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AC723" w14:textId="0A3C6E16" w:rsidR="007E2865" w:rsidRPr="00FD4638" w:rsidRDefault="002C6773">
      <w:pPr>
        <w:tabs>
          <w:tab w:val="right" w:pos="9031"/>
        </w:tabs>
        <w:spacing w:after="0" w:line="259" w:lineRule="auto"/>
        <w:ind w:left="0" w:firstLine="0"/>
        <w:jc w:val="left"/>
        <w:rPr>
          <w:rFonts w:asciiTheme="majorBidi" w:hAnsiTheme="majorBidi" w:cstheme="majorBidi"/>
        </w:rPr>
      </w:pPr>
      <w:r w:rsidRPr="00FD4638">
        <w:rPr>
          <w:rFonts w:asciiTheme="majorBidi" w:eastAsia="Calibri" w:hAnsiTheme="majorBidi" w:cstheme="majorBidi"/>
          <w:noProof/>
        </w:rPr>
        <mc:AlternateContent>
          <mc:Choice Requires="wpg">
            <w:drawing>
              <wp:anchor distT="0" distB="0" distL="114300" distR="114300" simplePos="0" relativeHeight="251658240" behindDoc="0" locked="0" layoutInCell="1" allowOverlap="1" wp14:anchorId="52F43234" wp14:editId="7BA8FD2E">
                <wp:simplePos x="0" y="0"/>
                <wp:positionH relativeFrom="column">
                  <wp:posOffset>-125080</wp:posOffset>
                </wp:positionH>
                <wp:positionV relativeFrom="paragraph">
                  <wp:posOffset>384</wp:posOffset>
                </wp:positionV>
                <wp:extent cx="3562350" cy="1487805"/>
                <wp:effectExtent l="0" t="0" r="0" b="0"/>
                <wp:wrapSquare wrapText="bothSides"/>
                <wp:docPr id="4491" name="Group 4491"/>
                <wp:cNvGraphicFramePr/>
                <a:graphic xmlns:a="http://schemas.openxmlformats.org/drawingml/2006/main">
                  <a:graphicData uri="http://schemas.microsoft.com/office/word/2010/wordprocessingGroup">
                    <wpg:wgp>
                      <wpg:cNvGrpSpPr/>
                      <wpg:grpSpPr>
                        <a:xfrm>
                          <a:off x="0" y="0"/>
                          <a:ext cx="3562350" cy="1487805"/>
                          <a:chOff x="0" y="0"/>
                          <a:chExt cx="3562350" cy="1487805"/>
                        </a:xfrm>
                      </wpg:grpSpPr>
                      <pic:pic xmlns:pic="http://schemas.openxmlformats.org/drawingml/2006/picture">
                        <pic:nvPicPr>
                          <pic:cNvPr id="13" name="Picture 13"/>
                          <pic:cNvPicPr/>
                        </pic:nvPicPr>
                        <pic:blipFill>
                          <a:blip r:embed="rId11"/>
                          <a:stretch>
                            <a:fillRect/>
                          </a:stretch>
                        </pic:blipFill>
                        <pic:spPr>
                          <a:xfrm>
                            <a:off x="0" y="923290"/>
                            <a:ext cx="2352675" cy="564515"/>
                          </a:xfrm>
                          <a:prstGeom prst="rect">
                            <a:avLst/>
                          </a:prstGeom>
                        </pic:spPr>
                      </pic:pic>
                      <wps:wsp>
                        <wps:cNvPr id="14" name="Rectangle 14"/>
                        <wps:cNvSpPr/>
                        <wps:spPr>
                          <a:xfrm>
                            <a:off x="95555" y="1000379"/>
                            <a:ext cx="42144" cy="189937"/>
                          </a:xfrm>
                          <a:prstGeom prst="rect">
                            <a:avLst/>
                          </a:prstGeom>
                          <a:ln>
                            <a:noFill/>
                          </a:ln>
                        </wps:spPr>
                        <wps:txbx>
                          <w:txbxContent>
                            <w:p w14:paraId="5922D1B1" w14:textId="77777777" w:rsidR="007E2865" w:rsidRDefault="00080317">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17" name="Rectangle 17"/>
                        <wps:cNvSpPr/>
                        <wps:spPr>
                          <a:xfrm>
                            <a:off x="3249041" y="992759"/>
                            <a:ext cx="42143" cy="189937"/>
                          </a:xfrm>
                          <a:prstGeom prst="rect">
                            <a:avLst/>
                          </a:prstGeom>
                          <a:ln>
                            <a:noFill/>
                          </a:ln>
                        </wps:spPr>
                        <wps:txbx>
                          <w:txbxContent>
                            <w:p w14:paraId="72C15309" w14:textId="77777777" w:rsidR="007E2865" w:rsidRDefault="00080317">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19" name="Picture 19"/>
                          <pic:cNvPicPr/>
                        </pic:nvPicPr>
                        <pic:blipFill>
                          <a:blip r:embed="rId12"/>
                          <a:stretch>
                            <a:fillRect/>
                          </a:stretch>
                        </pic:blipFill>
                        <pic:spPr>
                          <a:xfrm>
                            <a:off x="2457450" y="0"/>
                            <a:ext cx="1104900" cy="381000"/>
                          </a:xfrm>
                          <a:prstGeom prst="rect">
                            <a:avLst/>
                          </a:prstGeom>
                        </pic:spPr>
                      </pic:pic>
                      <wps:wsp>
                        <wps:cNvPr id="20" name="Rectangle 20"/>
                        <wps:cNvSpPr/>
                        <wps:spPr>
                          <a:xfrm>
                            <a:off x="2552573" y="121159"/>
                            <a:ext cx="106734" cy="481035"/>
                          </a:xfrm>
                          <a:prstGeom prst="rect">
                            <a:avLst/>
                          </a:prstGeom>
                          <a:ln>
                            <a:noFill/>
                          </a:ln>
                        </wps:spPr>
                        <wps:txbx>
                          <w:txbxContent>
                            <w:p w14:paraId="526B6A64" w14:textId="77777777" w:rsidR="007E2865" w:rsidRDefault="00080317">
                              <w:pPr>
                                <w:spacing w:after="160" w:line="259" w:lineRule="auto"/>
                                <w:ind w:left="0" w:firstLine="0"/>
                                <w:jc w:val="left"/>
                              </w:pPr>
                              <w:r>
                                <w:rPr>
                                  <w:rFonts w:ascii="Calibri" w:eastAsia="Calibri" w:hAnsi="Calibri" w:cs="Calibri"/>
                                  <w:sz w:val="56"/>
                                </w:rPr>
                                <w:t xml:space="preserve"> </w:t>
                              </w:r>
                            </w:p>
                          </w:txbxContent>
                        </wps:txbx>
                        <wps:bodyPr horzOverflow="overflow" vert="horz" lIns="0" tIns="0" rIns="0" bIns="0" rtlCol="0">
                          <a:noAutofit/>
                        </wps:bodyPr>
                      </wps:wsp>
                      <pic:pic xmlns:pic="http://schemas.openxmlformats.org/drawingml/2006/picture">
                        <pic:nvPicPr>
                          <pic:cNvPr id="22" name="Picture 22"/>
                          <pic:cNvPicPr/>
                        </pic:nvPicPr>
                        <pic:blipFill>
                          <a:blip r:embed="rId13"/>
                          <a:stretch>
                            <a:fillRect/>
                          </a:stretch>
                        </pic:blipFill>
                        <pic:spPr>
                          <a:xfrm>
                            <a:off x="2582545" y="429895"/>
                            <a:ext cx="659765" cy="659765"/>
                          </a:xfrm>
                          <a:prstGeom prst="rect">
                            <a:avLst/>
                          </a:prstGeom>
                        </pic:spPr>
                      </pic:pic>
                    </wpg:wgp>
                  </a:graphicData>
                </a:graphic>
              </wp:anchor>
            </w:drawing>
          </mc:Choice>
          <mc:Fallback>
            <w:pict>
              <v:group w14:anchorId="52F43234" id="Group 4491" o:spid="_x0000_s1026" style="position:absolute;margin-left:-9.85pt;margin-top:.05pt;width:280.5pt;height:117.15pt;z-index:251658240" coordsize="35623,148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&#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top:9232;width:23526;height:5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">
                  <v:imagedata r:id="rId14" o:title=""/>
                </v:shape>
                <v:rect id="Rectangle 14" o:spid="_x0000_s1028" style="position:absolute;left:955;top:1000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922D1B1" w14:textId="77777777" w:rsidR="007E2865" w:rsidRDefault="00080317">
                        <w:pPr>
                          <w:spacing w:after="160" w:line="259" w:lineRule="auto"/>
                          <w:ind w:left="0" w:firstLine="0"/>
                          <w:jc w:val="left"/>
                        </w:pPr>
                        <w:r>
                          <w:rPr>
                            <w:rFonts w:ascii="Calibri" w:eastAsia="Calibri" w:hAnsi="Calibri" w:cs="Calibri"/>
                          </w:rPr>
                          <w:t xml:space="preserve"> </w:t>
                        </w:r>
                      </w:p>
                    </w:txbxContent>
                  </v:textbox>
                </v:rect>
                <v:rect id="Rectangle 17" o:spid="_x0000_s1029" style="position:absolute;left:32490;top:992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72C15309" w14:textId="77777777" w:rsidR="007E2865" w:rsidRDefault="00080317">
                        <w:pPr>
                          <w:spacing w:after="160" w:line="259" w:lineRule="auto"/>
                          <w:ind w:left="0" w:firstLine="0"/>
                          <w:jc w:val="left"/>
                        </w:pPr>
                        <w:r>
                          <w:rPr>
                            <w:rFonts w:ascii="Calibri" w:eastAsia="Calibri" w:hAnsi="Calibri" w:cs="Calibri"/>
                          </w:rPr>
                          <w:t xml:space="preserve"> </w:t>
                        </w:r>
                      </w:p>
                    </w:txbxContent>
                  </v:textbox>
                </v:rect>
                <v:shape id="Picture 19" o:spid="_x0000_s1030" type="#_x0000_t75" style="position:absolute;left:24574;width:11049;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">
                  <v:imagedata r:id="rId15" o:title=""/>
                </v:shape>
                <v:rect id="Rectangle 20" o:spid="_x0000_s1031" style="position:absolute;left:25525;top:1211;width:1068;height:4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526B6A64" w14:textId="77777777" w:rsidR="007E2865" w:rsidRDefault="00080317">
                        <w:pPr>
                          <w:spacing w:after="160" w:line="259" w:lineRule="auto"/>
                          <w:ind w:left="0" w:firstLine="0"/>
                          <w:jc w:val="left"/>
                        </w:pPr>
                        <w:r>
                          <w:rPr>
                            <w:rFonts w:ascii="Calibri" w:eastAsia="Calibri" w:hAnsi="Calibri" w:cs="Calibri"/>
                            <w:sz w:val="56"/>
                          </w:rPr>
                          <w:t xml:space="preserve"> </w:t>
                        </w:r>
                      </w:p>
                    </w:txbxContent>
                  </v:textbox>
                </v:rect>
                <v:shape id="Picture 22" o:spid="_x0000_s1032" type="#_x0000_t75" style="position:absolute;left:25825;top:4298;width:6598;height:6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">
                  <v:imagedata r:id="rId16" o:title=""/>
                </v:shape>
                <w10:wrap type="square"/>
              </v:group>
            </w:pict>
          </mc:Fallback>
        </mc:AlternateContent>
      </w:r>
      <w:r w:rsidR="00080317" w:rsidRPr="00FD4638">
        <w:rPr>
          <w:rFonts w:asciiTheme="majorBidi" w:eastAsia="Calibri" w:hAnsiTheme="majorBidi" w:cstheme="majorBidi"/>
        </w:rPr>
        <w:t xml:space="preserve"> </w:t>
      </w:r>
      <w:r w:rsidR="00080317" w:rsidRPr="00FD4638">
        <w:rPr>
          <w:rFonts w:asciiTheme="majorBidi" w:eastAsia="Calibri" w:hAnsiTheme="majorBidi" w:cstheme="majorBidi"/>
        </w:rPr>
        <w:tab/>
      </w:r>
    </w:p>
    <w:p w14:paraId="062668CD" w14:textId="75564906" w:rsidR="007E2865" w:rsidRPr="00FD4638" w:rsidRDefault="00080317">
      <w:pPr>
        <w:spacing w:after="214" w:line="259" w:lineRule="auto"/>
        <w:ind w:left="0" w:right="7" w:firstLine="0"/>
        <w:jc w:val="left"/>
        <w:rPr>
          <w:rFonts w:asciiTheme="majorBidi" w:hAnsiTheme="majorBidi" w:cstheme="majorBidi"/>
        </w:rPr>
      </w:pPr>
      <w:r w:rsidRPr="00FD4638">
        <w:rPr>
          <w:rFonts w:asciiTheme="majorBidi" w:eastAsia="Faruma" w:hAnsiTheme="majorBidi" w:cstheme="majorBidi"/>
          <w:i/>
          <w:sz w:val="24"/>
        </w:rPr>
        <w:t xml:space="preserve"> </w:t>
      </w:r>
    </w:p>
    <w:p w14:paraId="70FA5994" w14:textId="510F1535" w:rsidR="00FF1373" w:rsidRPr="00FD4638" w:rsidRDefault="00FF1373" w:rsidP="00BF6BFC">
      <w:pPr>
        <w:jc w:val="center"/>
        <w:rPr>
          <w:rFonts w:asciiTheme="majorBidi" w:hAnsiTheme="majorBidi" w:cstheme="majorBidi"/>
          <w:b/>
          <w:bCs/>
          <w:sz w:val="20"/>
          <w:szCs w:val="20"/>
          <w:lang w:val="en-GB"/>
        </w:rPr>
      </w:pPr>
    </w:p>
    <w:p w14:paraId="07C250F5" w14:textId="3E869306" w:rsidR="002C6773" w:rsidRPr="00FD4638" w:rsidRDefault="002C6773" w:rsidP="00BF6BFC">
      <w:pPr>
        <w:jc w:val="center"/>
        <w:rPr>
          <w:rFonts w:asciiTheme="majorBidi" w:hAnsiTheme="majorBidi" w:cstheme="majorBidi"/>
          <w:b/>
          <w:bCs/>
          <w:lang w:val="en-GB"/>
        </w:rPr>
      </w:pPr>
    </w:p>
    <w:p w14:paraId="0C4D6AEE" w14:textId="4BA44CC3" w:rsidR="002C6773" w:rsidRPr="00FD4638" w:rsidRDefault="002C6773" w:rsidP="00BF6BFC">
      <w:pPr>
        <w:jc w:val="center"/>
        <w:rPr>
          <w:rFonts w:asciiTheme="majorBidi" w:hAnsiTheme="majorBidi" w:cstheme="majorBidi"/>
          <w:b/>
          <w:bCs/>
          <w:lang w:val="en-GB"/>
        </w:rPr>
      </w:pPr>
    </w:p>
    <w:p w14:paraId="0788FBF5" w14:textId="77777777" w:rsidR="002C6773" w:rsidRPr="00FD4638" w:rsidRDefault="002C6773" w:rsidP="00BF6BFC">
      <w:pPr>
        <w:jc w:val="center"/>
        <w:rPr>
          <w:rFonts w:asciiTheme="majorBidi" w:hAnsiTheme="majorBidi" w:cstheme="majorBidi"/>
          <w:b/>
          <w:bCs/>
          <w:lang w:val="en-GB"/>
        </w:rPr>
      </w:pPr>
    </w:p>
    <w:p w14:paraId="7F533138" w14:textId="77777777" w:rsidR="002C6773" w:rsidRPr="00FD4638" w:rsidRDefault="002C6773" w:rsidP="00BF6BFC">
      <w:pPr>
        <w:jc w:val="center"/>
        <w:rPr>
          <w:rFonts w:asciiTheme="majorBidi" w:hAnsiTheme="majorBidi" w:cstheme="majorBidi"/>
          <w:b/>
          <w:bCs/>
          <w:lang w:val="en-GB"/>
        </w:rPr>
      </w:pPr>
    </w:p>
    <w:p w14:paraId="0F46902B" w14:textId="77777777" w:rsidR="002C6773" w:rsidRPr="00FD4638" w:rsidRDefault="002C6773" w:rsidP="00BF6BFC">
      <w:pPr>
        <w:jc w:val="center"/>
        <w:rPr>
          <w:rFonts w:asciiTheme="majorBidi" w:hAnsiTheme="majorBidi" w:cstheme="majorBidi"/>
          <w:b/>
          <w:bCs/>
          <w:lang w:val="en-GB"/>
        </w:rPr>
      </w:pPr>
    </w:p>
    <w:p w14:paraId="4E00BFDA" w14:textId="77777777" w:rsidR="002C6773" w:rsidRPr="00FD4638" w:rsidRDefault="002C6773" w:rsidP="00BF6BFC">
      <w:pPr>
        <w:jc w:val="center"/>
        <w:rPr>
          <w:rFonts w:asciiTheme="majorBidi" w:hAnsiTheme="majorBidi" w:cstheme="majorBidi"/>
          <w:b/>
          <w:bCs/>
          <w:lang w:val="en-GB"/>
        </w:rPr>
      </w:pPr>
    </w:p>
    <w:p w14:paraId="5CAB3C59" w14:textId="77777777" w:rsidR="002C6773" w:rsidRPr="00FD4638" w:rsidRDefault="002C6773" w:rsidP="00BF6BFC">
      <w:pPr>
        <w:jc w:val="center"/>
        <w:rPr>
          <w:rFonts w:asciiTheme="majorBidi" w:hAnsiTheme="majorBidi" w:cstheme="majorBidi"/>
          <w:b/>
          <w:bCs/>
          <w:sz w:val="24"/>
          <w:szCs w:val="24"/>
          <w:lang w:val="en-GB"/>
        </w:rPr>
      </w:pPr>
    </w:p>
    <w:p w14:paraId="5BE9B2AE" w14:textId="77777777" w:rsidR="004B19E4" w:rsidRPr="00360630" w:rsidRDefault="00BF6BFC" w:rsidP="00BF6BFC">
      <w:pPr>
        <w:jc w:val="center"/>
        <w:rPr>
          <w:rFonts w:asciiTheme="majorBidi" w:hAnsiTheme="majorBidi" w:cstheme="majorBidi"/>
          <w:b/>
          <w:bCs/>
          <w:sz w:val="24"/>
          <w:szCs w:val="24"/>
          <w:lang w:val="en-GB"/>
        </w:rPr>
      </w:pPr>
      <w:r w:rsidRPr="00360630">
        <w:rPr>
          <w:rFonts w:asciiTheme="majorBidi" w:hAnsiTheme="majorBidi" w:cstheme="majorBidi"/>
          <w:b/>
          <w:bCs/>
          <w:sz w:val="24"/>
          <w:szCs w:val="24"/>
          <w:lang w:val="en-GB"/>
        </w:rPr>
        <w:t xml:space="preserve">Support People's Livelihoods in the Fishery Sector in Maldives through </w:t>
      </w:r>
    </w:p>
    <w:p w14:paraId="209DAFA6" w14:textId="4A7A966D" w:rsidR="00BF6BFC" w:rsidRPr="00360630" w:rsidRDefault="00BF6BFC" w:rsidP="00BF6BFC">
      <w:pPr>
        <w:jc w:val="center"/>
        <w:rPr>
          <w:rFonts w:asciiTheme="majorBidi" w:hAnsiTheme="majorBidi" w:cstheme="majorBidi"/>
          <w:b/>
          <w:bCs/>
          <w:sz w:val="24"/>
          <w:szCs w:val="24"/>
          <w:lang w:val="en-GB"/>
        </w:rPr>
      </w:pPr>
      <w:r w:rsidRPr="00360630">
        <w:rPr>
          <w:rFonts w:asciiTheme="majorBidi" w:hAnsiTheme="majorBidi" w:cstheme="majorBidi"/>
          <w:b/>
          <w:bCs/>
          <w:sz w:val="24"/>
          <w:szCs w:val="24"/>
          <w:lang w:val="en-GB"/>
        </w:rPr>
        <w:t>Sustainable Energy Project</w:t>
      </w:r>
    </w:p>
    <w:p w14:paraId="4C98BC9E" w14:textId="77777777" w:rsidR="002C6773" w:rsidRPr="00360630" w:rsidRDefault="002C6773" w:rsidP="00BF6BFC">
      <w:pPr>
        <w:jc w:val="center"/>
        <w:rPr>
          <w:rFonts w:asciiTheme="majorBidi" w:hAnsiTheme="majorBidi" w:cstheme="majorBidi"/>
          <w:b/>
          <w:bCs/>
          <w:lang w:val="en-GB"/>
        </w:rPr>
      </w:pPr>
    </w:p>
    <w:p w14:paraId="22375D3F" w14:textId="1A88DF27" w:rsidR="00BF6BFC" w:rsidRPr="00360630" w:rsidRDefault="00BF6BFC" w:rsidP="00A33780">
      <w:pPr>
        <w:jc w:val="center"/>
        <w:rPr>
          <w:rFonts w:asciiTheme="majorBidi" w:hAnsiTheme="majorBidi" w:cstheme="majorBidi"/>
          <w:b/>
          <w:bCs/>
          <w:lang w:val="en-GB"/>
        </w:rPr>
      </w:pPr>
      <w:r w:rsidRPr="00360630">
        <w:rPr>
          <w:rFonts w:asciiTheme="majorBidi" w:hAnsiTheme="majorBidi" w:cstheme="majorBidi"/>
          <w:b/>
          <w:bCs/>
          <w:sz w:val="24"/>
          <w:szCs w:val="24"/>
          <w:lang w:val="en-GB"/>
        </w:rPr>
        <w:t>Term of Reference and Scope of Services</w:t>
      </w:r>
      <w:r w:rsidR="00A33780" w:rsidRPr="00360630">
        <w:rPr>
          <w:rFonts w:asciiTheme="majorBidi" w:hAnsiTheme="majorBidi" w:cstheme="majorBidi"/>
          <w:b/>
          <w:bCs/>
          <w:sz w:val="24"/>
          <w:szCs w:val="24"/>
          <w:lang w:val="en-GB"/>
        </w:rPr>
        <w:t xml:space="preserve"> </w:t>
      </w:r>
      <w:r w:rsidRPr="00360630">
        <w:rPr>
          <w:rFonts w:asciiTheme="majorBidi" w:hAnsiTheme="majorBidi" w:cstheme="majorBidi"/>
          <w:b/>
          <w:bCs/>
          <w:sz w:val="24"/>
          <w:szCs w:val="24"/>
          <w:lang w:val="en-GB"/>
        </w:rPr>
        <w:t>for</w:t>
      </w:r>
    </w:p>
    <w:p w14:paraId="0FE5A846" w14:textId="77777777" w:rsidR="002C6773" w:rsidRPr="00360630" w:rsidRDefault="002C6773" w:rsidP="00A33780">
      <w:pPr>
        <w:jc w:val="center"/>
        <w:rPr>
          <w:rFonts w:asciiTheme="majorBidi" w:hAnsiTheme="majorBidi" w:cstheme="majorBidi"/>
          <w:b/>
          <w:bCs/>
          <w:lang w:val="en-GB"/>
        </w:rPr>
      </w:pPr>
    </w:p>
    <w:p w14:paraId="4100F00F" w14:textId="38AF4D11" w:rsidR="00BF6BFC" w:rsidRPr="00360630" w:rsidRDefault="00A33780" w:rsidP="1E50AB52">
      <w:pPr>
        <w:jc w:val="center"/>
        <w:rPr>
          <w:rFonts w:asciiTheme="majorBidi" w:hAnsiTheme="majorBidi" w:cstheme="majorBidi"/>
          <w:b/>
          <w:bCs/>
          <w:color w:val="000000" w:themeColor="text1"/>
          <w:sz w:val="24"/>
          <w:szCs w:val="24"/>
          <w:u w:val="single"/>
          <w:lang w:val="en-GB"/>
        </w:rPr>
      </w:pPr>
      <w:r w:rsidRPr="00360630">
        <w:rPr>
          <w:rFonts w:asciiTheme="majorBidi" w:hAnsiTheme="majorBidi" w:cstheme="majorBidi"/>
          <w:b/>
          <w:bCs/>
          <w:color w:val="000000" w:themeColor="text1"/>
          <w:sz w:val="24"/>
          <w:szCs w:val="24"/>
          <w:u w:val="single"/>
          <w:lang w:val="en-GB"/>
        </w:rPr>
        <w:t xml:space="preserve">Individual </w:t>
      </w:r>
      <w:r w:rsidR="00184328" w:rsidRPr="00360630">
        <w:rPr>
          <w:rFonts w:asciiTheme="majorBidi" w:hAnsiTheme="majorBidi" w:cstheme="majorBidi"/>
          <w:b/>
          <w:bCs/>
          <w:color w:val="000000" w:themeColor="text1"/>
          <w:sz w:val="24"/>
          <w:szCs w:val="24"/>
          <w:u w:val="single"/>
          <w:lang w:val="en-GB"/>
        </w:rPr>
        <w:t xml:space="preserve">Consultancy Service for </w:t>
      </w:r>
      <w:r w:rsidR="7DF92CA3" w:rsidRPr="00360630">
        <w:rPr>
          <w:rFonts w:asciiTheme="majorBidi" w:hAnsiTheme="majorBidi" w:cstheme="majorBidi"/>
          <w:b/>
          <w:bCs/>
          <w:color w:val="000000" w:themeColor="text1"/>
          <w:sz w:val="24"/>
          <w:szCs w:val="24"/>
          <w:u w:val="single"/>
        </w:rPr>
        <w:t>Refrigerated Sea Water (RSW)</w:t>
      </w:r>
      <w:r w:rsidRPr="00360630">
        <w:rPr>
          <w:rFonts w:asciiTheme="majorBidi" w:hAnsiTheme="majorBidi" w:cstheme="majorBidi"/>
          <w:b/>
          <w:bCs/>
          <w:color w:val="000000" w:themeColor="text1"/>
          <w:sz w:val="24"/>
          <w:szCs w:val="24"/>
          <w:u w:val="single"/>
          <w:lang w:val="en-GB"/>
        </w:rPr>
        <w:t xml:space="preserve"> Expert</w:t>
      </w:r>
    </w:p>
    <w:p w14:paraId="7EE8ABEC" w14:textId="77777777" w:rsidR="007E2865" w:rsidRPr="00FD4638" w:rsidRDefault="00080317">
      <w:pPr>
        <w:spacing w:after="215" w:line="259" w:lineRule="auto"/>
        <w:ind w:left="55" w:firstLine="0"/>
        <w:jc w:val="center"/>
        <w:rPr>
          <w:rFonts w:asciiTheme="majorBidi" w:hAnsiTheme="majorBidi" w:cstheme="majorBidi"/>
        </w:rPr>
      </w:pPr>
      <w:r w:rsidRPr="00FD4638">
        <w:rPr>
          <w:rFonts w:asciiTheme="majorBidi" w:hAnsiTheme="majorBidi" w:cstheme="majorBidi"/>
        </w:rPr>
        <w:t xml:space="preserve"> </w:t>
      </w:r>
    </w:p>
    <w:p w14:paraId="3F1872AC" w14:textId="56DAF86C" w:rsidR="007E2865" w:rsidRPr="00FD4638" w:rsidRDefault="00080317" w:rsidP="00FD4638">
      <w:pPr>
        <w:pStyle w:val="Heading1"/>
        <w:rPr>
          <w:rFonts w:asciiTheme="majorBidi" w:hAnsiTheme="majorBidi" w:cstheme="majorBidi"/>
        </w:rPr>
      </w:pPr>
      <w:r w:rsidRPr="00FD4638">
        <w:rPr>
          <w:rFonts w:asciiTheme="majorBidi" w:hAnsiTheme="majorBidi" w:cstheme="majorBidi"/>
        </w:rPr>
        <w:t>Background</w:t>
      </w:r>
      <w:r w:rsidRPr="00FD4638">
        <w:rPr>
          <w:rFonts w:asciiTheme="majorBidi" w:hAnsiTheme="majorBidi" w:cstheme="majorBidi"/>
          <w:b w:val="0"/>
        </w:rPr>
        <w:t xml:space="preserve">  </w:t>
      </w:r>
    </w:p>
    <w:p w14:paraId="07D55598" w14:textId="77777777" w:rsidR="00357681" w:rsidRPr="00B54C30" w:rsidRDefault="00357681" w:rsidP="00CD33D1">
      <w:pPr>
        <w:pStyle w:val="paragraph"/>
        <w:spacing w:before="0" w:beforeAutospacing="0" w:after="0" w:afterAutospacing="0" w:line="276" w:lineRule="auto"/>
        <w:jc w:val="both"/>
        <w:textAlignment w:val="baseline"/>
        <w:rPr>
          <w:rFonts w:asciiTheme="majorBidi" w:hAnsiTheme="majorBidi" w:cstheme="majorBidi"/>
          <w:sz w:val="22"/>
          <w:szCs w:val="22"/>
        </w:rPr>
      </w:pPr>
      <w:r w:rsidRPr="00B54C30">
        <w:rPr>
          <w:rFonts w:asciiTheme="majorBidi" w:hAnsiTheme="majorBidi" w:cstheme="majorBidi"/>
          <w:sz w:val="22"/>
          <w:szCs w:val="22"/>
        </w:rPr>
        <w:t>The Government of Maldives (</w:t>
      </w:r>
      <w:proofErr w:type="spellStart"/>
      <w:r w:rsidRPr="00B54C30">
        <w:rPr>
          <w:rFonts w:asciiTheme="majorBidi" w:hAnsiTheme="majorBidi" w:cstheme="majorBidi"/>
          <w:sz w:val="22"/>
          <w:szCs w:val="22"/>
        </w:rPr>
        <w:t>GoM</w:t>
      </w:r>
      <w:proofErr w:type="spellEnd"/>
      <w:r w:rsidRPr="00B54C30">
        <w:rPr>
          <w:rFonts w:asciiTheme="majorBidi" w:hAnsiTheme="majorBidi" w:cstheme="majorBidi"/>
          <w:sz w:val="22"/>
          <w:szCs w:val="22"/>
        </w:rPr>
        <w:t xml:space="preserve">) through the support of the Islamic Development Bank (IsDB) are implementing the </w:t>
      </w:r>
      <w:r w:rsidRPr="00B54C30">
        <w:rPr>
          <w:rFonts w:asciiTheme="majorBidi" w:hAnsiTheme="majorBidi" w:cstheme="majorBidi"/>
          <w:i/>
          <w:iCs/>
          <w:sz w:val="22"/>
          <w:szCs w:val="22"/>
        </w:rPr>
        <w:t>Support People's Livelihoods in the Fishery Sector in Maldives through Sustainable Energy Project</w:t>
      </w:r>
      <w:r w:rsidRPr="00B54C30">
        <w:rPr>
          <w:rFonts w:asciiTheme="majorBidi" w:hAnsiTheme="majorBidi" w:cstheme="majorBidi"/>
          <w:sz w:val="22"/>
          <w:szCs w:val="22"/>
        </w:rPr>
        <w:t xml:space="preserve"> to upscale up to 200 fishing vessels in the Maldives. </w:t>
      </w:r>
    </w:p>
    <w:p w14:paraId="68B9CF84" w14:textId="77777777" w:rsidR="00184328" w:rsidRPr="00B54C30" w:rsidRDefault="00184328" w:rsidP="00CD33D1">
      <w:pPr>
        <w:pStyle w:val="paragraph"/>
        <w:spacing w:before="0" w:beforeAutospacing="0" w:after="0" w:afterAutospacing="0" w:line="276" w:lineRule="auto"/>
        <w:jc w:val="both"/>
        <w:textAlignment w:val="baseline"/>
        <w:rPr>
          <w:rFonts w:asciiTheme="majorBidi" w:hAnsiTheme="majorBidi" w:cstheme="majorBidi"/>
          <w:sz w:val="22"/>
          <w:szCs w:val="22"/>
        </w:rPr>
      </w:pPr>
    </w:p>
    <w:p w14:paraId="16CA2189" w14:textId="1DE0C91A" w:rsidR="00184328" w:rsidRPr="00B54C30" w:rsidRDefault="00184328" w:rsidP="00CD33D1">
      <w:pPr>
        <w:pStyle w:val="paragraph"/>
        <w:shd w:val="clear" w:color="auto" w:fill="FFFFFF"/>
        <w:spacing w:before="0" w:beforeAutospacing="0" w:after="0" w:afterAutospacing="0" w:line="276" w:lineRule="auto"/>
        <w:jc w:val="both"/>
        <w:textAlignment w:val="baseline"/>
        <w:rPr>
          <w:rFonts w:asciiTheme="majorBidi" w:hAnsiTheme="majorBidi" w:cstheme="majorBidi"/>
          <w:sz w:val="22"/>
          <w:szCs w:val="22"/>
        </w:rPr>
      </w:pPr>
      <w:r w:rsidRPr="00B54C30">
        <w:rPr>
          <w:rFonts w:asciiTheme="majorBidi" w:hAnsiTheme="majorBidi" w:cstheme="majorBidi"/>
          <w:sz w:val="22"/>
          <w:szCs w:val="22"/>
        </w:rPr>
        <w:t xml:space="preserve">In line with the strategic objective of the Government of Maldives, Ministry of Economic Development in collaboration with Ministry of Fisheries, Marine Resources, Agriculture, SME Development and Finance Corporation (SDFC) has initiated to support a project to equip about 200 fishing vessels with Refrigerated Sea Water (RSW) </w:t>
      </w:r>
      <w:r w:rsidR="00B463E1" w:rsidRPr="00B54C30">
        <w:rPr>
          <w:rFonts w:asciiTheme="majorBidi" w:hAnsiTheme="majorBidi" w:cstheme="majorBidi"/>
          <w:sz w:val="22"/>
          <w:szCs w:val="22"/>
        </w:rPr>
        <w:t xml:space="preserve">systems </w:t>
      </w:r>
      <w:r w:rsidRPr="00B54C30">
        <w:rPr>
          <w:rFonts w:asciiTheme="majorBidi" w:hAnsiTheme="majorBidi" w:cstheme="majorBidi"/>
          <w:sz w:val="22"/>
          <w:szCs w:val="22"/>
        </w:rPr>
        <w:t xml:space="preserve">through Islamic Finance methods. The project aims to contribute to achieving Policy 5: Increase profitability from fishery activities (‘Hama </w:t>
      </w:r>
      <w:proofErr w:type="spellStart"/>
      <w:r w:rsidRPr="00B54C30">
        <w:rPr>
          <w:rFonts w:asciiTheme="majorBidi" w:hAnsiTheme="majorBidi" w:cstheme="majorBidi"/>
          <w:sz w:val="22"/>
          <w:szCs w:val="22"/>
        </w:rPr>
        <w:t>Agu</w:t>
      </w:r>
      <w:proofErr w:type="spellEnd"/>
      <w:r w:rsidRPr="00B54C30">
        <w:rPr>
          <w:rFonts w:asciiTheme="majorBidi" w:hAnsiTheme="majorBidi" w:cstheme="majorBidi"/>
          <w:sz w:val="22"/>
          <w:szCs w:val="22"/>
        </w:rPr>
        <w:t>’ Policy) of the country’s Strategic Action Plan (SAP) for 2019-2023. </w:t>
      </w:r>
    </w:p>
    <w:p w14:paraId="66A1F25D" w14:textId="77777777" w:rsidR="00184328" w:rsidRPr="00B54C30" w:rsidRDefault="00184328" w:rsidP="00CD33D1">
      <w:pPr>
        <w:pStyle w:val="paragraph"/>
        <w:shd w:val="clear" w:color="auto" w:fill="FFFFFF"/>
        <w:spacing w:before="0" w:beforeAutospacing="0" w:after="0" w:afterAutospacing="0" w:line="276" w:lineRule="auto"/>
        <w:jc w:val="both"/>
        <w:textAlignment w:val="baseline"/>
        <w:rPr>
          <w:rFonts w:asciiTheme="majorBidi" w:hAnsiTheme="majorBidi" w:cstheme="majorBidi"/>
          <w:sz w:val="22"/>
          <w:szCs w:val="22"/>
        </w:rPr>
      </w:pPr>
    </w:p>
    <w:p w14:paraId="1CE7A129" w14:textId="4145546E" w:rsidR="007E2865" w:rsidRDefault="00A33780" w:rsidP="00CD33D1">
      <w:pPr>
        <w:pStyle w:val="paragraph"/>
        <w:shd w:val="clear" w:color="auto" w:fill="FFFFFF" w:themeFill="background1"/>
        <w:spacing w:before="0" w:beforeAutospacing="0" w:after="0" w:afterAutospacing="0" w:line="276" w:lineRule="auto"/>
        <w:jc w:val="both"/>
        <w:textAlignment w:val="baseline"/>
        <w:rPr>
          <w:rFonts w:asciiTheme="majorBidi" w:hAnsiTheme="majorBidi" w:cstheme="majorBidi"/>
          <w:sz w:val="22"/>
          <w:szCs w:val="22"/>
        </w:rPr>
      </w:pPr>
      <w:proofErr w:type="gramStart"/>
      <w:r w:rsidRPr="00B54C30">
        <w:rPr>
          <w:rFonts w:asciiTheme="majorBidi" w:hAnsiTheme="majorBidi" w:cstheme="majorBidi"/>
          <w:sz w:val="22"/>
          <w:szCs w:val="22"/>
        </w:rPr>
        <w:t>Ministry</w:t>
      </w:r>
      <w:proofErr w:type="gramEnd"/>
      <w:r w:rsidRPr="00B54C30">
        <w:rPr>
          <w:rFonts w:asciiTheme="majorBidi" w:hAnsiTheme="majorBidi" w:cstheme="majorBidi"/>
          <w:sz w:val="22"/>
          <w:szCs w:val="22"/>
        </w:rPr>
        <w:t xml:space="preserve"> of Economic Development as the implementing agency</w:t>
      </w:r>
      <w:r w:rsidR="00184328" w:rsidRPr="00B54C30">
        <w:rPr>
          <w:rFonts w:asciiTheme="majorBidi" w:hAnsiTheme="majorBidi" w:cstheme="majorBidi"/>
          <w:sz w:val="22"/>
          <w:szCs w:val="22"/>
        </w:rPr>
        <w:t xml:space="preserve"> is seeking to engage a</w:t>
      </w:r>
      <w:r w:rsidR="326ECB9C" w:rsidRPr="00B54C30">
        <w:rPr>
          <w:rFonts w:asciiTheme="majorBidi" w:hAnsiTheme="majorBidi" w:cstheme="majorBidi"/>
          <w:sz w:val="22"/>
          <w:szCs w:val="22"/>
        </w:rPr>
        <w:t xml:space="preserve">n RSW </w:t>
      </w:r>
      <w:r w:rsidR="00B54C30" w:rsidRPr="00B54C30">
        <w:rPr>
          <w:rFonts w:asciiTheme="majorBidi" w:hAnsiTheme="majorBidi" w:cstheme="majorBidi"/>
          <w:sz w:val="22"/>
          <w:szCs w:val="22"/>
        </w:rPr>
        <w:t>E</w:t>
      </w:r>
      <w:r w:rsidR="14E443BA" w:rsidRPr="00B54C30">
        <w:rPr>
          <w:rFonts w:asciiTheme="majorBidi" w:hAnsiTheme="majorBidi" w:cstheme="majorBidi"/>
          <w:sz w:val="22"/>
          <w:szCs w:val="22"/>
        </w:rPr>
        <w:t>xpert (Consultant)</w:t>
      </w:r>
      <w:r w:rsidR="00203827" w:rsidRPr="00B54C30">
        <w:rPr>
          <w:rFonts w:asciiTheme="majorBidi" w:hAnsiTheme="majorBidi" w:cstheme="majorBidi"/>
          <w:sz w:val="22"/>
          <w:szCs w:val="22"/>
        </w:rPr>
        <w:t xml:space="preserve"> </w:t>
      </w:r>
      <w:r w:rsidR="00184328" w:rsidRPr="00B54C30">
        <w:rPr>
          <w:rFonts w:asciiTheme="majorBidi" w:hAnsiTheme="majorBidi" w:cstheme="majorBidi"/>
          <w:sz w:val="22"/>
          <w:szCs w:val="22"/>
        </w:rPr>
        <w:t>to support the project. </w:t>
      </w:r>
    </w:p>
    <w:p w14:paraId="692F474A" w14:textId="77777777" w:rsidR="00CD33D1" w:rsidRPr="00CD33D1" w:rsidRDefault="00CD33D1" w:rsidP="00CD33D1">
      <w:pPr>
        <w:pStyle w:val="paragraph"/>
        <w:shd w:val="clear" w:color="auto" w:fill="FFFFFF" w:themeFill="background1"/>
        <w:spacing w:before="0" w:beforeAutospacing="0" w:after="0" w:afterAutospacing="0" w:line="276" w:lineRule="auto"/>
        <w:jc w:val="both"/>
        <w:textAlignment w:val="baseline"/>
        <w:rPr>
          <w:rFonts w:asciiTheme="majorBidi" w:hAnsiTheme="majorBidi" w:cstheme="majorBidi"/>
          <w:sz w:val="22"/>
          <w:szCs w:val="22"/>
        </w:rPr>
      </w:pPr>
    </w:p>
    <w:p w14:paraId="7D1E5EE2" w14:textId="2441B7EF" w:rsidR="007E2865" w:rsidRPr="00FD4638" w:rsidRDefault="00080317" w:rsidP="00FD4638">
      <w:pPr>
        <w:pStyle w:val="Heading1"/>
        <w:rPr>
          <w:rFonts w:asciiTheme="majorBidi" w:hAnsiTheme="majorBidi" w:cstheme="majorBidi"/>
        </w:rPr>
      </w:pPr>
      <w:r w:rsidRPr="1E50AB52">
        <w:rPr>
          <w:rFonts w:asciiTheme="majorBidi" w:hAnsiTheme="majorBidi" w:cstheme="majorBidi"/>
        </w:rPr>
        <w:t xml:space="preserve">Scope of Services </w:t>
      </w:r>
      <w:r w:rsidRPr="1E50AB52">
        <w:rPr>
          <w:rFonts w:asciiTheme="majorBidi" w:hAnsiTheme="majorBidi" w:cstheme="majorBidi"/>
          <w:b w:val="0"/>
        </w:rPr>
        <w:t xml:space="preserve">  </w:t>
      </w:r>
    </w:p>
    <w:p w14:paraId="1375AA0E" w14:textId="29FF7795" w:rsidR="24CDD2D8" w:rsidRPr="00B54C30" w:rsidRDefault="24CDD2D8" w:rsidP="00CD33D1">
      <w:pPr>
        <w:pStyle w:val="paragraph"/>
        <w:spacing w:before="0" w:beforeAutospacing="0" w:after="0" w:afterAutospacing="0" w:line="276" w:lineRule="auto"/>
        <w:ind w:hanging="10"/>
        <w:jc w:val="both"/>
        <w:rPr>
          <w:rStyle w:val="normaltextrun"/>
          <w:rFonts w:asciiTheme="majorBidi" w:hAnsiTheme="majorBidi" w:cstheme="majorBidi"/>
          <w:color w:val="000000" w:themeColor="text1"/>
          <w:sz w:val="22"/>
          <w:szCs w:val="22"/>
        </w:rPr>
      </w:pPr>
      <w:r w:rsidRPr="00B54C30">
        <w:rPr>
          <w:rStyle w:val="normaltextrun"/>
          <w:rFonts w:asciiTheme="majorBidi" w:hAnsiTheme="majorBidi" w:cstheme="majorBidi"/>
          <w:color w:val="000000" w:themeColor="text1"/>
          <w:sz w:val="22"/>
          <w:szCs w:val="22"/>
        </w:rPr>
        <w:t>The Consultant is primarily responsible for providing technical, and programming implementation support and oversight, and knowledge and capacity development services related to the project.</w:t>
      </w:r>
    </w:p>
    <w:p w14:paraId="52E1F5C3" w14:textId="47681B61" w:rsidR="00184328" w:rsidRPr="00B54C30" w:rsidRDefault="00184328" w:rsidP="00CD33D1">
      <w:pPr>
        <w:pStyle w:val="paragraph"/>
        <w:spacing w:before="0" w:beforeAutospacing="0" w:after="0" w:afterAutospacing="0" w:line="276" w:lineRule="auto"/>
        <w:ind w:firstLine="60"/>
        <w:jc w:val="both"/>
        <w:textAlignment w:val="baseline"/>
        <w:rPr>
          <w:rFonts w:asciiTheme="majorBidi" w:hAnsiTheme="majorBidi" w:cstheme="majorBidi"/>
          <w:sz w:val="22"/>
          <w:szCs w:val="22"/>
        </w:rPr>
      </w:pPr>
    </w:p>
    <w:p w14:paraId="56574858" w14:textId="116B7379" w:rsidR="00B54C30" w:rsidRPr="00B54C30" w:rsidRDefault="005A2BA5" w:rsidP="00CD33D1">
      <w:pPr>
        <w:pStyle w:val="paragraph"/>
        <w:numPr>
          <w:ilvl w:val="0"/>
          <w:numId w:val="31"/>
        </w:numPr>
        <w:spacing w:before="0" w:beforeAutospacing="0" w:after="120" w:afterAutospacing="0" w:line="276" w:lineRule="auto"/>
        <w:contextualSpacing/>
        <w:jc w:val="both"/>
        <w:textAlignment w:val="baseline"/>
        <w:rPr>
          <w:rStyle w:val="normaltextrun"/>
          <w:rFonts w:asciiTheme="majorBidi" w:hAnsiTheme="majorBidi" w:cstheme="majorBidi"/>
          <w:sz w:val="22"/>
          <w:szCs w:val="22"/>
        </w:rPr>
      </w:pPr>
      <w:r w:rsidRPr="00B54C30">
        <w:rPr>
          <w:rStyle w:val="normaltextrun"/>
          <w:rFonts w:asciiTheme="majorBidi" w:hAnsiTheme="majorBidi" w:cstheme="majorBidi"/>
          <w:color w:val="000000" w:themeColor="text1"/>
          <w:sz w:val="22"/>
          <w:szCs w:val="22"/>
        </w:rPr>
        <w:t xml:space="preserve">Evaluate the efficiency of existing RSW systems in operation in Maldives and options in the market in </w:t>
      </w:r>
      <w:proofErr w:type="gramStart"/>
      <w:r w:rsidRPr="00B54C30">
        <w:rPr>
          <w:rStyle w:val="normaltextrun"/>
          <w:rFonts w:asciiTheme="majorBidi" w:hAnsiTheme="majorBidi" w:cstheme="majorBidi"/>
          <w:color w:val="000000" w:themeColor="text1"/>
          <w:sz w:val="22"/>
          <w:szCs w:val="22"/>
        </w:rPr>
        <w:t>general</w:t>
      </w:r>
      <w:r w:rsidR="00B54C30" w:rsidRPr="00B54C30">
        <w:rPr>
          <w:rStyle w:val="normaltextrun"/>
          <w:rFonts w:asciiTheme="majorBidi" w:hAnsiTheme="majorBidi" w:cstheme="majorBidi"/>
          <w:color w:val="000000" w:themeColor="text1"/>
          <w:sz w:val="22"/>
          <w:szCs w:val="22"/>
        </w:rPr>
        <w:t>;</w:t>
      </w:r>
      <w:proofErr w:type="gramEnd"/>
    </w:p>
    <w:p w14:paraId="143A8A3C" w14:textId="0F79FFCE" w:rsidR="00184328" w:rsidRPr="00B54C30" w:rsidRDefault="00184328" w:rsidP="00CD33D1">
      <w:pPr>
        <w:pStyle w:val="paragraph"/>
        <w:numPr>
          <w:ilvl w:val="0"/>
          <w:numId w:val="31"/>
        </w:numPr>
        <w:spacing w:before="0" w:beforeAutospacing="0" w:after="120" w:afterAutospacing="0" w:line="276" w:lineRule="auto"/>
        <w:contextualSpacing/>
        <w:jc w:val="both"/>
        <w:textAlignment w:val="baseline"/>
        <w:rPr>
          <w:rFonts w:asciiTheme="majorBidi" w:hAnsiTheme="majorBidi" w:cstheme="majorBidi"/>
          <w:sz w:val="22"/>
          <w:szCs w:val="22"/>
        </w:rPr>
      </w:pPr>
      <w:r w:rsidRPr="00B54C30">
        <w:rPr>
          <w:rStyle w:val="normaltextrun"/>
          <w:rFonts w:asciiTheme="majorBidi" w:hAnsiTheme="majorBidi" w:cstheme="majorBidi"/>
          <w:color w:val="000000" w:themeColor="text1"/>
          <w:sz w:val="22"/>
          <w:szCs w:val="22"/>
        </w:rPr>
        <w:t xml:space="preserve">Undertake </w:t>
      </w:r>
      <w:r w:rsidR="00A45712" w:rsidRPr="00B54C30">
        <w:rPr>
          <w:rStyle w:val="normaltextrun"/>
          <w:rFonts w:asciiTheme="majorBidi" w:hAnsiTheme="majorBidi" w:cstheme="majorBidi"/>
          <w:color w:val="000000" w:themeColor="text1"/>
          <w:sz w:val="22"/>
          <w:szCs w:val="22"/>
        </w:rPr>
        <w:t xml:space="preserve">extensive analysis of </w:t>
      </w:r>
      <w:r w:rsidRPr="00B54C30">
        <w:rPr>
          <w:rStyle w:val="normaltextrun"/>
          <w:rFonts w:asciiTheme="majorBidi" w:hAnsiTheme="majorBidi" w:cstheme="majorBidi"/>
          <w:color w:val="000000" w:themeColor="text1"/>
          <w:sz w:val="22"/>
          <w:szCs w:val="22"/>
        </w:rPr>
        <w:t xml:space="preserve">the effectiveness of the project and identify the gaps and advice on the effectiveness of the </w:t>
      </w:r>
      <w:proofErr w:type="gramStart"/>
      <w:r w:rsidRPr="00B54C30">
        <w:rPr>
          <w:rStyle w:val="normaltextrun"/>
          <w:rFonts w:asciiTheme="majorBidi" w:hAnsiTheme="majorBidi" w:cstheme="majorBidi"/>
          <w:color w:val="000000" w:themeColor="text1"/>
          <w:sz w:val="22"/>
          <w:szCs w:val="22"/>
        </w:rPr>
        <w:t>project</w:t>
      </w:r>
      <w:r w:rsidR="00466F2D" w:rsidRPr="00B54C30">
        <w:rPr>
          <w:rStyle w:val="normaltextrun"/>
          <w:rFonts w:asciiTheme="majorBidi" w:hAnsiTheme="majorBidi" w:cstheme="majorBidi"/>
          <w:color w:val="000000" w:themeColor="text1"/>
          <w:sz w:val="22"/>
          <w:szCs w:val="22"/>
        </w:rPr>
        <w:t>;</w:t>
      </w:r>
      <w:proofErr w:type="gramEnd"/>
      <w:r w:rsidRPr="00B54C30">
        <w:rPr>
          <w:rStyle w:val="eop"/>
          <w:rFonts w:asciiTheme="majorBidi" w:eastAsiaTheme="minorEastAsia" w:hAnsiTheme="majorBidi" w:cstheme="majorBidi"/>
          <w:color w:val="000000" w:themeColor="text1"/>
          <w:sz w:val="22"/>
          <w:szCs w:val="22"/>
        </w:rPr>
        <w:t> </w:t>
      </w:r>
    </w:p>
    <w:p w14:paraId="44038D25" w14:textId="664E4399" w:rsidR="07C77EA2" w:rsidRPr="00B54C30" w:rsidRDefault="07C77EA2" w:rsidP="00CD33D1">
      <w:pPr>
        <w:pStyle w:val="paragraph"/>
        <w:numPr>
          <w:ilvl w:val="0"/>
          <w:numId w:val="31"/>
        </w:numPr>
        <w:spacing w:before="0" w:beforeAutospacing="0" w:after="120" w:afterAutospacing="0" w:line="276" w:lineRule="auto"/>
        <w:contextualSpacing/>
        <w:jc w:val="both"/>
        <w:rPr>
          <w:rStyle w:val="normaltextrun"/>
          <w:rFonts w:asciiTheme="majorBidi" w:hAnsiTheme="majorBidi" w:cstheme="majorBidi"/>
          <w:color w:val="000000" w:themeColor="text1"/>
          <w:sz w:val="22"/>
          <w:szCs w:val="22"/>
        </w:rPr>
      </w:pPr>
      <w:r w:rsidRPr="00B54C30">
        <w:rPr>
          <w:rStyle w:val="normaltextrun"/>
          <w:rFonts w:asciiTheme="majorBidi" w:hAnsiTheme="majorBidi" w:cstheme="majorBidi"/>
          <w:color w:val="000000" w:themeColor="text1"/>
          <w:sz w:val="22"/>
          <w:szCs w:val="22"/>
        </w:rPr>
        <w:t xml:space="preserve">Provide technical guidance to ensure that the RSW system complies with all relevant regulations and standards, including those set by regulatory </w:t>
      </w:r>
      <w:proofErr w:type="gramStart"/>
      <w:r w:rsidRPr="00B54C30">
        <w:rPr>
          <w:rStyle w:val="normaltextrun"/>
          <w:rFonts w:asciiTheme="majorBidi" w:hAnsiTheme="majorBidi" w:cstheme="majorBidi"/>
          <w:color w:val="000000" w:themeColor="text1"/>
          <w:sz w:val="22"/>
          <w:szCs w:val="22"/>
        </w:rPr>
        <w:t>bodies</w:t>
      </w:r>
      <w:r w:rsidR="4603BC1A" w:rsidRPr="00B54C30">
        <w:rPr>
          <w:rStyle w:val="normaltextrun"/>
          <w:rFonts w:asciiTheme="majorBidi" w:hAnsiTheme="majorBidi" w:cstheme="majorBidi"/>
          <w:color w:val="000000" w:themeColor="text1"/>
          <w:sz w:val="22"/>
          <w:szCs w:val="22"/>
        </w:rPr>
        <w:t>;</w:t>
      </w:r>
      <w:proofErr w:type="gramEnd"/>
    </w:p>
    <w:p w14:paraId="76255653" w14:textId="2173C9F8" w:rsidR="4603BC1A" w:rsidRPr="00B54C30" w:rsidRDefault="4603BC1A" w:rsidP="00CD33D1">
      <w:pPr>
        <w:pStyle w:val="paragraph"/>
        <w:numPr>
          <w:ilvl w:val="0"/>
          <w:numId w:val="31"/>
        </w:numPr>
        <w:spacing w:before="0" w:beforeAutospacing="0" w:after="120" w:afterAutospacing="0" w:line="276" w:lineRule="auto"/>
        <w:contextualSpacing/>
        <w:jc w:val="both"/>
        <w:rPr>
          <w:rStyle w:val="normaltextrun"/>
          <w:rFonts w:asciiTheme="majorBidi" w:hAnsiTheme="majorBidi" w:cstheme="majorBidi"/>
          <w:color w:val="000000" w:themeColor="text1"/>
          <w:sz w:val="22"/>
          <w:szCs w:val="22"/>
        </w:rPr>
      </w:pPr>
      <w:r w:rsidRPr="00B54C30">
        <w:rPr>
          <w:rStyle w:val="normaltextrun"/>
          <w:rFonts w:asciiTheme="majorBidi" w:hAnsiTheme="majorBidi" w:cstheme="majorBidi"/>
          <w:color w:val="000000" w:themeColor="text1"/>
          <w:sz w:val="22"/>
          <w:szCs w:val="22"/>
        </w:rPr>
        <w:t xml:space="preserve">Provide expert opinion on the technical specifications proposed by the vendors and advice on the feasible </w:t>
      </w:r>
      <w:proofErr w:type="gramStart"/>
      <w:r w:rsidRPr="00B54C30">
        <w:rPr>
          <w:rStyle w:val="normaltextrun"/>
          <w:rFonts w:asciiTheme="majorBidi" w:hAnsiTheme="majorBidi" w:cstheme="majorBidi"/>
          <w:color w:val="000000" w:themeColor="text1"/>
          <w:sz w:val="22"/>
          <w:szCs w:val="22"/>
        </w:rPr>
        <w:t>costings;</w:t>
      </w:r>
      <w:proofErr w:type="gramEnd"/>
    </w:p>
    <w:p w14:paraId="67E45846" w14:textId="02C2CFA9" w:rsidR="00BD8CDB" w:rsidRPr="00B54C30" w:rsidRDefault="00BD8CDB" w:rsidP="00CD33D1">
      <w:pPr>
        <w:pStyle w:val="paragraph"/>
        <w:numPr>
          <w:ilvl w:val="0"/>
          <w:numId w:val="31"/>
        </w:numPr>
        <w:spacing w:before="0" w:beforeAutospacing="0" w:after="120" w:afterAutospacing="0" w:line="276" w:lineRule="auto"/>
        <w:contextualSpacing/>
        <w:jc w:val="both"/>
        <w:rPr>
          <w:rStyle w:val="eop"/>
          <w:rFonts w:asciiTheme="majorBidi" w:eastAsiaTheme="minorEastAsia" w:hAnsiTheme="majorBidi" w:cstheme="majorBidi"/>
          <w:color w:val="000000" w:themeColor="text1"/>
          <w:sz w:val="22"/>
          <w:szCs w:val="22"/>
        </w:rPr>
      </w:pPr>
      <w:r w:rsidRPr="00B54C30">
        <w:rPr>
          <w:rStyle w:val="eop"/>
          <w:rFonts w:asciiTheme="majorBidi" w:eastAsiaTheme="minorEastAsia" w:hAnsiTheme="majorBidi" w:cstheme="majorBidi"/>
          <w:color w:val="000000" w:themeColor="text1"/>
          <w:sz w:val="22"/>
          <w:szCs w:val="22"/>
        </w:rPr>
        <w:t xml:space="preserve">Inspect the equipment supplied by vendors through this project and provide opinion on its technical </w:t>
      </w:r>
      <w:proofErr w:type="gramStart"/>
      <w:r w:rsidRPr="00B54C30">
        <w:rPr>
          <w:rStyle w:val="eop"/>
          <w:rFonts w:asciiTheme="majorBidi" w:eastAsiaTheme="minorEastAsia" w:hAnsiTheme="majorBidi" w:cstheme="majorBidi"/>
          <w:color w:val="000000" w:themeColor="text1"/>
          <w:sz w:val="22"/>
          <w:szCs w:val="22"/>
        </w:rPr>
        <w:t>specifications</w:t>
      </w:r>
      <w:r w:rsidR="6D80879E" w:rsidRPr="00B54C30">
        <w:rPr>
          <w:rStyle w:val="eop"/>
          <w:rFonts w:asciiTheme="majorBidi" w:eastAsiaTheme="minorEastAsia" w:hAnsiTheme="majorBidi" w:cstheme="majorBidi"/>
          <w:color w:val="000000" w:themeColor="text1"/>
          <w:sz w:val="22"/>
          <w:szCs w:val="22"/>
        </w:rPr>
        <w:t>;</w:t>
      </w:r>
      <w:proofErr w:type="gramEnd"/>
    </w:p>
    <w:p w14:paraId="6499BBFC" w14:textId="25CD9034" w:rsidR="6D80879E" w:rsidRPr="00B54C30" w:rsidRDefault="6D80879E" w:rsidP="00CD33D1">
      <w:pPr>
        <w:pStyle w:val="paragraph"/>
        <w:numPr>
          <w:ilvl w:val="0"/>
          <w:numId w:val="31"/>
        </w:numPr>
        <w:spacing w:before="0" w:beforeAutospacing="0" w:after="120" w:afterAutospacing="0" w:line="276" w:lineRule="auto"/>
        <w:contextualSpacing/>
        <w:jc w:val="both"/>
        <w:rPr>
          <w:rStyle w:val="eop"/>
          <w:rFonts w:asciiTheme="majorBidi" w:eastAsiaTheme="minorEastAsia" w:hAnsiTheme="majorBidi" w:cstheme="majorBidi"/>
          <w:color w:val="000000" w:themeColor="text1"/>
          <w:sz w:val="22"/>
          <w:szCs w:val="22"/>
        </w:rPr>
      </w:pPr>
      <w:r w:rsidRPr="00B54C30">
        <w:rPr>
          <w:rStyle w:val="eop"/>
          <w:rFonts w:asciiTheme="majorBidi" w:eastAsiaTheme="minorEastAsia" w:hAnsiTheme="majorBidi" w:cstheme="majorBidi"/>
          <w:color w:val="000000" w:themeColor="text1"/>
          <w:sz w:val="22"/>
          <w:szCs w:val="22"/>
        </w:rPr>
        <w:lastRenderedPageBreak/>
        <w:t xml:space="preserve">Provide technical guidance to the project beneficiaries to optimize the performance of RSW systems, including recommendations for improvements in system design, equipment selection, and operational </w:t>
      </w:r>
      <w:proofErr w:type="gramStart"/>
      <w:r w:rsidRPr="00B54C30">
        <w:rPr>
          <w:rStyle w:val="eop"/>
          <w:rFonts w:asciiTheme="majorBidi" w:eastAsiaTheme="minorEastAsia" w:hAnsiTheme="majorBidi" w:cstheme="majorBidi"/>
          <w:color w:val="000000" w:themeColor="text1"/>
          <w:sz w:val="22"/>
          <w:szCs w:val="22"/>
        </w:rPr>
        <w:t>procedures</w:t>
      </w:r>
      <w:r w:rsidR="25562EB3" w:rsidRPr="00B54C30">
        <w:rPr>
          <w:rStyle w:val="eop"/>
          <w:rFonts w:asciiTheme="majorBidi" w:eastAsiaTheme="minorEastAsia" w:hAnsiTheme="majorBidi" w:cstheme="majorBidi"/>
          <w:color w:val="000000" w:themeColor="text1"/>
          <w:sz w:val="22"/>
          <w:szCs w:val="22"/>
        </w:rPr>
        <w:t>;</w:t>
      </w:r>
      <w:proofErr w:type="gramEnd"/>
    </w:p>
    <w:p w14:paraId="05E67EC2" w14:textId="0B55F391" w:rsidR="4BE6205C" w:rsidRPr="00B54C30" w:rsidRDefault="4BE6205C" w:rsidP="00CD33D1">
      <w:pPr>
        <w:pStyle w:val="paragraph"/>
        <w:numPr>
          <w:ilvl w:val="0"/>
          <w:numId w:val="31"/>
        </w:numPr>
        <w:spacing w:before="0" w:beforeAutospacing="0" w:after="120" w:afterAutospacing="0" w:line="276" w:lineRule="auto"/>
        <w:contextualSpacing/>
        <w:jc w:val="both"/>
        <w:rPr>
          <w:sz w:val="22"/>
          <w:szCs w:val="22"/>
        </w:rPr>
      </w:pPr>
      <w:r w:rsidRPr="00B54C30">
        <w:rPr>
          <w:rStyle w:val="eop"/>
          <w:rFonts w:asciiTheme="majorBidi" w:eastAsiaTheme="minorEastAsia" w:hAnsiTheme="majorBidi" w:cstheme="majorBidi"/>
          <w:color w:val="000000" w:themeColor="text1"/>
          <w:sz w:val="22"/>
          <w:szCs w:val="22"/>
        </w:rPr>
        <w:t xml:space="preserve">Provide recommendations on modifications to existing systems to improve their efficiency, reliability, or environmental </w:t>
      </w:r>
      <w:proofErr w:type="gramStart"/>
      <w:r w:rsidRPr="00B54C30">
        <w:rPr>
          <w:rStyle w:val="eop"/>
          <w:rFonts w:asciiTheme="majorBidi" w:eastAsiaTheme="minorEastAsia" w:hAnsiTheme="majorBidi" w:cstheme="majorBidi"/>
          <w:color w:val="000000" w:themeColor="text1"/>
          <w:sz w:val="22"/>
          <w:szCs w:val="22"/>
        </w:rPr>
        <w:t>impact;</w:t>
      </w:r>
      <w:proofErr w:type="gramEnd"/>
    </w:p>
    <w:p w14:paraId="205BFE8E" w14:textId="43069C76" w:rsidR="7559D698" w:rsidRPr="00B54C30" w:rsidRDefault="7559D698" w:rsidP="00CD33D1">
      <w:pPr>
        <w:pStyle w:val="paragraph"/>
        <w:numPr>
          <w:ilvl w:val="0"/>
          <w:numId w:val="31"/>
        </w:numPr>
        <w:spacing w:before="0" w:beforeAutospacing="0" w:after="120" w:afterAutospacing="0" w:line="276" w:lineRule="auto"/>
        <w:contextualSpacing/>
        <w:jc w:val="both"/>
        <w:rPr>
          <w:rStyle w:val="eop"/>
          <w:rFonts w:asciiTheme="majorBidi" w:eastAsiaTheme="minorEastAsia" w:hAnsiTheme="majorBidi" w:cstheme="majorBidi"/>
          <w:color w:val="000000" w:themeColor="text1"/>
          <w:sz w:val="22"/>
          <w:szCs w:val="22"/>
        </w:rPr>
      </w:pPr>
      <w:r w:rsidRPr="00B54C30">
        <w:rPr>
          <w:rStyle w:val="eop"/>
          <w:rFonts w:asciiTheme="majorBidi" w:eastAsiaTheme="minorEastAsia" w:hAnsiTheme="majorBidi" w:cstheme="majorBidi"/>
          <w:color w:val="000000" w:themeColor="text1"/>
          <w:sz w:val="22"/>
          <w:szCs w:val="22"/>
        </w:rPr>
        <w:t xml:space="preserve">Prepare technical reports and presentations to be presented to the Steering </w:t>
      </w:r>
      <w:proofErr w:type="gramStart"/>
      <w:r w:rsidRPr="00B54C30">
        <w:rPr>
          <w:rStyle w:val="eop"/>
          <w:rFonts w:asciiTheme="majorBidi" w:eastAsiaTheme="minorEastAsia" w:hAnsiTheme="majorBidi" w:cstheme="majorBidi"/>
          <w:color w:val="000000" w:themeColor="text1"/>
          <w:sz w:val="22"/>
          <w:szCs w:val="22"/>
        </w:rPr>
        <w:t>Committee;</w:t>
      </w:r>
      <w:proofErr w:type="gramEnd"/>
    </w:p>
    <w:p w14:paraId="2E8A77A3" w14:textId="77777777" w:rsidR="00B54C30" w:rsidRPr="00B54C30" w:rsidRDefault="5571DCA9" w:rsidP="00CD33D1">
      <w:pPr>
        <w:pStyle w:val="paragraph"/>
        <w:numPr>
          <w:ilvl w:val="0"/>
          <w:numId w:val="31"/>
        </w:numPr>
        <w:spacing w:before="0" w:beforeAutospacing="0" w:after="120" w:afterAutospacing="0" w:line="276" w:lineRule="auto"/>
        <w:contextualSpacing/>
        <w:jc w:val="both"/>
        <w:rPr>
          <w:rStyle w:val="eop"/>
          <w:rFonts w:asciiTheme="majorBidi" w:eastAsiaTheme="minorEastAsia" w:hAnsiTheme="majorBidi" w:cstheme="majorBidi"/>
          <w:color w:val="000000" w:themeColor="text1"/>
          <w:sz w:val="22"/>
          <w:szCs w:val="22"/>
        </w:rPr>
      </w:pPr>
      <w:r w:rsidRPr="00B54C30">
        <w:rPr>
          <w:rStyle w:val="eop"/>
          <w:rFonts w:asciiTheme="majorBidi" w:eastAsiaTheme="minorEastAsia" w:hAnsiTheme="majorBidi" w:cstheme="majorBidi"/>
          <w:color w:val="000000" w:themeColor="text1"/>
          <w:sz w:val="22"/>
          <w:szCs w:val="22"/>
        </w:rPr>
        <w:t xml:space="preserve">Assist in preparing Monitoring and Evaluation tools for the </w:t>
      </w:r>
      <w:proofErr w:type="gramStart"/>
      <w:r w:rsidRPr="00B54C30">
        <w:rPr>
          <w:rStyle w:val="eop"/>
          <w:rFonts w:asciiTheme="majorBidi" w:eastAsiaTheme="minorEastAsia" w:hAnsiTheme="majorBidi" w:cstheme="majorBidi"/>
          <w:color w:val="000000" w:themeColor="text1"/>
          <w:sz w:val="22"/>
          <w:szCs w:val="22"/>
        </w:rPr>
        <w:t>project</w:t>
      </w:r>
      <w:r w:rsidR="006F7EEA" w:rsidRPr="00B54C30">
        <w:rPr>
          <w:rStyle w:val="eop"/>
          <w:rFonts w:asciiTheme="majorBidi" w:eastAsiaTheme="minorEastAsia" w:hAnsiTheme="majorBidi" w:cstheme="majorBidi"/>
          <w:color w:val="000000" w:themeColor="text1"/>
          <w:sz w:val="22"/>
          <w:szCs w:val="22"/>
        </w:rPr>
        <w:t>;</w:t>
      </w:r>
      <w:proofErr w:type="gramEnd"/>
    </w:p>
    <w:p w14:paraId="2CA48EEC" w14:textId="77777777" w:rsidR="00B54C30" w:rsidRPr="00B54C30" w:rsidRDefault="006F7EEA" w:rsidP="00CD33D1">
      <w:pPr>
        <w:pStyle w:val="paragraph"/>
        <w:numPr>
          <w:ilvl w:val="0"/>
          <w:numId w:val="31"/>
        </w:numPr>
        <w:spacing w:before="0" w:beforeAutospacing="0" w:after="120" w:afterAutospacing="0" w:line="276" w:lineRule="auto"/>
        <w:contextualSpacing/>
        <w:jc w:val="both"/>
        <w:rPr>
          <w:rStyle w:val="normaltextrun"/>
          <w:rFonts w:asciiTheme="majorBidi" w:eastAsiaTheme="minorEastAsia" w:hAnsiTheme="majorBidi" w:cstheme="majorBidi"/>
          <w:color w:val="000000" w:themeColor="text1"/>
          <w:sz w:val="22"/>
          <w:szCs w:val="22"/>
        </w:rPr>
      </w:pPr>
      <w:r w:rsidRPr="00B54C30">
        <w:rPr>
          <w:rStyle w:val="normaltextrun"/>
          <w:rFonts w:asciiTheme="majorBidi" w:hAnsiTheme="majorBidi" w:cstheme="majorBidi"/>
          <w:color w:val="000000" w:themeColor="text1"/>
          <w:sz w:val="22"/>
          <w:szCs w:val="22"/>
        </w:rPr>
        <w:t xml:space="preserve">Provide strategic advice to MED in management and the project including the development of guiding principles and practices for the </w:t>
      </w:r>
      <w:proofErr w:type="gramStart"/>
      <w:r w:rsidRPr="00B54C30">
        <w:rPr>
          <w:rStyle w:val="normaltextrun"/>
          <w:rFonts w:asciiTheme="majorBidi" w:hAnsiTheme="majorBidi" w:cstheme="majorBidi"/>
          <w:color w:val="000000" w:themeColor="text1"/>
          <w:sz w:val="22"/>
          <w:szCs w:val="22"/>
        </w:rPr>
        <w:t>organization;</w:t>
      </w:r>
      <w:proofErr w:type="gramEnd"/>
    </w:p>
    <w:p w14:paraId="72CC81DA" w14:textId="4CFE1101" w:rsidR="00466F2D" w:rsidRPr="00B54C30" w:rsidRDefault="00466F2D" w:rsidP="00CD33D1">
      <w:pPr>
        <w:pStyle w:val="paragraph"/>
        <w:numPr>
          <w:ilvl w:val="0"/>
          <w:numId w:val="31"/>
        </w:numPr>
        <w:spacing w:before="0" w:beforeAutospacing="0" w:after="120" w:afterAutospacing="0" w:line="276" w:lineRule="auto"/>
        <w:contextualSpacing/>
        <w:jc w:val="both"/>
        <w:rPr>
          <w:rStyle w:val="normaltextrun"/>
          <w:rFonts w:asciiTheme="majorBidi" w:eastAsiaTheme="minorEastAsia" w:hAnsiTheme="majorBidi" w:cstheme="majorBidi"/>
          <w:color w:val="000000" w:themeColor="text1"/>
          <w:sz w:val="22"/>
          <w:szCs w:val="22"/>
        </w:rPr>
      </w:pPr>
      <w:r w:rsidRPr="00B54C30">
        <w:rPr>
          <w:rStyle w:val="normaltextrun"/>
          <w:rFonts w:asciiTheme="majorBidi" w:hAnsiTheme="majorBidi" w:cstheme="majorBidi"/>
          <w:color w:val="000000" w:themeColor="text1"/>
          <w:sz w:val="22"/>
          <w:szCs w:val="22"/>
        </w:rPr>
        <w:t xml:space="preserve">Prepare and submit a monthly timesheet of tasks above </w:t>
      </w:r>
      <w:r w:rsidR="58281246" w:rsidRPr="00B54C30">
        <w:rPr>
          <w:rStyle w:val="normaltextrun"/>
          <w:rFonts w:asciiTheme="majorBidi" w:hAnsiTheme="majorBidi" w:cstheme="majorBidi"/>
          <w:color w:val="000000" w:themeColor="text1"/>
          <w:sz w:val="22"/>
          <w:szCs w:val="22"/>
        </w:rPr>
        <w:t xml:space="preserve">(in </w:t>
      </w:r>
      <w:proofErr w:type="spellStart"/>
      <w:r w:rsidR="58281246" w:rsidRPr="00B54C30">
        <w:rPr>
          <w:rStyle w:val="normaltextrun"/>
          <w:rFonts w:asciiTheme="majorBidi" w:hAnsiTheme="majorBidi" w:cstheme="majorBidi"/>
          <w:color w:val="000000" w:themeColor="text1"/>
          <w:sz w:val="22"/>
          <w:szCs w:val="22"/>
        </w:rPr>
        <w:t>i</w:t>
      </w:r>
      <w:proofErr w:type="spellEnd"/>
      <w:r w:rsidR="58281246" w:rsidRPr="00B54C30">
        <w:rPr>
          <w:rStyle w:val="normaltextrun"/>
          <w:rFonts w:asciiTheme="majorBidi" w:hAnsiTheme="majorBidi" w:cstheme="majorBidi"/>
          <w:color w:val="000000" w:themeColor="text1"/>
          <w:sz w:val="22"/>
          <w:szCs w:val="22"/>
        </w:rPr>
        <w:t>-</w:t>
      </w:r>
      <w:r w:rsidR="00B54C30" w:rsidRPr="00B54C30">
        <w:rPr>
          <w:rStyle w:val="normaltextrun"/>
          <w:rFonts w:asciiTheme="majorBidi" w:hAnsiTheme="majorBidi" w:cstheme="majorBidi"/>
          <w:color w:val="000000" w:themeColor="text1"/>
          <w:sz w:val="22"/>
          <w:szCs w:val="22"/>
        </w:rPr>
        <w:t>x</w:t>
      </w:r>
      <w:r w:rsidR="58281246" w:rsidRPr="00B54C30">
        <w:rPr>
          <w:rStyle w:val="normaltextrun"/>
          <w:rFonts w:asciiTheme="majorBidi" w:hAnsiTheme="majorBidi" w:cstheme="majorBidi"/>
          <w:color w:val="000000" w:themeColor="text1"/>
          <w:sz w:val="22"/>
          <w:szCs w:val="22"/>
        </w:rPr>
        <w:t xml:space="preserve">) </w:t>
      </w:r>
      <w:r w:rsidRPr="00B54C30">
        <w:rPr>
          <w:rStyle w:val="normaltextrun"/>
          <w:rFonts w:asciiTheme="majorBidi" w:hAnsiTheme="majorBidi" w:cstheme="majorBidi"/>
          <w:color w:val="000000" w:themeColor="text1"/>
          <w:sz w:val="22"/>
          <w:szCs w:val="22"/>
        </w:rPr>
        <w:t>to the Project Director.</w:t>
      </w:r>
    </w:p>
    <w:p w14:paraId="4F6831EF" w14:textId="77777777" w:rsidR="00EE2F26" w:rsidRPr="00B54C30" w:rsidRDefault="00EE2F26" w:rsidP="00CD33D1">
      <w:pPr>
        <w:spacing w:after="0"/>
        <w:rPr>
          <w:rStyle w:val="normaltextrun"/>
          <w:rFonts w:asciiTheme="majorBidi" w:hAnsiTheme="majorBidi" w:cstheme="majorBidi"/>
        </w:rPr>
      </w:pPr>
    </w:p>
    <w:p w14:paraId="08D000A8" w14:textId="643B73CF" w:rsidR="002C6773" w:rsidRPr="00FD4638" w:rsidRDefault="000B5208" w:rsidP="00FD4638">
      <w:pPr>
        <w:pStyle w:val="Heading1"/>
        <w:rPr>
          <w:rFonts w:asciiTheme="majorBidi" w:hAnsiTheme="majorBidi" w:cstheme="majorBidi"/>
        </w:rPr>
      </w:pPr>
      <w:r w:rsidRPr="1E50AB52">
        <w:rPr>
          <w:rFonts w:asciiTheme="majorBidi" w:hAnsiTheme="majorBidi" w:cstheme="majorBidi"/>
        </w:rPr>
        <w:t xml:space="preserve">Expected Deliverables: </w:t>
      </w:r>
    </w:p>
    <w:p w14:paraId="0327C9A8" w14:textId="20A3A8A1" w:rsidR="7C8D0930" w:rsidRPr="00B54C30" w:rsidRDefault="7C8D0930" w:rsidP="00CD33D1">
      <w:pPr>
        <w:pStyle w:val="ListParagraph"/>
        <w:numPr>
          <w:ilvl w:val="0"/>
          <w:numId w:val="32"/>
        </w:numPr>
        <w:spacing w:line="276" w:lineRule="auto"/>
        <w:jc w:val="both"/>
        <w:rPr>
          <w:rFonts w:asciiTheme="majorBidi" w:hAnsiTheme="majorBidi" w:cstheme="majorBidi"/>
        </w:rPr>
      </w:pPr>
      <w:r w:rsidRPr="00B54C30">
        <w:rPr>
          <w:rFonts w:asciiTheme="majorBidi" w:hAnsiTheme="majorBidi" w:cstheme="majorBidi"/>
        </w:rPr>
        <w:t xml:space="preserve">Technical specifications and minimum technical requirements in the </w:t>
      </w:r>
      <w:r w:rsidR="00B54C30">
        <w:rPr>
          <w:rFonts w:asciiTheme="majorBidi" w:hAnsiTheme="majorBidi" w:cstheme="majorBidi"/>
        </w:rPr>
        <w:t>RSW S</w:t>
      </w:r>
      <w:r w:rsidRPr="00B54C30">
        <w:rPr>
          <w:rFonts w:asciiTheme="majorBidi" w:hAnsiTheme="majorBidi" w:cstheme="majorBidi"/>
        </w:rPr>
        <w:t xml:space="preserve">ystems procured through the </w:t>
      </w:r>
      <w:proofErr w:type="gramStart"/>
      <w:r w:rsidRPr="00B54C30">
        <w:rPr>
          <w:rFonts w:asciiTheme="majorBidi" w:hAnsiTheme="majorBidi" w:cstheme="majorBidi"/>
        </w:rPr>
        <w:t>project;</w:t>
      </w:r>
      <w:proofErr w:type="gramEnd"/>
    </w:p>
    <w:p w14:paraId="2B5C3649" w14:textId="739E45FE" w:rsidR="00E875F4" w:rsidRPr="00B54C30" w:rsidRDefault="7C8D0930" w:rsidP="00CD33D1">
      <w:pPr>
        <w:pStyle w:val="ListParagraph"/>
        <w:numPr>
          <w:ilvl w:val="0"/>
          <w:numId w:val="32"/>
        </w:numPr>
        <w:spacing w:line="276" w:lineRule="auto"/>
        <w:jc w:val="both"/>
        <w:rPr>
          <w:rFonts w:asciiTheme="majorBidi" w:hAnsiTheme="majorBidi" w:cstheme="majorBidi"/>
        </w:rPr>
      </w:pPr>
      <w:r w:rsidRPr="00B54C30">
        <w:rPr>
          <w:rFonts w:asciiTheme="majorBidi" w:hAnsiTheme="majorBidi" w:cstheme="majorBidi"/>
        </w:rPr>
        <w:t xml:space="preserve">Technical/ expert opinion on the proposals received to be used in the </w:t>
      </w:r>
      <w:proofErr w:type="gramStart"/>
      <w:r w:rsidRPr="00B54C30">
        <w:rPr>
          <w:rFonts w:asciiTheme="majorBidi" w:hAnsiTheme="majorBidi" w:cstheme="majorBidi"/>
        </w:rPr>
        <w:t>evaluation;</w:t>
      </w:r>
      <w:proofErr w:type="gramEnd"/>
    </w:p>
    <w:p w14:paraId="3891AE6C" w14:textId="19D5CC8A" w:rsidR="7C8D0930" w:rsidRPr="00B54C30" w:rsidRDefault="7C8D0930" w:rsidP="00CD33D1">
      <w:pPr>
        <w:pStyle w:val="ListParagraph"/>
        <w:numPr>
          <w:ilvl w:val="0"/>
          <w:numId w:val="32"/>
        </w:numPr>
        <w:spacing w:line="276" w:lineRule="auto"/>
        <w:jc w:val="both"/>
        <w:rPr>
          <w:rFonts w:asciiTheme="majorBidi" w:hAnsiTheme="majorBidi" w:cstheme="majorBidi"/>
        </w:rPr>
      </w:pPr>
      <w:r w:rsidRPr="00B54C30">
        <w:rPr>
          <w:rFonts w:asciiTheme="majorBidi" w:hAnsiTheme="majorBidi" w:cstheme="majorBidi"/>
        </w:rPr>
        <w:t xml:space="preserve">System </w:t>
      </w:r>
      <w:r w:rsidR="16CCF778" w:rsidRPr="00B54C30">
        <w:rPr>
          <w:rFonts w:asciiTheme="majorBidi" w:hAnsiTheme="majorBidi" w:cstheme="majorBidi"/>
        </w:rPr>
        <w:t>I</w:t>
      </w:r>
      <w:r w:rsidRPr="00B54C30">
        <w:rPr>
          <w:rFonts w:asciiTheme="majorBidi" w:hAnsiTheme="majorBidi" w:cstheme="majorBidi"/>
        </w:rPr>
        <w:t xml:space="preserve">nstallation </w:t>
      </w:r>
      <w:r w:rsidR="00B54C30">
        <w:rPr>
          <w:rFonts w:asciiTheme="majorBidi" w:hAnsiTheme="majorBidi" w:cstheme="majorBidi"/>
        </w:rPr>
        <w:t xml:space="preserve">and Operation </w:t>
      </w:r>
      <w:r w:rsidR="68808536" w:rsidRPr="00B54C30">
        <w:rPr>
          <w:rFonts w:asciiTheme="majorBidi" w:hAnsiTheme="majorBidi" w:cstheme="majorBidi"/>
        </w:rPr>
        <w:t>G</w:t>
      </w:r>
      <w:r w:rsidRPr="00B54C30">
        <w:rPr>
          <w:rFonts w:asciiTheme="majorBidi" w:hAnsiTheme="majorBidi" w:cstheme="majorBidi"/>
        </w:rPr>
        <w:t xml:space="preserve">uidelines </w:t>
      </w:r>
      <w:r w:rsidR="0D62CC18" w:rsidRPr="00B54C30">
        <w:rPr>
          <w:rFonts w:asciiTheme="majorBidi" w:hAnsiTheme="majorBidi" w:cstheme="majorBidi"/>
        </w:rPr>
        <w:t>in line</w:t>
      </w:r>
      <w:r w:rsidRPr="00B54C30">
        <w:rPr>
          <w:rFonts w:asciiTheme="majorBidi" w:hAnsiTheme="majorBidi" w:cstheme="majorBidi"/>
        </w:rPr>
        <w:t xml:space="preserve"> with </w:t>
      </w:r>
      <w:r w:rsidRPr="00B54C30">
        <w:rPr>
          <w:rStyle w:val="normaltextrun"/>
          <w:rFonts w:asciiTheme="majorBidi" w:eastAsia="Times New Roman" w:hAnsiTheme="majorBidi" w:cstheme="majorBidi"/>
          <w:color w:val="000000" w:themeColor="text1"/>
        </w:rPr>
        <w:t xml:space="preserve">all relevant regulations and standards, including those set by regulatory </w:t>
      </w:r>
      <w:proofErr w:type="gramStart"/>
      <w:r w:rsidRPr="00B54C30">
        <w:rPr>
          <w:rStyle w:val="normaltextrun"/>
          <w:rFonts w:asciiTheme="majorBidi" w:eastAsia="Times New Roman" w:hAnsiTheme="majorBidi" w:cstheme="majorBidi"/>
          <w:color w:val="000000" w:themeColor="text1"/>
        </w:rPr>
        <w:t>bodies;</w:t>
      </w:r>
      <w:proofErr w:type="gramEnd"/>
      <w:r w:rsidRPr="00B54C30">
        <w:rPr>
          <w:rFonts w:asciiTheme="majorBidi" w:hAnsiTheme="majorBidi" w:cstheme="majorBidi"/>
        </w:rPr>
        <w:t xml:space="preserve"> </w:t>
      </w:r>
    </w:p>
    <w:p w14:paraId="3A8379EC" w14:textId="2F8CDF74" w:rsidR="157BB398" w:rsidRPr="00B54C30" w:rsidRDefault="00B54C30" w:rsidP="00CD33D1">
      <w:pPr>
        <w:pStyle w:val="ListParagraph"/>
        <w:numPr>
          <w:ilvl w:val="0"/>
          <w:numId w:val="32"/>
        </w:numPr>
        <w:spacing w:line="276" w:lineRule="auto"/>
        <w:jc w:val="both"/>
        <w:rPr>
          <w:rFonts w:asciiTheme="majorBidi" w:hAnsiTheme="majorBidi" w:cstheme="majorBidi"/>
        </w:rPr>
      </w:pPr>
      <w:r>
        <w:rPr>
          <w:rFonts w:asciiTheme="majorBidi" w:hAnsiTheme="majorBidi" w:cstheme="majorBidi"/>
        </w:rPr>
        <w:t xml:space="preserve">Reports on </w:t>
      </w:r>
      <w:r w:rsidR="157BB398" w:rsidRPr="00B54C30">
        <w:rPr>
          <w:rFonts w:asciiTheme="majorBidi" w:hAnsiTheme="majorBidi" w:cstheme="majorBidi"/>
        </w:rPr>
        <w:t xml:space="preserve">Supervision and advisory role during the installation, testing of RSW </w:t>
      </w:r>
      <w:proofErr w:type="gramStart"/>
      <w:r w:rsidR="157BB398" w:rsidRPr="00B54C30">
        <w:rPr>
          <w:rFonts w:asciiTheme="majorBidi" w:hAnsiTheme="majorBidi" w:cstheme="majorBidi"/>
        </w:rPr>
        <w:t>systems</w:t>
      </w:r>
      <w:proofErr w:type="gramEnd"/>
      <w:r w:rsidR="157BB398" w:rsidRPr="00B54C30">
        <w:rPr>
          <w:rFonts w:asciiTheme="majorBidi" w:hAnsiTheme="majorBidi" w:cstheme="majorBidi"/>
        </w:rPr>
        <w:t xml:space="preserve"> </w:t>
      </w:r>
    </w:p>
    <w:p w14:paraId="50CC997F" w14:textId="27B845AB" w:rsidR="6AD7A350" w:rsidRPr="00B54C30" w:rsidRDefault="6AD7A350" w:rsidP="00CD33D1">
      <w:pPr>
        <w:pStyle w:val="ListParagraph"/>
        <w:numPr>
          <w:ilvl w:val="0"/>
          <w:numId w:val="32"/>
        </w:numPr>
        <w:spacing w:after="0" w:line="276" w:lineRule="auto"/>
        <w:jc w:val="both"/>
        <w:rPr>
          <w:rStyle w:val="eop"/>
        </w:rPr>
      </w:pPr>
      <w:r w:rsidRPr="00B54C30">
        <w:rPr>
          <w:rFonts w:asciiTheme="majorBidi" w:hAnsiTheme="majorBidi" w:cstheme="majorBidi"/>
        </w:rPr>
        <w:t xml:space="preserve">Minimum 2 knowledge products </w:t>
      </w:r>
      <w:r w:rsidRPr="00B54C30">
        <w:rPr>
          <w:rStyle w:val="eop"/>
          <w:rFonts w:asciiTheme="majorBidi" w:eastAsiaTheme="minorEastAsia" w:hAnsiTheme="majorBidi" w:cstheme="majorBidi"/>
          <w:color w:val="000000" w:themeColor="text1"/>
        </w:rPr>
        <w:t>to improve their efficiency, reliability, or environmental impact of the project</w:t>
      </w:r>
      <w:r w:rsidR="00B54C30">
        <w:rPr>
          <w:rStyle w:val="eop"/>
          <w:rFonts w:asciiTheme="majorBidi" w:eastAsiaTheme="minorEastAsia" w:hAnsiTheme="majorBidi" w:cstheme="majorBidi"/>
          <w:color w:val="000000" w:themeColor="text1"/>
        </w:rPr>
        <w:t>.</w:t>
      </w:r>
    </w:p>
    <w:p w14:paraId="6C8F4EA2" w14:textId="77777777" w:rsidR="00B54C30" w:rsidRPr="00B54C30" w:rsidRDefault="00B54C30" w:rsidP="00CD33D1">
      <w:pPr>
        <w:spacing w:after="0"/>
        <w:ind w:left="0" w:firstLine="0"/>
      </w:pPr>
    </w:p>
    <w:p w14:paraId="71DFE5C1" w14:textId="16C7C4A7" w:rsidR="007E2865" w:rsidRPr="00FD4638" w:rsidRDefault="00080317" w:rsidP="00FD4638">
      <w:pPr>
        <w:pStyle w:val="Heading1"/>
        <w:rPr>
          <w:rFonts w:asciiTheme="majorBidi" w:hAnsiTheme="majorBidi" w:cstheme="majorBidi"/>
        </w:rPr>
      </w:pPr>
      <w:r w:rsidRPr="00FD4638">
        <w:rPr>
          <w:rFonts w:asciiTheme="majorBidi" w:hAnsiTheme="majorBidi" w:cstheme="majorBidi"/>
        </w:rPr>
        <w:t>Reporting Obligations</w:t>
      </w:r>
      <w:r w:rsidRPr="00FD4638">
        <w:rPr>
          <w:rFonts w:asciiTheme="majorBidi" w:hAnsiTheme="majorBidi" w:cstheme="majorBidi"/>
          <w:b w:val="0"/>
        </w:rPr>
        <w:t xml:space="preserve">  </w:t>
      </w:r>
    </w:p>
    <w:p w14:paraId="19741462" w14:textId="2049F91F" w:rsidR="00B54C30" w:rsidRDefault="00080317" w:rsidP="00CD33D1">
      <w:pPr>
        <w:spacing w:after="0"/>
        <w:rPr>
          <w:rFonts w:asciiTheme="majorBidi" w:hAnsiTheme="majorBidi" w:cstheme="majorBidi"/>
        </w:rPr>
      </w:pPr>
      <w:r w:rsidRPr="0EDF6C09">
        <w:rPr>
          <w:rFonts w:asciiTheme="majorBidi" w:hAnsiTheme="majorBidi" w:cstheme="majorBidi"/>
        </w:rPr>
        <w:t xml:space="preserve">The </w:t>
      </w:r>
      <w:r w:rsidR="00184328" w:rsidRPr="0EDF6C09">
        <w:rPr>
          <w:rFonts w:asciiTheme="majorBidi" w:hAnsiTheme="majorBidi" w:cstheme="majorBidi"/>
        </w:rPr>
        <w:t>Consultant</w:t>
      </w:r>
      <w:r w:rsidRPr="0EDF6C09">
        <w:rPr>
          <w:rFonts w:asciiTheme="majorBidi" w:hAnsiTheme="majorBidi" w:cstheme="majorBidi"/>
        </w:rPr>
        <w:t xml:space="preserve"> </w:t>
      </w:r>
      <w:r w:rsidR="00184328" w:rsidRPr="0EDF6C09">
        <w:rPr>
          <w:rFonts w:asciiTheme="majorBidi" w:hAnsiTheme="majorBidi" w:cstheme="majorBidi"/>
        </w:rPr>
        <w:t>will be placed at SDFC</w:t>
      </w:r>
      <w:r w:rsidR="00203827" w:rsidRPr="0EDF6C09">
        <w:rPr>
          <w:rFonts w:asciiTheme="majorBidi" w:hAnsiTheme="majorBidi" w:cstheme="majorBidi"/>
        </w:rPr>
        <w:t xml:space="preserve"> and will be required to report to the Project Director</w:t>
      </w:r>
      <w:r w:rsidR="6DCA80CD" w:rsidRPr="0EDF6C09">
        <w:rPr>
          <w:rFonts w:asciiTheme="majorBidi" w:hAnsiTheme="majorBidi" w:cstheme="majorBidi"/>
        </w:rPr>
        <w:t>.</w:t>
      </w:r>
    </w:p>
    <w:p w14:paraId="452CE0A7" w14:textId="77777777" w:rsidR="00B54C30" w:rsidRDefault="00B54C30" w:rsidP="00B54C30">
      <w:pPr>
        <w:spacing w:after="0"/>
        <w:ind w:left="0" w:firstLine="0"/>
        <w:rPr>
          <w:rFonts w:asciiTheme="majorBidi" w:hAnsiTheme="majorBidi" w:cstheme="majorBidi"/>
        </w:rPr>
      </w:pPr>
    </w:p>
    <w:p w14:paraId="76FDDA60" w14:textId="0A8DE9F1" w:rsidR="00B54C30" w:rsidRPr="00B54C30" w:rsidRDefault="00B54C30" w:rsidP="00B54C30">
      <w:pPr>
        <w:pStyle w:val="Heading1"/>
        <w:ind w:left="709"/>
        <w:rPr>
          <w:rFonts w:asciiTheme="majorBidi" w:hAnsiTheme="majorBidi" w:cstheme="majorBidi"/>
        </w:rPr>
      </w:pPr>
      <w:r w:rsidRPr="00B54C30">
        <w:rPr>
          <w:rFonts w:asciiTheme="majorBidi" w:hAnsiTheme="majorBidi" w:cstheme="majorBidi"/>
        </w:rPr>
        <w:t xml:space="preserve">Shortlisting Criteria (Required Expertise and Qualifications)  </w:t>
      </w:r>
    </w:p>
    <w:p w14:paraId="29AC2AE8" w14:textId="77777777" w:rsidR="00B54C30" w:rsidRPr="00B54C30" w:rsidRDefault="00B54C30" w:rsidP="00CD33D1">
      <w:pPr>
        <w:pStyle w:val="paragraph"/>
        <w:numPr>
          <w:ilvl w:val="0"/>
          <w:numId w:val="22"/>
        </w:numPr>
        <w:spacing w:before="0" w:beforeAutospacing="0" w:after="0" w:afterAutospacing="0" w:line="276" w:lineRule="auto"/>
        <w:ind w:left="720"/>
        <w:jc w:val="both"/>
        <w:rPr>
          <w:rStyle w:val="normaltextrun"/>
          <w:rFonts w:asciiTheme="majorBidi" w:hAnsiTheme="majorBidi" w:cstheme="majorBidi"/>
          <w:color w:val="000000" w:themeColor="text1"/>
          <w:sz w:val="22"/>
          <w:szCs w:val="22"/>
        </w:rPr>
      </w:pPr>
      <w:r w:rsidRPr="00B54C30">
        <w:rPr>
          <w:rStyle w:val="normaltextrun"/>
          <w:rFonts w:asciiTheme="majorBidi" w:hAnsiTheme="majorBidi" w:cstheme="majorBidi"/>
          <w:color w:val="000000" w:themeColor="text1"/>
          <w:sz w:val="22"/>
          <w:szCs w:val="22"/>
        </w:rPr>
        <w:t>Minimum Bachelor’s Degree qualification in relevant field (refrigeration, marine engineering, cold storage) with 10 years of experience, OR minimum MQA level 5 or equivalent vocation training in relevant field (refrigeration, marine engineering, cold storage) with 20 years of experience.</w:t>
      </w:r>
    </w:p>
    <w:p w14:paraId="4CF6CA51" w14:textId="77777777" w:rsidR="00B54C30" w:rsidRPr="00B54C30" w:rsidRDefault="00B54C30" w:rsidP="00CD33D1">
      <w:pPr>
        <w:pStyle w:val="paragraph"/>
        <w:numPr>
          <w:ilvl w:val="0"/>
          <w:numId w:val="22"/>
        </w:numPr>
        <w:spacing w:before="0" w:beforeAutospacing="0" w:after="0" w:afterAutospacing="0" w:line="276" w:lineRule="auto"/>
        <w:ind w:left="720"/>
        <w:jc w:val="both"/>
        <w:rPr>
          <w:rStyle w:val="normaltextrun"/>
          <w:rFonts w:asciiTheme="majorBidi" w:hAnsiTheme="majorBidi" w:cstheme="majorBidi"/>
          <w:sz w:val="22"/>
          <w:szCs w:val="22"/>
        </w:rPr>
      </w:pPr>
      <w:r w:rsidRPr="00B54C30">
        <w:rPr>
          <w:rStyle w:val="normaltextrun"/>
          <w:rFonts w:asciiTheme="majorBidi" w:hAnsiTheme="majorBidi" w:cstheme="majorBidi"/>
          <w:color w:val="000000" w:themeColor="text1"/>
          <w:sz w:val="22"/>
          <w:szCs w:val="22"/>
        </w:rPr>
        <w:t>Master’s Degree in relevant field is preferred.</w:t>
      </w:r>
    </w:p>
    <w:p w14:paraId="32BC5C92" w14:textId="77777777" w:rsidR="00B54C30" w:rsidRPr="00B54C30" w:rsidRDefault="00B54C30" w:rsidP="00CD33D1">
      <w:pPr>
        <w:pStyle w:val="paragraph"/>
        <w:numPr>
          <w:ilvl w:val="1"/>
          <w:numId w:val="18"/>
        </w:numPr>
        <w:tabs>
          <w:tab w:val="clear" w:pos="1440"/>
          <w:tab w:val="num" w:pos="720"/>
        </w:tabs>
        <w:spacing w:before="0" w:beforeAutospacing="0" w:after="0" w:afterAutospacing="0" w:line="276" w:lineRule="auto"/>
        <w:ind w:left="720"/>
        <w:jc w:val="both"/>
        <w:textAlignment w:val="baseline"/>
        <w:rPr>
          <w:rStyle w:val="normaltextrun"/>
          <w:rFonts w:asciiTheme="majorBidi" w:hAnsiTheme="majorBidi" w:cstheme="majorBidi"/>
          <w:sz w:val="22"/>
          <w:szCs w:val="22"/>
        </w:rPr>
      </w:pPr>
      <w:r w:rsidRPr="00B54C30">
        <w:rPr>
          <w:rStyle w:val="normaltextrun"/>
          <w:rFonts w:asciiTheme="majorBidi" w:hAnsiTheme="majorBidi" w:cstheme="majorBidi"/>
          <w:sz w:val="22"/>
          <w:szCs w:val="22"/>
        </w:rPr>
        <w:t>Proven record of similar consultancy services (at least 1 study in the last 5 years) evaluated based on quantity, relevancy, and timeline of services.</w:t>
      </w:r>
    </w:p>
    <w:p w14:paraId="7F380A07" w14:textId="77777777" w:rsidR="00B54C30" w:rsidRPr="00B54C30" w:rsidRDefault="00B54C30" w:rsidP="00CD33D1">
      <w:pPr>
        <w:pStyle w:val="paragraph"/>
        <w:numPr>
          <w:ilvl w:val="1"/>
          <w:numId w:val="18"/>
        </w:numPr>
        <w:tabs>
          <w:tab w:val="clear" w:pos="1440"/>
          <w:tab w:val="num" w:pos="720"/>
        </w:tabs>
        <w:spacing w:before="0" w:beforeAutospacing="0" w:after="0" w:afterAutospacing="0" w:line="276" w:lineRule="auto"/>
        <w:ind w:left="720"/>
        <w:jc w:val="both"/>
        <w:textAlignment w:val="baseline"/>
        <w:rPr>
          <w:rStyle w:val="normaltextrun"/>
          <w:rFonts w:asciiTheme="majorBidi" w:hAnsiTheme="majorBidi" w:cstheme="majorBidi"/>
          <w:color w:val="000000" w:themeColor="text1"/>
          <w:sz w:val="22"/>
          <w:szCs w:val="22"/>
        </w:rPr>
      </w:pPr>
      <w:r w:rsidRPr="00B54C30">
        <w:rPr>
          <w:rStyle w:val="normaltextrun"/>
          <w:rFonts w:asciiTheme="majorBidi" w:hAnsiTheme="majorBidi" w:cstheme="majorBidi"/>
          <w:color w:val="000000" w:themeColor="text1"/>
          <w:sz w:val="22"/>
          <w:szCs w:val="22"/>
        </w:rPr>
        <w:t>Experience in the Maldivian/other similar region’s fishing industry and a good understanding of industry dynamics is an added advantage.</w:t>
      </w:r>
    </w:p>
    <w:p w14:paraId="23E5A934" w14:textId="77777777" w:rsidR="00B54C30" w:rsidRPr="00B54C30" w:rsidRDefault="00B54C30" w:rsidP="00CD33D1">
      <w:pPr>
        <w:pStyle w:val="paragraph"/>
        <w:numPr>
          <w:ilvl w:val="1"/>
          <w:numId w:val="18"/>
        </w:numPr>
        <w:tabs>
          <w:tab w:val="clear" w:pos="1440"/>
          <w:tab w:val="num" w:pos="720"/>
        </w:tabs>
        <w:spacing w:before="0" w:beforeAutospacing="0" w:after="0" w:afterAutospacing="0" w:line="276" w:lineRule="auto"/>
        <w:ind w:left="720"/>
        <w:jc w:val="both"/>
        <w:textAlignment w:val="baseline"/>
        <w:rPr>
          <w:rStyle w:val="normaltextrun"/>
          <w:rFonts w:asciiTheme="majorBidi" w:hAnsiTheme="majorBidi" w:cstheme="majorBidi"/>
          <w:color w:val="000000" w:themeColor="text1"/>
          <w:sz w:val="22"/>
          <w:szCs w:val="22"/>
        </w:rPr>
      </w:pPr>
      <w:r w:rsidRPr="00B54C30">
        <w:rPr>
          <w:rStyle w:val="normaltextrun"/>
          <w:rFonts w:asciiTheme="majorBidi" w:hAnsiTheme="majorBidi" w:cstheme="majorBidi"/>
          <w:color w:val="000000" w:themeColor="text1"/>
          <w:sz w:val="22"/>
          <w:szCs w:val="22"/>
        </w:rPr>
        <w:t>Experience with donor funded projects such as projects implemented by IsDB will be an added advantage.</w:t>
      </w:r>
    </w:p>
    <w:p w14:paraId="5323450E" w14:textId="03CFFA2B" w:rsidR="002C6773" w:rsidRPr="00CD33D1" w:rsidRDefault="00B54C30" w:rsidP="00CD33D1">
      <w:pPr>
        <w:pStyle w:val="paragraph"/>
        <w:numPr>
          <w:ilvl w:val="1"/>
          <w:numId w:val="23"/>
        </w:numPr>
        <w:tabs>
          <w:tab w:val="clear" w:pos="1440"/>
          <w:tab w:val="left" w:pos="2340"/>
        </w:tabs>
        <w:spacing w:before="0" w:beforeAutospacing="0" w:after="0" w:afterAutospacing="0" w:line="276" w:lineRule="auto"/>
        <w:ind w:left="720"/>
        <w:jc w:val="both"/>
        <w:textAlignment w:val="baseline"/>
        <w:rPr>
          <w:rStyle w:val="normaltextrun"/>
          <w:rFonts w:asciiTheme="majorBidi" w:hAnsiTheme="majorBidi" w:cstheme="majorBidi"/>
          <w:sz w:val="22"/>
          <w:szCs w:val="22"/>
        </w:rPr>
      </w:pPr>
      <w:r w:rsidRPr="00B54C30">
        <w:rPr>
          <w:rStyle w:val="normaltextrun"/>
          <w:rFonts w:asciiTheme="majorBidi" w:hAnsiTheme="majorBidi" w:cstheme="majorBidi"/>
          <w:color w:val="000000" w:themeColor="text1"/>
          <w:sz w:val="22"/>
          <w:szCs w:val="22"/>
        </w:rPr>
        <w:t>Fluency in written and spoken English is a requirement.</w:t>
      </w:r>
    </w:p>
    <w:p w14:paraId="20DFFD41" w14:textId="77777777" w:rsidR="00CD33D1" w:rsidRPr="00B54C30" w:rsidRDefault="00CD33D1" w:rsidP="00CD33D1">
      <w:pPr>
        <w:pStyle w:val="paragraph"/>
        <w:tabs>
          <w:tab w:val="left" w:pos="2340"/>
        </w:tabs>
        <w:spacing w:before="0" w:beforeAutospacing="0" w:after="0" w:afterAutospacing="0" w:line="276" w:lineRule="auto"/>
        <w:jc w:val="both"/>
        <w:textAlignment w:val="baseline"/>
        <w:rPr>
          <w:rFonts w:asciiTheme="majorBidi" w:hAnsiTheme="majorBidi" w:cstheme="majorBidi"/>
          <w:sz w:val="22"/>
          <w:szCs w:val="22"/>
        </w:rPr>
      </w:pPr>
    </w:p>
    <w:p w14:paraId="0D21127D" w14:textId="5AAB6419" w:rsidR="00667CB7" w:rsidRPr="00FD4638" w:rsidRDefault="00080317" w:rsidP="00FD4638">
      <w:pPr>
        <w:pStyle w:val="Heading1"/>
        <w:rPr>
          <w:rFonts w:asciiTheme="majorBidi" w:hAnsiTheme="majorBidi" w:cstheme="majorBidi"/>
        </w:rPr>
      </w:pPr>
      <w:r w:rsidRPr="00FD4638">
        <w:rPr>
          <w:rFonts w:asciiTheme="majorBidi" w:hAnsiTheme="majorBidi" w:cstheme="majorBidi"/>
        </w:rPr>
        <w:lastRenderedPageBreak/>
        <w:t>Contract Duration</w:t>
      </w:r>
    </w:p>
    <w:p w14:paraId="7C2BE9FF" w14:textId="3C4088B0" w:rsidR="00203827" w:rsidRDefault="00203827" w:rsidP="00CD33D1">
      <w:pPr>
        <w:pStyle w:val="paragraph"/>
        <w:spacing w:before="0" w:beforeAutospacing="0" w:after="0" w:afterAutospacing="0" w:line="276" w:lineRule="auto"/>
        <w:jc w:val="both"/>
        <w:textAlignment w:val="baseline"/>
        <w:rPr>
          <w:rStyle w:val="normaltextrun"/>
          <w:rFonts w:asciiTheme="majorBidi" w:hAnsiTheme="majorBidi" w:cstheme="majorBidi"/>
          <w:b/>
          <w:bCs/>
          <w:color w:val="000000" w:themeColor="text1"/>
          <w:sz w:val="22"/>
          <w:szCs w:val="22"/>
        </w:rPr>
      </w:pPr>
      <w:r w:rsidRPr="711A9049">
        <w:rPr>
          <w:rStyle w:val="normaltextrun"/>
          <w:rFonts w:asciiTheme="majorBidi" w:hAnsiTheme="majorBidi" w:cstheme="majorBidi"/>
          <w:color w:val="000000" w:themeColor="text1"/>
          <w:sz w:val="22"/>
          <w:szCs w:val="22"/>
        </w:rPr>
        <w:t xml:space="preserve">This is a 1-year </w:t>
      </w:r>
      <w:r w:rsidR="00552C47" w:rsidRPr="711A9049">
        <w:rPr>
          <w:rStyle w:val="normaltextrun"/>
          <w:rFonts w:asciiTheme="majorBidi" w:hAnsiTheme="majorBidi" w:cstheme="majorBidi"/>
          <w:color w:val="000000" w:themeColor="text1"/>
          <w:sz w:val="22"/>
          <w:szCs w:val="22"/>
        </w:rPr>
        <w:t>(12</w:t>
      </w:r>
      <w:r w:rsidR="00B54C30">
        <w:rPr>
          <w:rStyle w:val="normaltextrun"/>
          <w:rFonts w:asciiTheme="majorBidi" w:hAnsiTheme="majorBidi" w:cstheme="majorBidi"/>
          <w:color w:val="000000" w:themeColor="text1"/>
          <w:sz w:val="22"/>
          <w:szCs w:val="22"/>
        </w:rPr>
        <w:t xml:space="preserve"> </w:t>
      </w:r>
      <w:r w:rsidR="00552C47" w:rsidRPr="711A9049">
        <w:rPr>
          <w:rStyle w:val="normaltextrun"/>
          <w:rFonts w:asciiTheme="majorBidi" w:hAnsiTheme="majorBidi" w:cstheme="majorBidi"/>
          <w:color w:val="000000" w:themeColor="text1"/>
          <w:sz w:val="22"/>
          <w:szCs w:val="22"/>
        </w:rPr>
        <w:t xml:space="preserve">Months) </w:t>
      </w:r>
      <w:r w:rsidRPr="711A9049">
        <w:rPr>
          <w:rStyle w:val="normaltextrun"/>
          <w:rFonts w:asciiTheme="majorBidi" w:hAnsiTheme="majorBidi" w:cstheme="majorBidi"/>
          <w:color w:val="000000" w:themeColor="text1"/>
          <w:sz w:val="22"/>
          <w:szCs w:val="22"/>
        </w:rPr>
        <w:t>contract. The contract shall be renewed based on performance, need, and funding. </w:t>
      </w:r>
      <w:r w:rsidRPr="711A9049">
        <w:rPr>
          <w:rStyle w:val="eop"/>
          <w:rFonts w:asciiTheme="majorBidi" w:eastAsiaTheme="minorEastAsia" w:hAnsiTheme="majorBidi" w:cstheme="majorBidi"/>
          <w:color w:val="000000" w:themeColor="text1"/>
          <w:sz w:val="22"/>
          <w:szCs w:val="22"/>
        </w:rPr>
        <w:t> </w:t>
      </w:r>
      <w:r w:rsidRPr="711A9049">
        <w:rPr>
          <w:rStyle w:val="normaltextrun"/>
          <w:rFonts w:asciiTheme="majorBidi" w:hAnsiTheme="majorBidi" w:cstheme="majorBidi"/>
          <w:color w:val="000000" w:themeColor="text1"/>
          <w:sz w:val="22"/>
          <w:szCs w:val="22"/>
        </w:rPr>
        <w:t xml:space="preserve">This contract is expected to commence in </w:t>
      </w:r>
      <w:r w:rsidR="00B54C30">
        <w:rPr>
          <w:rStyle w:val="normaltextrun"/>
          <w:rFonts w:asciiTheme="majorBidi" w:hAnsiTheme="majorBidi" w:cstheme="majorBidi"/>
          <w:b/>
          <w:bCs/>
          <w:color w:val="000000" w:themeColor="text1"/>
          <w:sz w:val="22"/>
          <w:szCs w:val="22"/>
        </w:rPr>
        <w:t xml:space="preserve">June </w:t>
      </w:r>
      <w:r w:rsidR="1E7291F3" w:rsidRPr="711A9049">
        <w:rPr>
          <w:rStyle w:val="normaltextrun"/>
          <w:rFonts w:asciiTheme="majorBidi" w:hAnsiTheme="majorBidi" w:cstheme="majorBidi"/>
          <w:b/>
          <w:bCs/>
          <w:color w:val="000000" w:themeColor="text1"/>
          <w:sz w:val="22"/>
          <w:szCs w:val="22"/>
        </w:rPr>
        <w:t>2023.</w:t>
      </w:r>
    </w:p>
    <w:p w14:paraId="66734BB5" w14:textId="77777777" w:rsidR="00CD33D1" w:rsidRPr="00CD33D1" w:rsidRDefault="00CD33D1" w:rsidP="00CD33D1">
      <w:pPr>
        <w:pStyle w:val="paragraph"/>
        <w:spacing w:before="0" w:beforeAutospacing="0" w:after="0" w:afterAutospacing="0"/>
        <w:jc w:val="both"/>
        <w:textAlignment w:val="baseline"/>
        <w:rPr>
          <w:rFonts w:asciiTheme="majorBidi" w:hAnsiTheme="majorBidi" w:cstheme="majorBidi"/>
          <w:b/>
          <w:bCs/>
          <w:color w:val="000000" w:themeColor="text1"/>
          <w:sz w:val="22"/>
          <w:szCs w:val="22"/>
        </w:rPr>
      </w:pPr>
    </w:p>
    <w:p w14:paraId="61FB564E" w14:textId="58F53E43" w:rsidR="007E2865" w:rsidRPr="00FD4638" w:rsidRDefault="00667CB7" w:rsidP="00DE3BE8">
      <w:pPr>
        <w:pStyle w:val="Heading1"/>
        <w:spacing w:after="120"/>
        <w:rPr>
          <w:rFonts w:asciiTheme="majorBidi" w:hAnsiTheme="majorBidi" w:cstheme="majorBidi"/>
        </w:rPr>
      </w:pPr>
      <w:r w:rsidRPr="00FD4638">
        <w:rPr>
          <w:rFonts w:asciiTheme="majorBidi" w:hAnsiTheme="majorBidi" w:cstheme="majorBidi"/>
        </w:rPr>
        <w:t>Working hours</w:t>
      </w:r>
    </w:p>
    <w:p w14:paraId="00E4C800" w14:textId="6BD35A31" w:rsidR="00FA452D" w:rsidRPr="00FD4638" w:rsidRDefault="00FA452D" w:rsidP="00CD33D1">
      <w:pPr>
        <w:spacing w:line="276" w:lineRule="auto"/>
        <w:ind w:left="0" w:firstLine="0"/>
        <w:rPr>
          <w:rFonts w:asciiTheme="majorBidi" w:hAnsiTheme="majorBidi" w:cstheme="majorBidi"/>
        </w:rPr>
      </w:pPr>
      <w:r w:rsidRPr="00FD4638">
        <w:rPr>
          <w:rStyle w:val="normaltextrun"/>
          <w:rFonts w:asciiTheme="majorBidi" w:hAnsiTheme="majorBidi" w:cstheme="majorBidi"/>
          <w:shd w:val="clear" w:color="auto" w:fill="FFFFFF"/>
        </w:rPr>
        <w:t xml:space="preserve">The selected applicant will be required to complete assigned tasks and projects and will be required to report on a requirement basis. </w:t>
      </w:r>
      <w:r w:rsidRPr="00FD4638">
        <w:rPr>
          <w:rStyle w:val="normaltextrun"/>
          <w:rFonts w:asciiTheme="majorBidi" w:hAnsiTheme="majorBidi" w:cstheme="majorBidi"/>
        </w:rPr>
        <w:t>A Monthly Time Sheet (</w:t>
      </w:r>
      <w:r w:rsidR="00A12BE0" w:rsidRPr="00FD4638">
        <w:rPr>
          <w:rStyle w:val="normaltextrun"/>
          <w:rFonts w:asciiTheme="majorBidi" w:hAnsiTheme="majorBidi" w:cstheme="majorBidi"/>
        </w:rPr>
        <w:t xml:space="preserve">Monthly </w:t>
      </w:r>
      <w:r w:rsidRPr="00FD4638">
        <w:rPr>
          <w:rStyle w:val="normaltextrun"/>
          <w:rFonts w:asciiTheme="majorBidi" w:hAnsiTheme="majorBidi" w:cstheme="majorBidi"/>
        </w:rPr>
        <w:t xml:space="preserve">Tasks </w:t>
      </w:r>
      <w:r w:rsidR="00A12BE0" w:rsidRPr="00FD4638">
        <w:rPr>
          <w:rStyle w:val="normaltextrun"/>
          <w:rFonts w:asciiTheme="majorBidi" w:hAnsiTheme="majorBidi" w:cstheme="majorBidi"/>
        </w:rPr>
        <w:t>C</w:t>
      </w:r>
      <w:r w:rsidRPr="00FD4638">
        <w:rPr>
          <w:rStyle w:val="normaltextrun"/>
          <w:rFonts w:asciiTheme="majorBidi" w:hAnsiTheme="majorBidi" w:cstheme="majorBidi"/>
        </w:rPr>
        <w:t>ompletion</w:t>
      </w:r>
      <w:r w:rsidR="00A12BE0" w:rsidRPr="00FD4638">
        <w:rPr>
          <w:rStyle w:val="normaltextrun"/>
          <w:rFonts w:asciiTheme="majorBidi" w:hAnsiTheme="majorBidi" w:cstheme="majorBidi"/>
        </w:rPr>
        <w:t xml:space="preserve"> Report</w:t>
      </w:r>
      <w:r w:rsidRPr="00FD4638">
        <w:rPr>
          <w:rStyle w:val="normaltextrun"/>
          <w:rFonts w:asciiTheme="majorBidi" w:hAnsiTheme="majorBidi" w:cstheme="majorBidi"/>
        </w:rPr>
        <w:t xml:space="preserve">) </w:t>
      </w:r>
      <w:proofErr w:type="gramStart"/>
      <w:r w:rsidRPr="00FD4638">
        <w:rPr>
          <w:rStyle w:val="normaltextrun"/>
          <w:rFonts w:asciiTheme="majorBidi" w:hAnsiTheme="majorBidi" w:cstheme="majorBidi"/>
        </w:rPr>
        <w:t>would</w:t>
      </w:r>
      <w:proofErr w:type="gramEnd"/>
      <w:r w:rsidRPr="00FD4638">
        <w:rPr>
          <w:rStyle w:val="normaltextrun"/>
          <w:rFonts w:asciiTheme="majorBidi" w:hAnsiTheme="majorBidi" w:cstheme="majorBidi"/>
        </w:rPr>
        <w:t xml:space="preserve"> be submitted end of the month.</w:t>
      </w:r>
    </w:p>
    <w:p w14:paraId="459BA853" w14:textId="5AE734CC" w:rsidR="00667CB7" w:rsidRPr="00FD4638" w:rsidRDefault="00080317" w:rsidP="00CD33D1">
      <w:pPr>
        <w:spacing w:after="0" w:line="259" w:lineRule="auto"/>
        <w:ind w:left="0" w:firstLine="0"/>
        <w:jc w:val="left"/>
        <w:rPr>
          <w:rFonts w:asciiTheme="majorBidi" w:hAnsiTheme="majorBidi" w:cstheme="majorBidi"/>
        </w:rPr>
      </w:pPr>
      <w:r w:rsidRPr="05FC19C1">
        <w:rPr>
          <w:rFonts w:asciiTheme="majorBidi" w:hAnsiTheme="majorBidi" w:cstheme="majorBidi"/>
        </w:rPr>
        <w:t xml:space="preserve"> </w:t>
      </w:r>
    </w:p>
    <w:p w14:paraId="35A7479B" w14:textId="42C5043A" w:rsidR="007E2865" w:rsidRPr="00FD4638" w:rsidRDefault="00080317" w:rsidP="00DE3BE8">
      <w:pPr>
        <w:pStyle w:val="Heading1"/>
        <w:spacing w:after="120"/>
        <w:rPr>
          <w:rFonts w:asciiTheme="majorBidi" w:hAnsiTheme="majorBidi" w:cstheme="majorBidi"/>
        </w:rPr>
      </w:pPr>
      <w:r w:rsidRPr="05FC19C1">
        <w:rPr>
          <w:rFonts w:asciiTheme="majorBidi" w:hAnsiTheme="majorBidi" w:cstheme="majorBidi"/>
        </w:rPr>
        <w:t xml:space="preserve">Required Documents </w:t>
      </w:r>
    </w:p>
    <w:p w14:paraId="6D72CC43" w14:textId="77777777" w:rsidR="007E2865" w:rsidRPr="00FD4638" w:rsidRDefault="00080317" w:rsidP="00CD33D1">
      <w:pPr>
        <w:spacing w:after="204" w:line="276" w:lineRule="auto"/>
        <w:rPr>
          <w:rFonts w:asciiTheme="majorBidi" w:hAnsiTheme="majorBidi" w:cstheme="majorBidi"/>
        </w:rPr>
      </w:pPr>
      <w:r w:rsidRPr="00FD4638">
        <w:rPr>
          <w:rFonts w:asciiTheme="majorBidi" w:hAnsiTheme="majorBidi" w:cstheme="majorBidi"/>
        </w:rPr>
        <w:t xml:space="preserve">Interested candidates must submit the following documents/information to demonstrate their qualifications, experience, and responsiveness to this TOR. </w:t>
      </w:r>
    </w:p>
    <w:p w14:paraId="75B25ADA" w14:textId="77777777" w:rsidR="00667CB7" w:rsidRPr="00FD4638" w:rsidRDefault="00667CB7" w:rsidP="00CD33D1">
      <w:pPr>
        <w:pStyle w:val="paragraph"/>
        <w:numPr>
          <w:ilvl w:val="0"/>
          <w:numId w:val="26"/>
        </w:numPr>
        <w:spacing w:before="0" w:beforeAutospacing="0" w:after="0" w:afterAutospacing="0" w:line="276" w:lineRule="auto"/>
        <w:ind w:left="720"/>
        <w:jc w:val="both"/>
        <w:textAlignment w:val="baseline"/>
        <w:rPr>
          <w:rFonts w:asciiTheme="majorBidi" w:hAnsiTheme="majorBidi" w:cstheme="majorBidi"/>
          <w:sz w:val="22"/>
          <w:szCs w:val="22"/>
        </w:rPr>
      </w:pPr>
      <w:r w:rsidRPr="00FD4638">
        <w:rPr>
          <w:rStyle w:val="normaltextrun"/>
          <w:rFonts w:asciiTheme="majorBidi" w:eastAsiaTheme="minorHAnsi" w:hAnsiTheme="majorBidi" w:cstheme="majorBidi"/>
          <w:color w:val="000000"/>
          <w:sz w:val="22"/>
          <w:szCs w:val="22"/>
        </w:rPr>
        <w:t>Complete and up-to-date Curriculum Vitae (CV).  </w:t>
      </w:r>
      <w:r w:rsidRPr="00FD4638">
        <w:rPr>
          <w:rStyle w:val="eop"/>
          <w:rFonts w:asciiTheme="majorBidi" w:hAnsiTheme="majorBidi" w:cstheme="majorBidi"/>
          <w:color w:val="000000"/>
          <w:sz w:val="22"/>
          <w:szCs w:val="22"/>
        </w:rPr>
        <w:t> </w:t>
      </w:r>
    </w:p>
    <w:p w14:paraId="56545D9F" w14:textId="77777777" w:rsidR="00667CB7" w:rsidRPr="00FD4638" w:rsidRDefault="00667CB7" w:rsidP="00CD33D1">
      <w:pPr>
        <w:pStyle w:val="paragraph"/>
        <w:numPr>
          <w:ilvl w:val="0"/>
          <w:numId w:val="26"/>
        </w:numPr>
        <w:spacing w:before="0" w:beforeAutospacing="0" w:after="0" w:afterAutospacing="0" w:line="276" w:lineRule="auto"/>
        <w:ind w:left="720"/>
        <w:jc w:val="both"/>
        <w:textAlignment w:val="baseline"/>
        <w:rPr>
          <w:rFonts w:asciiTheme="majorBidi" w:hAnsiTheme="majorBidi" w:cstheme="majorBidi"/>
          <w:sz w:val="22"/>
          <w:szCs w:val="22"/>
        </w:rPr>
      </w:pPr>
      <w:r w:rsidRPr="00FD4638">
        <w:rPr>
          <w:rStyle w:val="normaltextrun"/>
          <w:rFonts w:asciiTheme="majorBidi" w:eastAsiaTheme="minorHAnsi" w:hAnsiTheme="majorBidi" w:cstheme="majorBidi"/>
          <w:color w:val="000000"/>
          <w:sz w:val="22"/>
          <w:szCs w:val="22"/>
        </w:rPr>
        <w:t>Copy of National Identity Card.  </w:t>
      </w:r>
      <w:r w:rsidRPr="00FD4638">
        <w:rPr>
          <w:rStyle w:val="eop"/>
          <w:rFonts w:asciiTheme="majorBidi" w:hAnsiTheme="majorBidi" w:cstheme="majorBidi"/>
          <w:color w:val="000000"/>
          <w:sz w:val="22"/>
          <w:szCs w:val="22"/>
        </w:rPr>
        <w:t> </w:t>
      </w:r>
    </w:p>
    <w:p w14:paraId="4D0AFC0C" w14:textId="13C2A624" w:rsidR="00667CB7" w:rsidRPr="002555C3" w:rsidRDefault="00667CB7" w:rsidP="00CD33D1">
      <w:pPr>
        <w:pStyle w:val="paragraph"/>
        <w:numPr>
          <w:ilvl w:val="0"/>
          <w:numId w:val="26"/>
        </w:numPr>
        <w:spacing w:before="0" w:beforeAutospacing="0" w:after="0" w:afterAutospacing="0" w:line="276" w:lineRule="auto"/>
        <w:ind w:left="720"/>
        <w:jc w:val="both"/>
        <w:textAlignment w:val="baseline"/>
        <w:rPr>
          <w:rStyle w:val="eop"/>
          <w:rFonts w:asciiTheme="majorBidi" w:hAnsiTheme="majorBidi" w:cstheme="majorBidi"/>
          <w:sz w:val="22"/>
          <w:szCs w:val="22"/>
        </w:rPr>
      </w:pPr>
      <w:r w:rsidRPr="0EDF6C09">
        <w:rPr>
          <w:rStyle w:val="normaltextrun"/>
          <w:rFonts w:asciiTheme="majorBidi" w:eastAsiaTheme="minorEastAsia" w:hAnsiTheme="majorBidi" w:cstheme="majorBidi"/>
          <w:color w:val="000000" w:themeColor="text1"/>
          <w:sz w:val="22"/>
          <w:szCs w:val="22"/>
        </w:rPr>
        <w:t>Copies of academic certificates with transcripts.</w:t>
      </w:r>
    </w:p>
    <w:p w14:paraId="5EF92D5F" w14:textId="4CD8BAD3" w:rsidR="00667CB7" w:rsidRPr="002555C3" w:rsidRDefault="00667CB7" w:rsidP="00CD33D1">
      <w:pPr>
        <w:pStyle w:val="paragraph"/>
        <w:numPr>
          <w:ilvl w:val="0"/>
          <w:numId w:val="26"/>
        </w:numPr>
        <w:spacing w:before="0" w:beforeAutospacing="0" w:after="0" w:afterAutospacing="0" w:line="276" w:lineRule="auto"/>
        <w:ind w:left="720"/>
        <w:jc w:val="both"/>
        <w:textAlignment w:val="baseline"/>
        <w:rPr>
          <w:rStyle w:val="eop"/>
          <w:rFonts w:asciiTheme="majorBidi" w:hAnsiTheme="majorBidi" w:cstheme="majorBidi"/>
          <w:sz w:val="22"/>
          <w:szCs w:val="22"/>
        </w:rPr>
      </w:pPr>
      <w:r w:rsidRPr="0EDF6C09">
        <w:rPr>
          <w:rStyle w:val="normaltextrun"/>
          <w:rFonts w:asciiTheme="majorBidi" w:eastAsiaTheme="minorEastAsia" w:hAnsiTheme="majorBidi" w:cstheme="majorBidi"/>
          <w:color w:val="000000" w:themeColor="text1"/>
          <w:sz w:val="22"/>
          <w:szCs w:val="22"/>
        </w:rPr>
        <w:t>Reference letters from current/ previous employers certifying type of employment, job roles, and service period.  </w:t>
      </w:r>
      <w:r w:rsidRPr="0EDF6C09">
        <w:rPr>
          <w:rStyle w:val="eop"/>
          <w:rFonts w:asciiTheme="majorBidi" w:hAnsiTheme="majorBidi" w:cstheme="majorBidi"/>
          <w:color w:val="000000" w:themeColor="text1"/>
          <w:sz w:val="22"/>
          <w:szCs w:val="22"/>
        </w:rPr>
        <w:t> </w:t>
      </w:r>
    </w:p>
    <w:p w14:paraId="4E3AEB92" w14:textId="456C0DF7" w:rsidR="002555C3" w:rsidRDefault="002555C3" w:rsidP="00CD33D1">
      <w:pPr>
        <w:pStyle w:val="paragraph"/>
        <w:spacing w:before="0" w:beforeAutospacing="0" w:after="0" w:afterAutospacing="0" w:line="276" w:lineRule="auto"/>
        <w:jc w:val="both"/>
        <w:textAlignment w:val="baseline"/>
        <w:rPr>
          <w:rStyle w:val="eop"/>
          <w:rFonts w:asciiTheme="majorBidi" w:hAnsiTheme="majorBidi" w:cstheme="majorBidi"/>
          <w:color w:val="000000"/>
          <w:sz w:val="22"/>
          <w:szCs w:val="22"/>
        </w:rPr>
      </w:pPr>
    </w:p>
    <w:p w14:paraId="6B3C01E8" w14:textId="77777777" w:rsidR="002555C3" w:rsidRPr="00987A86" w:rsidRDefault="002555C3" w:rsidP="002555C3">
      <w:pPr>
        <w:pStyle w:val="Heading1"/>
        <w:rPr>
          <w:rFonts w:asciiTheme="majorBidi" w:hAnsiTheme="majorBidi" w:cstheme="majorBidi"/>
        </w:rPr>
      </w:pPr>
      <w:r w:rsidRPr="05FC19C1">
        <w:rPr>
          <w:rFonts w:asciiTheme="majorBidi" w:hAnsiTheme="majorBidi" w:cstheme="majorBidi"/>
        </w:rPr>
        <w:t xml:space="preserve">Expression of Interest Application Submission </w:t>
      </w:r>
    </w:p>
    <w:p w14:paraId="782222FB" w14:textId="77777777" w:rsidR="002555C3" w:rsidRPr="00987A86" w:rsidRDefault="002555C3" w:rsidP="00CD33D1">
      <w:pPr>
        <w:pStyle w:val="ListParagraph"/>
        <w:spacing w:after="200" w:line="276" w:lineRule="auto"/>
        <w:ind w:left="0"/>
        <w:jc w:val="both"/>
        <w:rPr>
          <w:rFonts w:asciiTheme="majorBidi" w:hAnsiTheme="majorBidi" w:cstheme="majorBidi"/>
          <w:lang w:val="en-GB"/>
        </w:rPr>
      </w:pPr>
      <w:r w:rsidRPr="00987A86">
        <w:rPr>
          <w:rFonts w:asciiTheme="majorBidi" w:hAnsiTheme="majorBidi" w:cstheme="majorBidi"/>
          <w:lang w:val="en-GB"/>
        </w:rPr>
        <w:t>Interested Consultants</w:t>
      </w:r>
      <w:r>
        <w:rPr>
          <w:rFonts w:asciiTheme="majorBidi" w:hAnsiTheme="majorBidi" w:cstheme="majorBidi"/>
          <w:lang w:val="en-GB"/>
        </w:rPr>
        <w:t xml:space="preserve"> </w:t>
      </w:r>
      <w:r w:rsidRPr="00987A86">
        <w:rPr>
          <w:rFonts w:asciiTheme="majorBidi" w:hAnsiTheme="majorBidi" w:cstheme="majorBidi"/>
          <w:lang w:val="en-GB"/>
        </w:rPr>
        <w:t xml:space="preserve">may obtain further information at the address below during office hours 08:00 to 16:00 hours (local time). Your applications are to be sent to </w:t>
      </w:r>
      <w:r>
        <w:rPr>
          <w:rFonts w:asciiTheme="majorBidi" w:hAnsiTheme="majorBidi" w:cstheme="majorBidi"/>
          <w:lang w:val="en-GB"/>
        </w:rPr>
        <w:t xml:space="preserve">the </w:t>
      </w:r>
      <w:proofErr w:type="gramStart"/>
      <w:r>
        <w:rPr>
          <w:rFonts w:asciiTheme="majorBidi" w:hAnsiTheme="majorBidi" w:cstheme="majorBidi"/>
          <w:lang w:val="en-GB"/>
        </w:rPr>
        <w:t>address;</w:t>
      </w:r>
      <w:proofErr w:type="gramEnd"/>
    </w:p>
    <w:p w14:paraId="50A4E135" w14:textId="77777777" w:rsidR="002555C3" w:rsidRPr="00987A86" w:rsidRDefault="002555C3" w:rsidP="00CD33D1">
      <w:pPr>
        <w:spacing w:after="0" w:line="276" w:lineRule="auto"/>
        <w:ind w:left="0" w:firstLine="0"/>
        <w:jc w:val="left"/>
        <w:rPr>
          <w:rFonts w:asciiTheme="majorBidi" w:hAnsiTheme="majorBidi" w:cstheme="majorBidi"/>
        </w:rPr>
      </w:pPr>
      <w:r w:rsidRPr="00987A86">
        <w:rPr>
          <w:rFonts w:asciiTheme="majorBidi" w:hAnsiTheme="majorBidi" w:cstheme="majorBidi"/>
        </w:rPr>
        <w:tab/>
        <w:t>Niushad Saeed, Project Director</w:t>
      </w:r>
    </w:p>
    <w:p w14:paraId="606088FE" w14:textId="77777777" w:rsidR="002555C3" w:rsidRPr="00987A86" w:rsidRDefault="002555C3" w:rsidP="00CD33D1">
      <w:pPr>
        <w:spacing w:line="276" w:lineRule="auto"/>
        <w:ind w:left="730"/>
        <w:rPr>
          <w:rFonts w:asciiTheme="majorBidi" w:hAnsiTheme="majorBidi" w:cstheme="majorBidi"/>
        </w:rPr>
      </w:pPr>
      <w:r w:rsidRPr="00987A86">
        <w:rPr>
          <w:rFonts w:asciiTheme="majorBidi" w:hAnsiTheme="majorBidi" w:cstheme="majorBidi"/>
        </w:rPr>
        <w:t>Ministry of Economic Development</w:t>
      </w:r>
    </w:p>
    <w:p w14:paraId="727450D6" w14:textId="77777777" w:rsidR="002555C3" w:rsidRPr="00987A86" w:rsidRDefault="002555C3" w:rsidP="00CD33D1">
      <w:pPr>
        <w:spacing w:line="276" w:lineRule="auto"/>
        <w:ind w:left="730"/>
        <w:rPr>
          <w:rFonts w:asciiTheme="majorBidi" w:hAnsiTheme="majorBidi" w:cstheme="majorBidi"/>
        </w:rPr>
      </w:pPr>
      <w:r w:rsidRPr="00987A86">
        <w:rPr>
          <w:rFonts w:asciiTheme="majorBidi" w:hAnsiTheme="majorBidi" w:cstheme="majorBidi"/>
        </w:rPr>
        <w:t>Telephone: +960 332-3668</w:t>
      </w:r>
    </w:p>
    <w:p w14:paraId="734E1667" w14:textId="77777777" w:rsidR="002555C3" w:rsidRPr="00987A86" w:rsidRDefault="002555C3" w:rsidP="00CD33D1">
      <w:pPr>
        <w:spacing w:line="276" w:lineRule="auto"/>
        <w:ind w:left="730"/>
        <w:rPr>
          <w:rFonts w:asciiTheme="majorBidi" w:hAnsiTheme="majorBidi" w:cstheme="majorBidi"/>
        </w:rPr>
      </w:pPr>
      <w:r w:rsidRPr="00987A86">
        <w:rPr>
          <w:rFonts w:asciiTheme="majorBidi" w:hAnsiTheme="majorBidi" w:cstheme="majorBidi"/>
        </w:rPr>
        <w:t>Fax: +960 332-3668</w:t>
      </w:r>
    </w:p>
    <w:p w14:paraId="15BE6694" w14:textId="77777777" w:rsidR="002555C3" w:rsidRPr="00D16E0F" w:rsidRDefault="002555C3" w:rsidP="00CD33D1">
      <w:pPr>
        <w:spacing w:line="276" w:lineRule="auto"/>
        <w:ind w:left="720"/>
        <w:rPr>
          <w:rFonts w:asciiTheme="majorBidi" w:eastAsia="Calibri" w:hAnsiTheme="majorBidi" w:cstheme="majorBidi"/>
          <w:i/>
          <w:spacing w:val="-2"/>
        </w:rPr>
      </w:pPr>
      <w:r w:rsidRPr="00D16E0F">
        <w:rPr>
          <w:rFonts w:asciiTheme="majorBidi" w:eastAsia="Calibri" w:hAnsiTheme="majorBidi" w:cstheme="majorBidi"/>
          <w:i/>
          <w:spacing w:val="-2"/>
        </w:rPr>
        <w:t xml:space="preserve">Email: </w:t>
      </w:r>
      <w:hyperlink r:id="rId17" w:history="1">
        <w:r w:rsidRPr="00D16E0F">
          <w:rPr>
            <w:rStyle w:val="Hyperlink"/>
            <w:rFonts w:asciiTheme="majorBidi" w:eastAsia="Calibri" w:hAnsiTheme="majorBidi" w:cstheme="majorBidi"/>
            <w:i/>
            <w:spacing w:val="-2"/>
          </w:rPr>
          <w:t>tender.pmu@trade.gov.mv</w:t>
        </w:r>
      </w:hyperlink>
    </w:p>
    <w:p w14:paraId="660FFFDC" w14:textId="36A92EC4" w:rsidR="002555C3" w:rsidRPr="00CD33D1" w:rsidRDefault="002555C3" w:rsidP="00CD33D1">
      <w:pPr>
        <w:spacing w:line="276" w:lineRule="auto"/>
        <w:ind w:left="720"/>
        <w:rPr>
          <w:rFonts w:asciiTheme="majorBidi" w:eastAsia="Calibri" w:hAnsiTheme="majorBidi" w:cstheme="majorBidi"/>
          <w:i/>
          <w:spacing w:val="-2"/>
        </w:rPr>
      </w:pPr>
      <w:r w:rsidRPr="00D16E0F">
        <w:rPr>
          <w:rFonts w:asciiTheme="majorBidi" w:eastAsia="Calibri" w:hAnsiTheme="majorBidi" w:cstheme="majorBidi"/>
          <w:i/>
          <w:spacing w:val="-2"/>
        </w:rPr>
        <w:t>Website: www.trade.gov.mv</w:t>
      </w:r>
      <w:r w:rsidRPr="00987A86">
        <w:rPr>
          <w:rFonts w:asciiTheme="majorBidi" w:hAnsiTheme="majorBidi" w:cstheme="majorBidi"/>
        </w:rPr>
        <w:tab/>
      </w:r>
    </w:p>
    <w:p w14:paraId="462E8972" w14:textId="02FEC385" w:rsidR="00667CB7" w:rsidRPr="00FD4638" w:rsidRDefault="002555C3" w:rsidP="00CD33D1">
      <w:pPr>
        <w:pStyle w:val="ListParagraph"/>
        <w:spacing w:before="240" w:after="200" w:line="276" w:lineRule="auto"/>
        <w:ind w:left="0"/>
        <w:jc w:val="both"/>
        <w:rPr>
          <w:rFonts w:asciiTheme="majorBidi" w:hAnsiTheme="majorBidi" w:cstheme="majorBidi"/>
          <w:lang w:val="en-GB"/>
        </w:rPr>
      </w:pPr>
      <w:r w:rsidRPr="19A79A58">
        <w:rPr>
          <w:rFonts w:asciiTheme="majorBidi" w:hAnsiTheme="majorBidi" w:cstheme="majorBidi"/>
          <w:lang w:val="en-GB"/>
        </w:rPr>
        <w:t xml:space="preserve">Applications must be delivered in a written form to the address below (in person, or by mail, or by fax, or by e-mail) by </w:t>
      </w:r>
      <w:bookmarkStart w:id="0" w:name="_Hlk127647575"/>
      <w:r w:rsidR="0084280D" w:rsidRPr="7353D898">
        <w:rPr>
          <w:rFonts w:asciiTheme="majorBidi" w:hAnsiTheme="majorBidi" w:cstheme="majorBidi"/>
          <w:b/>
          <w:bCs/>
          <w:u w:val="single"/>
          <w:lang w:val="en"/>
        </w:rPr>
        <w:t xml:space="preserve">1400 hrs on </w:t>
      </w:r>
      <w:bookmarkEnd w:id="0"/>
      <w:r w:rsidR="00CD33D1">
        <w:rPr>
          <w:rFonts w:asciiTheme="majorBidi" w:hAnsiTheme="majorBidi" w:cstheme="majorBidi"/>
          <w:b/>
          <w:bCs/>
          <w:u w:val="single"/>
          <w:lang w:val="en"/>
        </w:rPr>
        <w:t>17</w:t>
      </w:r>
      <w:r w:rsidR="00CD33D1" w:rsidRPr="00CD33D1">
        <w:rPr>
          <w:rFonts w:asciiTheme="majorBidi" w:hAnsiTheme="majorBidi" w:cstheme="majorBidi"/>
          <w:b/>
          <w:bCs/>
          <w:u w:val="single"/>
          <w:vertAlign w:val="superscript"/>
          <w:lang w:val="en"/>
        </w:rPr>
        <w:t>th</w:t>
      </w:r>
      <w:r w:rsidR="00CD33D1">
        <w:rPr>
          <w:rFonts w:asciiTheme="majorBidi" w:hAnsiTheme="majorBidi" w:cstheme="majorBidi"/>
          <w:b/>
          <w:bCs/>
          <w:u w:val="single"/>
          <w:lang w:val="en"/>
        </w:rPr>
        <w:t xml:space="preserve"> May </w:t>
      </w:r>
      <w:r w:rsidR="0084280D">
        <w:rPr>
          <w:rFonts w:asciiTheme="majorBidi" w:hAnsiTheme="majorBidi" w:cstheme="majorBidi"/>
          <w:b/>
          <w:bCs/>
          <w:u w:val="single"/>
          <w:lang w:val="en"/>
        </w:rPr>
        <w:t>2023.</w:t>
      </w:r>
    </w:p>
    <w:sectPr w:rsidR="00667CB7" w:rsidRPr="00FD4638" w:rsidSect="00B54C30">
      <w:headerReference w:type="even" r:id="rId18"/>
      <w:headerReference w:type="default" r:id="rId19"/>
      <w:footerReference w:type="even" r:id="rId20"/>
      <w:footerReference w:type="default" r:id="rId21"/>
      <w:headerReference w:type="first" r:id="rId22"/>
      <w:footerReference w:type="first" r:id="rId23"/>
      <w:pgSz w:w="11906" w:h="16838"/>
      <w:pgMar w:top="439" w:right="1435" w:bottom="352"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3D6F3" w14:textId="77777777" w:rsidR="00965784" w:rsidRDefault="00965784">
      <w:pPr>
        <w:spacing w:after="0" w:line="240" w:lineRule="auto"/>
      </w:pPr>
      <w:r>
        <w:separator/>
      </w:r>
    </w:p>
  </w:endnote>
  <w:endnote w:type="continuationSeparator" w:id="0">
    <w:p w14:paraId="122D66C4" w14:textId="77777777" w:rsidR="00965784" w:rsidRDefault="00965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aruma">
    <w:panose1 w:val="02000500030200090000"/>
    <w:charset w:val="00"/>
    <w:family w:val="modern"/>
    <w:notTrueType/>
    <w:pitch w:val="variable"/>
    <w:sig w:usb0="00000003" w:usb1="00000000" w:usb2="00000100" w:usb3="00000000" w:csb0="00000001" w:csb1="00000000"/>
  </w:font>
  <w:font w:name="MV Boli">
    <w:panose1 w:val="02000500030200090000"/>
    <w:charset w:val="00"/>
    <w:family w:val="auto"/>
    <w:pitch w:val="variable"/>
    <w:sig w:usb0="00000003" w:usb1="00000000" w:usb2="000001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E1961" w14:textId="77777777" w:rsidR="007E2865" w:rsidRDefault="00080317">
    <w:pPr>
      <w:spacing w:after="0" w:line="259" w:lineRule="auto"/>
      <w:ind w:left="-377" w:right="-342" w:firstLine="0"/>
      <w:jc w:val="righ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3E4193A8" wp14:editId="74CA7702">
              <wp:simplePos x="0" y="0"/>
              <wp:positionH relativeFrom="page">
                <wp:posOffset>675005</wp:posOffset>
              </wp:positionH>
              <wp:positionV relativeFrom="page">
                <wp:posOffset>9842436</wp:posOffset>
              </wp:positionV>
              <wp:extent cx="6191251" cy="9525"/>
              <wp:effectExtent l="0" t="0" r="0" b="0"/>
              <wp:wrapSquare wrapText="bothSides"/>
              <wp:docPr id="5409" name="Group 5409"/>
              <wp:cNvGraphicFramePr/>
              <a:graphic xmlns:a="http://schemas.openxmlformats.org/drawingml/2006/main">
                <a:graphicData uri="http://schemas.microsoft.com/office/word/2010/wordprocessingGroup">
                  <wpg:wgp>
                    <wpg:cNvGrpSpPr/>
                    <wpg:grpSpPr>
                      <a:xfrm>
                        <a:off x="0" y="0"/>
                        <a:ext cx="6191251" cy="9525"/>
                        <a:chOff x="0" y="0"/>
                        <a:chExt cx="6191251" cy="9525"/>
                      </a:xfrm>
                    </wpg:grpSpPr>
                    <wps:wsp>
                      <wps:cNvPr id="5410" name="Shape 5410"/>
                      <wps:cNvSpPr/>
                      <wps:spPr>
                        <a:xfrm>
                          <a:off x="0" y="0"/>
                          <a:ext cx="6191251" cy="0"/>
                        </a:xfrm>
                        <a:custGeom>
                          <a:avLst/>
                          <a:gdLst/>
                          <a:ahLst/>
                          <a:cxnLst/>
                          <a:rect l="0" t="0" r="0" b="0"/>
                          <a:pathLst>
                            <a:path w="6191251">
                              <a:moveTo>
                                <a:pt x="0" y="0"/>
                              </a:moveTo>
                              <a:lnTo>
                                <a:pt x="6191251"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w14:anchorId="3B058D0E">
            <v:group id="Group 5409" style="position:absolute;margin-left:53.15pt;margin-top:775pt;width:487.5pt;height:.75pt;z-index:251660288;mso-position-horizontal-relative:page;mso-position-vertical-relative:page" coordsize="61912,95" o:spid="_x0000_s1026" w14:anchorId="0C6C22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">
              <v:shape id="Shape 5410" style="position:absolute;width:61912;height:0;visibility:visible;mso-wrap-style:square;v-text-anchor:top" coordsize="6191251,0" o:spid="_x0000_s1027" filled="f" path="m,l619125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">
                <v:path textboxrect="0,0,6191251,0" arrowok="t"/>
              </v:shape>
              <w10:wrap type="square" anchorx="page" anchory="page"/>
            </v:group>
          </w:pict>
        </mc:Fallback>
      </mc:AlternateContent>
    </w:r>
    <w:r>
      <w:rPr>
        <w:rFonts w:ascii="Calibri" w:eastAsia="Calibri" w:hAnsi="Calibri" w:cs="Calibri"/>
      </w:rPr>
      <w:t xml:space="preserve">  </w:t>
    </w:r>
    <w:r>
      <w:rPr>
        <w:rFonts w:ascii="Calibri" w:eastAsia="Calibri" w:hAnsi="Calibri" w:cs="Calibri"/>
      </w:rPr>
      <w:tab/>
      <w:t xml:space="preserve"> </w:t>
    </w:r>
  </w:p>
  <w:p w14:paraId="79509572" w14:textId="77777777" w:rsidR="007E2865" w:rsidRDefault="00080317">
    <w:pPr>
      <w:spacing w:after="68" w:line="259" w:lineRule="auto"/>
      <w:ind w:left="2600" w:firstLine="0"/>
      <w:jc w:val="left"/>
    </w:pPr>
    <w:r>
      <w:rPr>
        <w:rFonts w:ascii="Times New Roman" w:eastAsia="Times New Roman" w:hAnsi="Times New Roman" w:cs="Times New Roman"/>
        <w:sz w:val="16"/>
      </w:rPr>
      <w:t>11</w:t>
    </w:r>
    <w:r>
      <w:rPr>
        <w:rFonts w:ascii="Times New Roman" w:eastAsia="Times New Roman" w:hAnsi="Times New Roman" w:cs="Times New Roman"/>
        <w:sz w:val="16"/>
        <w:vertAlign w:val="superscript"/>
      </w:rPr>
      <w:t>th</w:t>
    </w:r>
    <w:r>
      <w:rPr>
        <w:rFonts w:ascii="Times New Roman" w:eastAsia="Times New Roman" w:hAnsi="Times New Roman" w:cs="Times New Roman"/>
        <w:sz w:val="16"/>
      </w:rPr>
      <w:t xml:space="preserve"> </w:t>
    </w:r>
  </w:p>
  <w:p w14:paraId="23823652" w14:textId="77777777" w:rsidR="007E2865" w:rsidRDefault="00080317">
    <w:pPr>
      <w:tabs>
        <w:tab w:val="center" w:pos="590"/>
        <w:tab w:val="center" w:pos="4655"/>
        <w:tab w:val="center" w:pos="6428"/>
      </w:tabs>
      <w:spacing w:after="0" w:line="259" w:lineRule="auto"/>
      <w:ind w:left="0" w:firstLine="0"/>
      <w:jc w:val="left"/>
    </w:pPr>
    <w:r>
      <w:rPr>
        <w:rFonts w:ascii="Calibri" w:eastAsia="Calibri" w:hAnsi="Calibri" w:cs="Calibri"/>
      </w:rPr>
      <w:tab/>
    </w:r>
    <w:r>
      <w:rPr>
        <w:rFonts w:ascii="Calibri" w:eastAsia="Calibri" w:hAnsi="Calibri" w:cs="Calibri"/>
        <w:sz w:val="34"/>
        <w:vertAlign w:val="subscript"/>
      </w:rPr>
      <w:t xml:space="preserve"> </w:t>
    </w:r>
    <w:r>
      <w:rPr>
        <w:rFonts w:ascii="Calibri" w:eastAsia="Calibri" w:hAnsi="Calibri" w:cs="Calibri"/>
        <w:sz w:val="34"/>
        <w:vertAlign w:val="subscript"/>
      </w:rPr>
      <w:tab/>
    </w:r>
    <w:r>
      <w:rPr>
        <w:rFonts w:ascii="Times New Roman" w:eastAsia="Times New Roman" w:hAnsi="Times New Roman" w:cs="Times New Roman"/>
        <w:sz w:val="16"/>
      </w:rPr>
      <w:t xml:space="preserve">Floor, </w:t>
    </w:r>
    <w:proofErr w:type="spellStart"/>
    <w:r>
      <w:rPr>
        <w:rFonts w:ascii="Times New Roman" w:eastAsia="Times New Roman" w:hAnsi="Times New Roman" w:cs="Times New Roman"/>
        <w:sz w:val="16"/>
      </w:rPr>
      <w:t>Velaanage</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Male</w:t>
    </w:r>
    <w:proofErr w:type="gramStart"/>
    <w:r>
      <w:rPr>
        <w:rFonts w:ascii="Times New Roman" w:eastAsia="Times New Roman" w:hAnsi="Times New Roman" w:cs="Times New Roman"/>
        <w:sz w:val="16"/>
      </w:rPr>
      <w:t>’,Head</w:t>
    </w:r>
    <w:proofErr w:type="spellEnd"/>
    <w:proofErr w:type="gramEnd"/>
    <w:r>
      <w:rPr>
        <w:rFonts w:ascii="Times New Roman" w:eastAsia="Times New Roman" w:hAnsi="Times New Roman" w:cs="Times New Roman"/>
        <w:sz w:val="16"/>
      </w:rPr>
      <w:t xml:space="preserve"> Office Tel: +960 332</w:t>
    </w:r>
    <w:r>
      <w:rPr>
        <w:rFonts w:ascii="MV Boli" w:eastAsia="MV Boli" w:hAnsi="MV Boli" w:cs="MV Boli"/>
        <w:sz w:val="16"/>
      </w:rPr>
      <w:t xml:space="preserve"> </w:t>
    </w:r>
    <w:r>
      <w:rPr>
        <w:rFonts w:ascii="Times New Roman" w:eastAsia="Times New Roman" w:hAnsi="Times New Roman" w:cs="Times New Roman"/>
        <w:sz w:val="16"/>
      </w:rPr>
      <w:t xml:space="preserve">200963668,     </w:t>
    </w:r>
    <w:proofErr w:type="spellStart"/>
    <w:r>
      <w:rPr>
        <w:rFonts w:ascii="Times New Roman" w:eastAsia="Times New Roman" w:hAnsi="Times New Roman" w:cs="Times New Roman"/>
        <w:sz w:val="16"/>
      </w:rPr>
      <w:t>HotlineRepublic</w:t>
    </w:r>
    <w:proofErr w:type="spellEnd"/>
    <w:r>
      <w:rPr>
        <w:rFonts w:ascii="Times New Roman" w:eastAsia="Times New Roman" w:hAnsi="Times New Roman" w:cs="Times New Roman"/>
        <w:sz w:val="16"/>
      </w:rPr>
      <w:t xml:space="preserve"> of Maldives: 1500 </w:t>
    </w:r>
    <w:r>
      <w:rPr>
        <w:rFonts w:ascii="Times New Roman" w:eastAsia="Times New Roman" w:hAnsi="Times New Roman" w:cs="Times New Roman"/>
        <w:sz w:val="16"/>
      </w:rPr>
      <w:tab/>
      <w:t xml:space="preserve"> </w:t>
    </w:r>
  </w:p>
  <w:p w14:paraId="556A9DA9" w14:textId="77777777" w:rsidR="007E2865" w:rsidRDefault="00080317">
    <w:pPr>
      <w:spacing w:after="0" w:line="259" w:lineRule="auto"/>
      <w:ind w:left="0" w:right="5" w:firstLine="0"/>
      <w:jc w:val="center"/>
    </w:pPr>
    <w:proofErr w:type="spellStart"/>
    <w:proofErr w:type="gramStart"/>
    <w:r>
      <w:rPr>
        <w:rFonts w:ascii="Times New Roman" w:eastAsia="Times New Roman" w:hAnsi="Times New Roman" w:cs="Times New Roman"/>
        <w:sz w:val="16"/>
      </w:rPr>
      <w:t>www,trade.gov.mv</w:t>
    </w:r>
    <w:proofErr w:type="spellEnd"/>
    <w:proofErr w:type="gramEnd"/>
    <w:r>
      <w:rPr>
        <w:rFonts w:ascii="Times New Roman" w:eastAsia="Times New Roman" w:hAnsi="Times New Roman" w:cs="Times New Roman"/>
        <w:sz w:val="16"/>
      </w:rPr>
      <w:t xml:space="preserve">        info@trade.gov.mv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C7FA3" w14:textId="77777777" w:rsidR="00CD33D1" w:rsidRDefault="00CD33D1" w:rsidP="00CD33D1">
    <w:pPr>
      <w:pBdr>
        <w:bottom w:val="single" w:sz="6" w:space="1" w:color="auto"/>
      </w:pBdr>
      <w:spacing w:after="0" w:line="259" w:lineRule="auto"/>
      <w:ind w:left="-377" w:right="-342" w:firstLine="0"/>
      <w:jc w:val="center"/>
      <w:rPr>
        <w:rFonts w:ascii="Calibri" w:eastAsia="Calibri" w:hAnsi="Calibri" w:cs="Calibri"/>
      </w:rPr>
    </w:pPr>
  </w:p>
  <w:p w14:paraId="5F696E40" w14:textId="77777777" w:rsidR="00CD33D1" w:rsidRDefault="00CD33D1" w:rsidP="00CD33D1">
    <w:pPr>
      <w:spacing w:before="240" w:after="68" w:line="259" w:lineRule="auto"/>
      <w:jc w:val="center"/>
      <w:rPr>
        <w:rFonts w:ascii="Times New Roman" w:eastAsia="Times New Roman" w:hAnsi="Times New Roman" w:cs="Times New Roman"/>
        <w:sz w:val="16"/>
      </w:rPr>
    </w:pPr>
    <w:r>
      <w:rPr>
        <w:rFonts w:ascii="Times New Roman" w:eastAsia="Times New Roman" w:hAnsi="Times New Roman" w:cs="Times New Roman"/>
        <w:sz w:val="16"/>
      </w:rPr>
      <w:t>11</w:t>
    </w:r>
    <w:r>
      <w:rPr>
        <w:rFonts w:ascii="Times New Roman" w:eastAsia="Times New Roman" w:hAnsi="Times New Roman" w:cs="Times New Roman"/>
        <w:sz w:val="16"/>
        <w:vertAlign w:val="superscript"/>
      </w:rPr>
      <w:t>th</w:t>
    </w:r>
    <w:r>
      <w:rPr>
        <w:rFonts w:ascii="Times New Roman" w:eastAsia="Times New Roman" w:hAnsi="Times New Roman" w:cs="Times New Roman"/>
        <w:sz w:val="16"/>
      </w:rPr>
      <w:t xml:space="preserve"> Floor, </w:t>
    </w:r>
    <w:proofErr w:type="spellStart"/>
    <w:r>
      <w:rPr>
        <w:rFonts w:ascii="Times New Roman" w:eastAsia="Times New Roman" w:hAnsi="Times New Roman" w:cs="Times New Roman"/>
        <w:sz w:val="16"/>
      </w:rPr>
      <w:t>Velaanage</w:t>
    </w:r>
    <w:proofErr w:type="spellEnd"/>
    <w:r>
      <w:rPr>
        <w:rFonts w:ascii="Times New Roman" w:eastAsia="Times New Roman" w:hAnsi="Times New Roman" w:cs="Times New Roman"/>
        <w:sz w:val="16"/>
      </w:rPr>
      <w:t>, Male’, 20096, Republic of Maldives</w:t>
    </w:r>
  </w:p>
  <w:p w14:paraId="6AB76583" w14:textId="77777777" w:rsidR="00CD33D1" w:rsidRDefault="00CD33D1" w:rsidP="00CD33D1">
    <w:pPr>
      <w:spacing w:after="68" w:line="259" w:lineRule="auto"/>
      <w:jc w:val="center"/>
      <w:rPr>
        <w:rFonts w:ascii="Times New Roman" w:eastAsia="Times New Roman" w:hAnsi="Times New Roman" w:cs="Times New Roman"/>
        <w:sz w:val="16"/>
      </w:rPr>
    </w:pPr>
    <w:r>
      <w:rPr>
        <w:rFonts w:ascii="Times New Roman" w:eastAsia="Times New Roman" w:hAnsi="Times New Roman" w:cs="Times New Roman"/>
        <w:sz w:val="16"/>
      </w:rPr>
      <w:t>Head Office Tel: +960 332</w:t>
    </w:r>
    <w:r>
      <w:rPr>
        <w:rFonts w:ascii="MV Boli" w:eastAsia="MV Boli" w:hAnsi="MV Boli" w:cs="MV Boli"/>
        <w:sz w:val="16"/>
      </w:rPr>
      <w:t xml:space="preserve"> </w:t>
    </w:r>
    <w:r>
      <w:rPr>
        <w:rFonts w:ascii="Times New Roman" w:eastAsia="Times New Roman" w:hAnsi="Times New Roman" w:cs="Times New Roman"/>
        <w:sz w:val="16"/>
      </w:rPr>
      <w:t>200963668, Hotline: 1500</w:t>
    </w:r>
  </w:p>
  <w:p w14:paraId="025A69DC" w14:textId="4A86A9B4" w:rsidR="007E2865" w:rsidRDefault="00CD33D1" w:rsidP="00CD33D1">
    <w:pPr>
      <w:spacing w:after="0" w:line="259" w:lineRule="auto"/>
      <w:ind w:left="0" w:right="5" w:firstLine="0"/>
      <w:jc w:val="center"/>
    </w:pPr>
    <w:proofErr w:type="spellStart"/>
    <w:proofErr w:type="gramStart"/>
    <w:r>
      <w:rPr>
        <w:rFonts w:ascii="Times New Roman" w:eastAsia="Times New Roman" w:hAnsi="Times New Roman" w:cs="Times New Roman"/>
        <w:sz w:val="16"/>
      </w:rPr>
      <w:t>www,trade.gov.mv</w:t>
    </w:r>
    <w:proofErr w:type="spellEnd"/>
    <w:proofErr w:type="gramEnd"/>
    <w:r>
      <w:rPr>
        <w:rFonts w:ascii="Times New Roman" w:eastAsia="Times New Roman" w:hAnsi="Times New Roman" w:cs="Times New Roman"/>
        <w:sz w:val="16"/>
      </w:rPr>
      <w:t xml:space="preserve">   info@trade.gov.mv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9CBE" w14:textId="77777777" w:rsidR="007E2865" w:rsidRDefault="007E286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1100E" w14:textId="77777777" w:rsidR="00965784" w:rsidRDefault="00965784">
      <w:pPr>
        <w:spacing w:after="0" w:line="240" w:lineRule="auto"/>
      </w:pPr>
      <w:r>
        <w:separator/>
      </w:r>
    </w:p>
  </w:footnote>
  <w:footnote w:type="continuationSeparator" w:id="0">
    <w:p w14:paraId="64A1B6E1" w14:textId="77777777" w:rsidR="00965784" w:rsidRDefault="00965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178A8" w14:textId="77777777" w:rsidR="007E2865" w:rsidRDefault="00080317">
    <w:pPr>
      <w:spacing w:after="0" w:line="259" w:lineRule="auto"/>
      <w:ind w:left="0" w:firstLine="0"/>
      <w:jc w:val="left"/>
    </w:pPr>
    <w:r>
      <w:rPr>
        <w:rFonts w:ascii="Calibri" w:eastAsia="Calibri" w:hAnsi="Calibri" w:cs="Calibri"/>
      </w:rPr>
      <w:t xml:space="preserve"> </w:t>
    </w:r>
  </w:p>
  <w:p w14:paraId="2DDE9CA0" w14:textId="77777777" w:rsidR="007E2865" w:rsidRDefault="00080317">
    <w:pPr>
      <w:spacing w:after="127" w:line="259" w:lineRule="auto"/>
      <w:ind w:left="0" w:right="267" w:firstLine="0"/>
      <w:jc w:val="center"/>
    </w:pPr>
    <w:r>
      <w:rPr>
        <w:sz w:val="8"/>
      </w:rPr>
      <w:t xml:space="preserve"> </w:t>
    </w:r>
  </w:p>
  <w:p w14:paraId="502B6690" w14:textId="77777777" w:rsidR="007E2865" w:rsidRDefault="00080317">
    <w:pPr>
      <w:spacing w:after="0" w:line="259" w:lineRule="auto"/>
      <w:ind w:left="0" w:right="239" w:firstLine="0"/>
      <w:jc w:val="center"/>
    </w:pPr>
    <w:r>
      <w:rPr>
        <w:rFonts w:ascii="Calibri" w:eastAsia="Calibri" w:hAnsi="Calibri" w:cs="Calibri"/>
      </w:rPr>
      <w:t xml:space="preserve"> </w:t>
    </w:r>
  </w:p>
  <w:p w14:paraId="2C0A843F" w14:textId="77777777" w:rsidR="007E2865" w:rsidRDefault="00080317">
    <w:pPr>
      <w:spacing w:after="755" w:line="259" w:lineRule="auto"/>
      <w:ind w:left="0" w:right="239" w:firstLine="0"/>
      <w:jc w:val="center"/>
    </w:pPr>
    <w:r>
      <w:rPr>
        <w:rFonts w:ascii="Calibri" w:eastAsia="Calibri" w:hAnsi="Calibri" w:cs="Calibri"/>
      </w:rPr>
      <w:t xml:space="preserve"> </w:t>
    </w:r>
  </w:p>
  <w:p w14:paraId="2A8027E0" w14:textId="77777777" w:rsidR="007E2865" w:rsidRDefault="00080317">
    <w:pPr>
      <w:spacing w:after="0" w:line="259" w:lineRule="auto"/>
      <w:ind w:left="82" w:firstLine="0"/>
      <w:jc w:val="center"/>
    </w:pPr>
    <w:r>
      <w:rPr>
        <w:noProof/>
      </w:rPr>
      <w:drawing>
        <wp:anchor distT="0" distB="0" distL="114300" distR="114300" simplePos="0" relativeHeight="251658240" behindDoc="0" locked="0" layoutInCell="1" allowOverlap="0" wp14:anchorId="2F363514" wp14:editId="4D9F0D5E">
          <wp:simplePos x="0" y="0"/>
          <wp:positionH relativeFrom="page">
            <wp:posOffset>3440176</wp:posOffset>
          </wp:positionH>
          <wp:positionV relativeFrom="page">
            <wp:posOffset>530225</wp:posOffset>
          </wp:positionV>
          <wp:extent cx="659765" cy="659765"/>
          <wp:effectExtent l="0" t="0" r="0" b="0"/>
          <wp:wrapSquare wrapText="bothSides"/>
          <wp:docPr id="1916129590" name="Picture 1916129590"/>
          <wp:cNvGraphicFramePr/>
          <a:graphic xmlns:a="http://schemas.openxmlformats.org/drawingml/2006/main">
            <a:graphicData uri="http://schemas.openxmlformats.org/drawingml/2006/picture">
              <pic:pic xmlns:pic="http://schemas.openxmlformats.org/drawingml/2006/picture">
                <pic:nvPicPr>
                  <pic:cNvPr id="154" name="Picture 154"/>
                  <pic:cNvPicPr/>
                </pic:nvPicPr>
                <pic:blipFill>
                  <a:blip r:embed="rId1"/>
                  <a:stretch>
                    <a:fillRect/>
                  </a:stretch>
                </pic:blipFill>
                <pic:spPr>
                  <a:xfrm>
                    <a:off x="0" y="0"/>
                    <a:ext cx="659765" cy="659765"/>
                  </a:xfrm>
                  <a:prstGeom prst="rect">
                    <a:avLst/>
                  </a:prstGeom>
                </pic:spPr>
              </pic:pic>
            </a:graphicData>
          </a:graphic>
        </wp:anchor>
      </w:drawing>
    </w:r>
    <w:r>
      <w:rPr>
        <w:rFonts w:ascii="MV Boli" w:eastAsia="MV Boli" w:hAnsi="MV Boli" w:cs="MV Boli"/>
        <w:i/>
      </w:rPr>
      <w:t xml:space="preserve"> </w:t>
    </w:r>
  </w:p>
  <w:p w14:paraId="11867EB1" w14:textId="77777777" w:rsidR="007E2865" w:rsidRDefault="00080317">
    <w:pPr>
      <w:spacing w:after="0" w:line="259" w:lineRule="auto"/>
      <w:ind w:left="0" w:right="22" w:firstLine="0"/>
      <w:jc w:val="center"/>
    </w:pPr>
    <w:r>
      <w:rPr>
        <w:rFonts w:ascii="Calibri" w:eastAsia="Calibri" w:hAnsi="Calibri" w:cs="Calibri"/>
      </w:rPr>
      <w:t>-</w:t>
    </w: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w:t>
    </w:r>
    <w:r>
      <w:rPr>
        <w:rFonts w:ascii="Times New Roman" w:eastAsia="Times New Roman" w:hAnsi="Times New Roman" w:cs="Times New Roman"/>
      </w:rPr>
      <w:t xml:space="preserve"> </w:t>
    </w:r>
  </w:p>
  <w:p w14:paraId="6FB6F642" w14:textId="77777777" w:rsidR="007E2865" w:rsidRDefault="00080317">
    <w:pPr>
      <w:spacing w:after="0" w:line="259" w:lineRule="auto"/>
      <w:ind w:left="-197" w:firstLine="0"/>
      <w:jc w:val="left"/>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261676188"/>
      <w:docPartObj>
        <w:docPartGallery w:val="Page Numbers (Top of Page)"/>
        <w:docPartUnique/>
      </w:docPartObj>
    </w:sdtPr>
    <w:sdtContent>
      <w:p w14:paraId="761ECA77" w14:textId="587DF0D8" w:rsidR="00B54C30" w:rsidRDefault="00B54C30">
        <w:pPr>
          <w:pStyle w:val="Header"/>
          <w:jc w:val="center"/>
          <w:rPr>
            <w:rFonts w:asciiTheme="majorHAnsi" w:eastAsiaTheme="majorEastAsia" w:hAnsiTheme="majorHAnsi" w:cstheme="majorBidi"/>
            <w:sz w:val="28"/>
            <w:szCs w:val="28"/>
          </w:rPr>
        </w:pPr>
        <w:r>
          <w:rPr>
            <w:noProof/>
          </w:rPr>
          <w:drawing>
            <wp:inline distT="0" distB="0" distL="0" distR="0" wp14:anchorId="728D6409" wp14:editId="1967B5CA">
              <wp:extent cx="659765" cy="659765"/>
              <wp:effectExtent l="0" t="0" r="0" b="6985"/>
              <wp:docPr id="1008112903" name="Picture 1008112903"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49" name="Picture 49" descr="Shap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659765" cy="659765"/>
                      </a:xfrm>
                      <a:prstGeom prst="rect">
                        <a:avLst/>
                      </a:prstGeom>
                    </pic:spPr>
                  </pic:pic>
                </a:graphicData>
              </a:graphic>
            </wp:inline>
          </w:drawing>
        </w:r>
      </w:p>
      <w:p w14:paraId="70E9370D" w14:textId="5F2A557F" w:rsidR="00B54C30" w:rsidRDefault="00B54C30">
        <w:pPr>
          <w:pStyle w:val="Header"/>
          <w:jc w:val="center"/>
          <w:rPr>
            <w:rFonts w:asciiTheme="majorHAnsi" w:eastAsiaTheme="majorEastAsia" w:hAnsiTheme="majorHAnsi" w:cstheme="majorBidi"/>
            <w:sz w:val="28"/>
            <w:szCs w:val="28"/>
          </w:rPr>
        </w:pPr>
        <w:r w:rsidRPr="00B54C30">
          <w:rPr>
            <w:rFonts w:ascii="Helvetica" w:eastAsiaTheme="majorEastAsia" w:hAnsi="Helvetica" w:cstheme="majorBidi"/>
            <w:sz w:val="20"/>
            <w:szCs w:val="20"/>
          </w:rPr>
          <w:t>-</w:t>
        </w:r>
        <w:r w:rsidRPr="00B54C30">
          <w:rPr>
            <w:rFonts w:ascii="Helvetica" w:eastAsiaTheme="minorEastAsia" w:hAnsi="Helvetica" w:cs="Times New Roman"/>
            <w:sz w:val="20"/>
            <w:szCs w:val="20"/>
          </w:rPr>
          <w:fldChar w:fldCharType="begin"/>
        </w:r>
        <w:r w:rsidRPr="00B54C30">
          <w:rPr>
            <w:rFonts w:ascii="Helvetica" w:hAnsi="Helvetica"/>
            <w:sz w:val="20"/>
            <w:szCs w:val="20"/>
          </w:rPr>
          <w:instrText xml:space="preserve"> PAGE    \* MERGEFORMAT </w:instrText>
        </w:r>
        <w:r w:rsidRPr="00B54C30">
          <w:rPr>
            <w:rFonts w:ascii="Helvetica" w:eastAsiaTheme="minorEastAsia" w:hAnsi="Helvetica" w:cs="Times New Roman"/>
            <w:sz w:val="20"/>
            <w:szCs w:val="20"/>
          </w:rPr>
          <w:fldChar w:fldCharType="separate"/>
        </w:r>
        <w:r w:rsidRPr="00B54C30">
          <w:rPr>
            <w:rFonts w:ascii="Helvetica" w:eastAsiaTheme="majorEastAsia" w:hAnsi="Helvetica" w:cstheme="majorBidi"/>
            <w:noProof/>
            <w:sz w:val="20"/>
            <w:szCs w:val="20"/>
          </w:rPr>
          <w:t>2</w:t>
        </w:r>
        <w:r w:rsidRPr="00B54C30">
          <w:rPr>
            <w:rFonts w:ascii="Helvetica" w:eastAsiaTheme="majorEastAsia" w:hAnsi="Helvetica" w:cstheme="majorBidi"/>
            <w:noProof/>
            <w:sz w:val="20"/>
            <w:szCs w:val="20"/>
          </w:rPr>
          <w:fldChar w:fldCharType="end"/>
        </w:r>
        <w:r w:rsidRPr="00B54C30">
          <w:rPr>
            <w:rFonts w:ascii="Helvetica" w:eastAsiaTheme="majorEastAsia" w:hAnsi="Helvetica" w:cstheme="majorBidi"/>
            <w:sz w:val="20"/>
            <w:szCs w:val="20"/>
          </w:rPr>
          <w:t>-</w:t>
        </w:r>
      </w:p>
    </w:sdtContent>
  </w:sdt>
  <w:p w14:paraId="19B97F35" w14:textId="77777777" w:rsidR="00B54C30" w:rsidRDefault="00B54C30">
    <w:pPr>
      <w:pStyle w:val="Header"/>
      <w:jc w:val="center"/>
      <w:rPr>
        <w:rFonts w:asciiTheme="majorHAnsi" w:eastAsiaTheme="majorEastAsia" w:hAnsiTheme="majorHAnsi" w:cstheme="majorBidi"/>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23AC4" w14:textId="57047B67" w:rsidR="007E2865" w:rsidRPr="00B54C30" w:rsidRDefault="007E2865" w:rsidP="00B54C30">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78A3"/>
    <w:multiLevelType w:val="hybridMultilevel"/>
    <w:tmpl w:val="D458BBF0"/>
    <w:lvl w:ilvl="0" w:tplc="9DF09584">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8C0FA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6497E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2A9F7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D21F1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08A10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04D5E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687D2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7A9F1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E32217"/>
    <w:multiLevelType w:val="multilevel"/>
    <w:tmpl w:val="141613AA"/>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
      <w:lvlJc w:val="left"/>
      <w:pPr>
        <w:tabs>
          <w:tab w:val="num" w:pos="1170"/>
        </w:tabs>
        <w:ind w:left="1170" w:hanging="360"/>
      </w:pPr>
      <w:rPr>
        <w:rFonts w:ascii="Symbol" w:hAnsi="Symbol" w:hint="default"/>
        <w:sz w:val="20"/>
      </w:rPr>
    </w:lvl>
    <w:lvl w:ilvl="2" w:tentative="1">
      <w:start w:val="1"/>
      <w:numFmt w:val="bullet"/>
      <w:lvlText w:val=""/>
      <w:lvlJc w:val="left"/>
      <w:pPr>
        <w:tabs>
          <w:tab w:val="num" w:pos="1890"/>
        </w:tabs>
        <w:ind w:left="1890" w:hanging="360"/>
      </w:pPr>
      <w:rPr>
        <w:rFonts w:ascii="Symbol" w:hAnsi="Symbol" w:hint="default"/>
        <w:sz w:val="20"/>
      </w:rPr>
    </w:lvl>
    <w:lvl w:ilvl="3" w:tentative="1">
      <w:start w:val="1"/>
      <w:numFmt w:val="bullet"/>
      <w:lvlText w:val=""/>
      <w:lvlJc w:val="left"/>
      <w:pPr>
        <w:tabs>
          <w:tab w:val="num" w:pos="2610"/>
        </w:tabs>
        <w:ind w:left="2610" w:hanging="360"/>
      </w:pPr>
      <w:rPr>
        <w:rFonts w:ascii="Symbol" w:hAnsi="Symbol" w:hint="default"/>
        <w:sz w:val="20"/>
      </w:rPr>
    </w:lvl>
    <w:lvl w:ilvl="4" w:tentative="1">
      <w:start w:val="1"/>
      <w:numFmt w:val="bullet"/>
      <w:lvlText w:val=""/>
      <w:lvlJc w:val="left"/>
      <w:pPr>
        <w:tabs>
          <w:tab w:val="num" w:pos="3330"/>
        </w:tabs>
        <w:ind w:left="3330" w:hanging="360"/>
      </w:pPr>
      <w:rPr>
        <w:rFonts w:ascii="Symbol" w:hAnsi="Symbol" w:hint="default"/>
        <w:sz w:val="20"/>
      </w:rPr>
    </w:lvl>
    <w:lvl w:ilvl="5" w:tentative="1">
      <w:start w:val="1"/>
      <w:numFmt w:val="bullet"/>
      <w:lvlText w:val=""/>
      <w:lvlJc w:val="left"/>
      <w:pPr>
        <w:tabs>
          <w:tab w:val="num" w:pos="4050"/>
        </w:tabs>
        <w:ind w:left="4050" w:hanging="360"/>
      </w:pPr>
      <w:rPr>
        <w:rFonts w:ascii="Symbol" w:hAnsi="Symbol" w:hint="default"/>
        <w:sz w:val="20"/>
      </w:rPr>
    </w:lvl>
    <w:lvl w:ilvl="6" w:tentative="1">
      <w:start w:val="1"/>
      <w:numFmt w:val="bullet"/>
      <w:lvlText w:val=""/>
      <w:lvlJc w:val="left"/>
      <w:pPr>
        <w:tabs>
          <w:tab w:val="num" w:pos="4770"/>
        </w:tabs>
        <w:ind w:left="4770" w:hanging="360"/>
      </w:pPr>
      <w:rPr>
        <w:rFonts w:ascii="Symbol" w:hAnsi="Symbol" w:hint="default"/>
        <w:sz w:val="20"/>
      </w:rPr>
    </w:lvl>
    <w:lvl w:ilvl="7" w:tentative="1">
      <w:start w:val="1"/>
      <w:numFmt w:val="bullet"/>
      <w:lvlText w:val=""/>
      <w:lvlJc w:val="left"/>
      <w:pPr>
        <w:tabs>
          <w:tab w:val="num" w:pos="5490"/>
        </w:tabs>
        <w:ind w:left="5490" w:hanging="360"/>
      </w:pPr>
      <w:rPr>
        <w:rFonts w:ascii="Symbol" w:hAnsi="Symbol" w:hint="default"/>
        <w:sz w:val="20"/>
      </w:rPr>
    </w:lvl>
    <w:lvl w:ilvl="8" w:tentative="1">
      <w:start w:val="1"/>
      <w:numFmt w:val="bullet"/>
      <w:lvlText w:val=""/>
      <w:lvlJc w:val="left"/>
      <w:pPr>
        <w:tabs>
          <w:tab w:val="num" w:pos="6210"/>
        </w:tabs>
        <w:ind w:left="6210" w:hanging="360"/>
      </w:pPr>
      <w:rPr>
        <w:rFonts w:ascii="Symbol" w:hAnsi="Symbol" w:hint="default"/>
        <w:sz w:val="20"/>
      </w:rPr>
    </w:lvl>
  </w:abstractNum>
  <w:abstractNum w:abstractNumId="2" w15:restartNumberingAfterBreak="0">
    <w:nsid w:val="10C91539"/>
    <w:multiLevelType w:val="hybridMultilevel"/>
    <w:tmpl w:val="AE20B744"/>
    <w:lvl w:ilvl="0" w:tplc="59CECCE2">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EAF54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68509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940EF9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6E1B5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B40E2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585F9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B2229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E8A63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18E378F"/>
    <w:multiLevelType w:val="hybridMultilevel"/>
    <w:tmpl w:val="10A4E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12831"/>
    <w:multiLevelType w:val="hybridMultilevel"/>
    <w:tmpl w:val="1E6EA7BA"/>
    <w:lvl w:ilvl="0" w:tplc="356CC266">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607EC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CE617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92978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68837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7A027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A00C4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B0AC5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100E9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4680DA5"/>
    <w:multiLevelType w:val="hybridMultilevel"/>
    <w:tmpl w:val="3FF030B2"/>
    <w:lvl w:ilvl="0" w:tplc="2A766192">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5B44804"/>
    <w:multiLevelType w:val="multilevel"/>
    <w:tmpl w:val="711C9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4B62FB"/>
    <w:multiLevelType w:val="hybridMultilevel"/>
    <w:tmpl w:val="BB16B00E"/>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374F6D"/>
    <w:multiLevelType w:val="hybridMultilevel"/>
    <w:tmpl w:val="2F96E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B86E8A"/>
    <w:multiLevelType w:val="hybridMultilevel"/>
    <w:tmpl w:val="F186376E"/>
    <w:lvl w:ilvl="0" w:tplc="FCE0D66C">
      <w:start w:val="1"/>
      <w:numFmt w:val="decimal"/>
      <w:lvlText w:val="%1."/>
      <w:lvlJc w:val="left"/>
      <w:pPr>
        <w:ind w:left="1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D6FD3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9656E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8A08D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72B9B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28B5E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ECCC7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A2518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0E9B8C">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5420DB3"/>
    <w:multiLevelType w:val="hybridMultilevel"/>
    <w:tmpl w:val="93025580"/>
    <w:lvl w:ilvl="0" w:tplc="75163336">
      <w:start w:val="1"/>
      <w:numFmt w:val="upperRoman"/>
      <w:lvlText w:val="%1."/>
      <w:lvlJc w:val="left"/>
      <w:pPr>
        <w:ind w:left="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2E3154">
      <w:start w:val="1"/>
      <w:numFmt w:val="lowerLetter"/>
      <w:lvlText w:val="%2"/>
      <w:lvlJc w:val="left"/>
      <w:pPr>
        <w:ind w:left="1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DC1F36">
      <w:start w:val="1"/>
      <w:numFmt w:val="lowerRoman"/>
      <w:lvlText w:val="%3"/>
      <w:lvlJc w:val="left"/>
      <w:pPr>
        <w:ind w:left="2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68C004">
      <w:start w:val="1"/>
      <w:numFmt w:val="decimal"/>
      <w:lvlText w:val="%4"/>
      <w:lvlJc w:val="left"/>
      <w:pPr>
        <w:ind w:left="2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0A4130">
      <w:start w:val="1"/>
      <w:numFmt w:val="lowerLetter"/>
      <w:lvlText w:val="%5"/>
      <w:lvlJc w:val="left"/>
      <w:pPr>
        <w:ind w:left="3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EC4364">
      <w:start w:val="1"/>
      <w:numFmt w:val="lowerRoman"/>
      <w:lvlText w:val="%6"/>
      <w:lvlJc w:val="left"/>
      <w:pPr>
        <w:ind w:left="4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6661E8">
      <w:start w:val="1"/>
      <w:numFmt w:val="decimal"/>
      <w:lvlText w:val="%7"/>
      <w:lvlJc w:val="left"/>
      <w:pPr>
        <w:ind w:left="4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DED16C">
      <w:start w:val="1"/>
      <w:numFmt w:val="lowerLetter"/>
      <w:lvlText w:val="%8"/>
      <w:lvlJc w:val="left"/>
      <w:pPr>
        <w:ind w:left="5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46CA44">
      <w:start w:val="1"/>
      <w:numFmt w:val="lowerRoman"/>
      <w:lvlText w:val="%9"/>
      <w:lvlJc w:val="left"/>
      <w:pPr>
        <w:ind w:left="63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BE06CD8"/>
    <w:multiLevelType w:val="hybridMultilevel"/>
    <w:tmpl w:val="C2B2B324"/>
    <w:lvl w:ilvl="0" w:tplc="04090001">
      <w:start w:val="1"/>
      <w:numFmt w:val="bullet"/>
      <w:lvlText w:val=""/>
      <w:lvlJc w:val="left"/>
      <w:pPr>
        <w:ind w:left="73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65CCA4D4">
      <w:start w:val="1"/>
      <w:numFmt w:val="bullet"/>
      <w:lvlText w:val="o"/>
      <w:lvlJc w:val="left"/>
      <w:pPr>
        <w:ind w:left="14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0844752">
      <w:start w:val="1"/>
      <w:numFmt w:val="bullet"/>
      <w:lvlText w:val="▪"/>
      <w:lvlJc w:val="left"/>
      <w:pPr>
        <w:ind w:left="21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904153E">
      <w:start w:val="1"/>
      <w:numFmt w:val="bullet"/>
      <w:lvlText w:val="•"/>
      <w:lvlJc w:val="left"/>
      <w:pPr>
        <w:ind w:left="28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7A86CE0">
      <w:start w:val="1"/>
      <w:numFmt w:val="bullet"/>
      <w:lvlText w:val="o"/>
      <w:lvlJc w:val="left"/>
      <w:pPr>
        <w:ind w:left="36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1527370">
      <w:start w:val="1"/>
      <w:numFmt w:val="bullet"/>
      <w:lvlText w:val="▪"/>
      <w:lvlJc w:val="left"/>
      <w:pPr>
        <w:ind w:left="43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0D889FA">
      <w:start w:val="1"/>
      <w:numFmt w:val="bullet"/>
      <w:lvlText w:val="•"/>
      <w:lvlJc w:val="left"/>
      <w:pPr>
        <w:ind w:left="50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264B610">
      <w:start w:val="1"/>
      <w:numFmt w:val="bullet"/>
      <w:lvlText w:val="o"/>
      <w:lvlJc w:val="left"/>
      <w:pPr>
        <w:ind w:left="57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7E49B64">
      <w:start w:val="1"/>
      <w:numFmt w:val="bullet"/>
      <w:lvlText w:val="▪"/>
      <w:lvlJc w:val="left"/>
      <w:pPr>
        <w:ind w:left="64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D2D55A6"/>
    <w:multiLevelType w:val="multilevel"/>
    <w:tmpl w:val="711C9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2F1A2A"/>
    <w:multiLevelType w:val="hybridMultilevel"/>
    <w:tmpl w:val="072A2EFC"/>
    <w:lvl w:ilvl="0" w:tplc="D69A54C8">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26EB7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38F6F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22021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10E8C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4E1B2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34EE1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FE3F3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E2FA3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5BB7982"/>
    <w:multiLevelType w:val="hybridMultilevel"/>
    <w:tmpl w:val="88D850F0"/>
    <w:lvl w:ilvl="0" w:tplc="2A766192">
      <w:start w:val="1"/>
      <w:numFmt w:val="lowerRoman"/>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5" w15:restartNumberingAfterBreak="0">
    <w:nsid w:val="380848CE"/>
    <w:multiLevelType w:val="multilevel"/>
    <w:tmpl w:val="711C9A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3713FA"/>
    <w:multiLevelType w:val="hybridMultilevel"/>
    <w:tmpl w:val="23004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786F64"/>
    <w:multiLevelType w:val="hybridMultilevel"/>
    <w:tmpl w:val="4ADE9586"/>
    <w:lvl w:ilvl="0" w:tplc="7326ED24">
      <w:start w:val="1"/>
      <w:numFmt w:val="decimal"/>
      <w:pStyle w:val="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A81C2F"/>
    <w:multiLevelType w:val="hybridMultilevel"/>
    <w:tmpl w:val="C6F43C4C"/>
    <w:lvl w:ilvl="0" w:tplc="A1CCA65C">
      <w:start w:val="1"/>
      <w:numFmt w:val="lowerRoman"/>
      <w:lvlText w:val="%1"/>
      <w:lvlJc w:val="left"/>
      <w:pPr>
        <w:ind w:left="720" w:hanging="36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721B0B"/>
    <w:multiLevelType w:val="hybridMultilevel"/>
    <w:tmpl w:val="568A4B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2A63C2"/>
    <w:multiLevelType w:val="hybridMultilevel"/>
    <w:tmpl w:val="BD145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625920"/>
    <w:multiLevelType w:val="multilevel"/>
    <w:tmpl w:val="711C9A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70246E"/>
    <w:multiLevelType w:val="multilevel"/>
    <w:tmpl w:val="711C9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380C16"/>
    <w:multiLevelType w:val="multilevel"/>
    <w:tmpl w:val="9CB6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4A379A"/>
    <w:multiLevelType w:val="hybridMultilevel"/>
    <w:tmpl w:val="BD608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5026B5"/>
    <w:multiLevelType w:val="hybridMultilevel"/>
    <w:tmpl w:val="3384CA1A"/>
    <w:lvl w:ilvl="0" w:tplc="EFD6934C">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5CCA4D4">
      <w:start w:val="1"/>
      <w:numFmt w:val="bullet"/>
      <w:lvlText w:val="o"/>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084475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904153E">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7A86CE0">
      <w:start w:val="1"/>
      <w:numFmt w:val="bullet"/>
      <w:lvlText w:val="o"/>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152737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0D889FA">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264B610">
      <w:start w:val="1"/>
      <w:numFmt w:val="bullet"/>
      <w:lvlText w:val="o"/>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7E49B64">
      <w:start w:val="1"/>
      <w:numFmt w:val="bullet"/>
      <w:lvlText w:val="▪"/>
      <w:lvlJc w:val="left"/>
      <w:pPr>
        <w:ind w:left="72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D251F6D"/>
    <w:multiLevelType w:val="hybridMultilevel"/>
    <w:tmpl w:val="A0D211EC"/>
    <w:lvl w:ilvl="0" w:tplc="E484364C">
      <w:start w:val="1"/>
      <w:numFmt w:val="decimal"/>
      <w:lvlText w:val="%1."/>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80B158">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888018">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02FC7A">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AE543C">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C66314">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5CDEAE">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16C0EA">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0A297C">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F394968"/>
    <w:multiLevelType w:val="hybridMultilevel"/>
    <w:tmpl w:val="981E5604"/>
    <w:lvl w:ilvl="0" w:tplc="04090001">
      <w:start w:val="1"/>
      <w:numFmt w:val="bullet"/>
      <w:lvlText w:val=""/>
      <w:lvlJc w:val="left"/>
      <w:pPr>
        <w:ind w:left="1075" w:hanging="360"/>
      </w:pPr>
      <w:rPr>
        <w:rFonts w:ascii="Symbol" w:hAnsi="Symbol" w:hint="default"/>
      </w:rPr>
    </w:lvl>
    <w:lvl w:ilvl="1" w:tplc="04090003" w:tentative="1">
      <w:start w:val="1"/>
      <w:numFmt w:val="bullet"/>
      <w:lvlText w:val="o"/>
      <w:lvlJc w:val="left"/>
      <w:pPr>
        <w:ind w:left="1795" w:hanging="360"/>
      </w:pPr>
      <w:rPr>
        <w:rFonts w:ascii="Courier New" w:hAnsi="Courier New" w:cs="Courier New" w:hint="default"/>
      </w:rPr>
    </w:lvl>
    <w:lvl w:ilvl="2" w:tplc="04090005" w:tentative="1">
      <w:start w:val="1"/>
      <w:numFmt w:val="bullet"/>
      <w:lvlText w:val=""/>
      <w:lvlJc w:val="left"/>
      <w:pPr>
        <w:ind w:left="2515" w:hanging="360"/>
      </w:pPr>
      <w:rPr>
        <w:rFonts w:ascii="Wingdings" w:hAnsi="Wingdings" w:hint="default"/>
      </w:rPr>
    </w:lvl>
    <w:lvl w:ilvl="3" w:tplc="04090001" w:tentative="1">
      <w:start w:val="1"/>
      <w:numFmt w:val="bullet"/>
      <w:lvlText w:val=""/>
      <w:lvlJc w:val="left"/>
      <w:pPr>
        <w:ind w:left="3235" w:hanging="360"/>
      </w:pPr>
      <w:rPr>
        <w:rFonts w:ascii="Symbol" w:hAnsi="Symbol" w:hint="default"/>
      </w:rPr>
    </w:lvl>
    <w:lvl w:ilvl="4" w:tplc="04090003" w:tentative="1">
      <w:start w:val="1"/>
      <w:numFmt w:val="bullet"/>
      <w:lvlText w:val="o"/>
      <w:lvlJc w:val="left"/>
      <w:pPr>
        <w:ind w:left="3955" w:hanging="360"/>
      </w:pPr>
      <w:rPr>
        <w:rFonts w:ascii="Courier New" w:hAnsi="Courier New" w:cs="Courier New" w:hint="default"/>
      </w:rPr>
    </w:lvl>
    <w:lvl w:ilvl="5" w:tplc="04090005" w:tentative="1">
      <w:start w:val="1"/>
      <w:numFmt w:val="bullet"/>
      <w:lvlText w:val=""/>
      <w:lvlJc w:val="left"/>
      <w:pPr>
        <w:ind w:left="4675" w:hanging="360"/>
      </w:pPr>
      <w:rPr>
        <w:rFonts w:ascii="Wingdings" w:hAnsi="Wingdings" w:hint="default"/>
      </w:rPr>
    </w:lvl>
    <w:lvl w:ilvl="6" w:tplc="04090001" w:tentative="1">
      <w:start w:val="1"/>
      <w:numFmt w:val="bullet"/>
      <w:lvlText w:val=""/>
      <w:lvlJc w:val="left"/>
      <w:pPr>
        <w:ind w:left="5395" w:hanging="360"/>
      </w:pPr>
      <w:rPr>
        <w:rFonts w:ascii="Symbol" w:hAnsi="Symbol" w:hint="default"/>
      </w:rPr>
    </w:lvl>
    <w:lvl w:ilvl="7" w:tplc="04090003" w:tentative="1">
      <w:start w:val="1"/>
      <w:numFmt w:val="bullet"/>
      <w:lvlText w:val="o"/>
      <w:lvlJc w:val="left"/>
      <w:pPr>
        <w:ind w:left="6115" w:hanging="360"/>
      </w:pPr>
      <w:rPr>
        <w:rFonts w:ascii="Courier New" w:hAnsi="Courier New" w:cs="Courier New" w:hint="default"/>
      </w:rPr>
    </w:lvl>
    <w:lvl w:ilvl="8" w:tplc="04090005" w:tentative="1">
      <w:start w:val="1"/>
      <w:numFmt w:val="bullet"/>
      <w:lvlText w:val=""/>
      <w:lvlJc w:val="left"/>
      <w:pPr>
        <w:ind w:left="6835" w:hanging="360"/>
      </w:pPr>
      <w:rPr>
        <w:rFonts w:ascii="Wingdings" w:hAnsi="Wingdings" w:hint="default"/>
      </w:rPr>
    </w:lvl>
  </w:abstractNum>
  <w:abstractNum w:abstractNumId="28" w15:restartNumberingAfterBreak="0">
    <w:nsid w:val="63E64406"/>
    <w:multiLevelType w:val="hybridMultilevel"/>
    <w:tmpl w:val="B686C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0916BF"/>
    <w:multiLevelType w:val="multilevel"/>
    <w:tmpl w:val="91FE5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25619A"/>
    <w:multiLevelType w:val="multilevel"/>
    <w:tmpl w:val="711C9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D09414F"/>
    <w:multiLevelType w:val="hybridMultilevel"/>
    <w:tmpl w:val="709441BC"/>
    <w:lvl w:ilvl="0" w:tplc="1A020D70">
      <w:start w:val="1"/>
      <w:numFmt w:val="decimal"/>
      <w:lvlText w:val="%1."/>
      <w:lvlJc w:val="left"/>
      <w:pPr>
        <w:ind w:left="1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18C33E">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808804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3EE9A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B8C2F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449C30">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7CCFF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EEDCF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8A4B0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1F2157B"/>
    <w:multiLevelType w:val="multilevel"/>
    <w:tmpl w:val="71AC4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5379915">
    <w:abstractNumId w:val="4"/>
  </w:num>
  <w:num w:numId="2" w16cid:durableId="1286233406">
    <w:abstractNumId w:val="0"/>
  </w:num>
  <w:num w:numId="3" w16cid:durableId="1418282162">
    <w:abstractNumId w:val="10"/>
  </w:num>
  <w:num w:numId="4" w16cid:durableId="522598211">
    <w:abstractNumId w:val="16"/>
  </w:num>
  <w:num w:numId="5" w16cid:durableId="1259680804">
    <w:abstractNumId w:val="9"/>
  </w:num>
  <w:num w:numId="6" w16cid:durableId="1887833406">
    <w:abstractNumId w:val="25"/>
  </w:num>
  <w:num w:numId="7" w16cid:durableId="1216044015">
    <w:abstractNumId w:val="11"/>
  </w:num>
  <w:num w:numId="8" w16cid:durableId="1560436471">
    <w:abstractNumId w:val="13"/>
  </w:num>
  <w:num w:numId="9" w16cid:durableId="914315498">
    <w:abstractNumId w:val="2"/>
  </w:num>
  <w:num w:numId="10" w16cid:durableId="307364240">
    <w:abstractNumId w:val="27"/>
  </w:num>
  <w:num w:numId="11" w16cid:durableId="787161251">
    <w:abstractNumId w:val="31"/>
  </w:num>
  <w:num w:numId="12" w16cid:durableId="938491115">
    <w:abstractNumId w:val="28"/>
  </w:num>
  <w:num w:numId="13" w16cid:durableId="1911453324">
    <w:abstractNumId w:val="26"/>
  </w:num>
  <w:num w:numId="14" w16cid:durableId="66734374">
    <w:abstractNumId w:val="29"/>
  </w:num>
  <w:num w:numId="15" w16cid:durableId="1792244348">
    <w:abstractNumId w:val="32"/>
  </w:num>
  <w:num w:numId="16" w16cid:durableId="1860046981">
    <w:abstractNumId w:val="17"/>
  </w:num>
  <w:num w:numId="17" w16cid:durableId="2013411012">
    <w:abstractNumId w:val="1"/>
  </w:num>
  <w:num w:numId="18" w16cid:durableId="1426148954">
    <w:abstractNumId w:val="15"/>
  </w:num>
  <w:num w:numId="19" w16cid:durableId="411784047">
    <w:abstractNumId w:val="23"/>
  </w:num>
  <w:num w:numId="20" w16cid:durableId="1426266101">
    <w:abstractNumId w:val="14"/>
  </w:num>
  <w:num w:numId="21" w16cid:durableId="1647467953">
    <w:abstractNumId w:val="19"/>
  </w:num>
  <w:num w:numId="22" w16cid:durableId="649598196">
    <w:abstractNumId w:val="20"/>
  </w:num>
  <w:num w:numId="23" w16cid:durableId="1586955435">
    <w:abstractNumId w:val="21"/>
  </w:num>
  <w:num w:numId="24" w16cid:durableId="1698895998">
    <w:abstractNumId w:val="12"/>
  </w:num>
  <w:num w:numId="25" w16cid:durableId="1064714360">
    <w:abstractNumId w:val="22"/>
  </w:num>
  <w:num w:numId="26" w16cid:durableId="949237938">
    <w:abstractNumId w:val="5"/>
  </w:num>
  <w:num w:numId="27" w16cid:durableId="774862324">
    <w:abstractNumId w:val="6"/>
  </w:num>
  <w:num w:numId="28" w16cid:durableId="1629772487">
    <w:abstractNumId w:val="30"/>
  </w:num>
  <w:num w:numId="29" w16cid:durableId="1640916505">
    <w:abstractNumId w:val="8"/>
  </w:num>
  <w:num w:numId="30" w16cid:durableId="1637562678">
    <w:abstractNumId w:val="3"/>
  </w:num>
  <w:num w:numId="31" w16cid:durableId="1985507206">
    <w:abstractNumId w:val="18"/>
  </w:num>
  <w:num w:numId="32" w16cid:durableId="960840080">
    <w:abstractNumId w:val="7"/>
  </w:num>
  <w:num w:numId="33" w16cid:durableId="1561361241">
    <w:abstractNumId w:val="24"/>
  </w:num>
  <w:num w:numId="34" w16cid:durableId="14314692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wMTAwtTAwsLA0NjVT0lEKTi0uzszPAykwrgUADylaoiwAAAA="/>
  </w:docVars>
  <w:rsids>
    <w:rsidRoot w:val="007E2865"/>
    <w:rsid w:val="000066CD"/>
    <w:rsid w:val="00017301"/>
    <w:rsid w:val="00030887"/>
    <w:rsid w:val="00052F92"/>
    <w:rsid w:val="000550DE"/>
    <w:rsid w:val="00057491"/>
    <w:rsid w:val="000707FF"/>
    <w:rsid w:val="00080317"/>
    <w:rsid w:val="000A4C07"/>
    <w:rsid w:val="000B4110"/>
    <w:rsid w:val="000B5208"/>
    <w:rsid w:val="000B5F87"/>
    <w:rsid w:val="000D2E04"/>
    <w:rsid w:val="001116FC"/>
    <w:rsid w:val="00113C3A"/>
    <w:rsid w:val="00126672"/>
    <w:rsid w:val="00134AF8"/>
    <w:rsid w:val="001535A0"/>
    <w:rsid w:val="00153E5A"/>
    <w:rsid w:val="0015430E"/>
    <w:rsid w:val="00157D44"/>
    <w:rsid w:val="00161478"/>
    <w:rsid w:val="0016446E"/>
    <w:rsid w:val="001727D8"/>
    <w:rsid w:val="00184328"/>
    <w:rsid w:val="001964C5"/>
    <w:rsid w:val="001A197B"/>
    <w:rsid w:val="001A441C"/>
    <w:rsid w:val="001C2D15"/>
    <w:rsid w:val="00203827"/>
    <w:rsid w:val="00206BF5"/>
    <w:rsid w:val="00222214"/>
    <w:rsid w:val="00223B87"/>
    <w:rsid w:val="00240C6E"/>
    <w:rsid w:val="00251F81"/>
    <w:rsid w:val="002555C3"/>
    <w:rsid w:val="00257698"/>
    <w:rsid w:val="00286528"/>
    <w:rsid w:val="0029046B"/>
    <w:rsid w:val="00293226"/>
    <w:rsid w:val="002C6773"/>
    <w:rsid w:val="002D0A3D"/>
    <w:rsid w:val="002E1905"/>
    <w:rsid w:val="002E52E6"/>
    <w:rsid w:val="002E61EE"/>
    <w:rsid w:val="00306F00"/>
    <w:rsid w:val="00322136"/>
    <w:rsid w:val="00330860"/>
    <w:rsid w:val="00357681"/>
    <w:rsid w:val="00360630"/>
    <w:rsid w:val="00366AD9"/>
    <w:rsid w:val="00372DBA"/>
    <w:rsid w:val="003907AE"/>
    <w:rsid w:val="003963D3"/>
    <w:rsid w:val="003A56CA"/>
    <w:rsid w:val="003B1B53"/>
    <w:rsid w:val="003D7FBC"/>
    <w:rsid w:val="003F393F"/>
    <w:rsid w:val="004012D8"/>
    <w:rsid w:val="00407207"/>
    <w:rsid w:val="004218C9"/>
    <w:rsid w:val="00437DA3"/>
    <w:rsid w:val="00442AD1"/>
    <w:rsid w:val="00445285"/>
    <w:rsid w:val="00466F2D"/>
    <w:rsid w:val="004956AA"/>
    <w:rsid w:val="004B19E4"/>
    <w:rsid w:val="004B61BD"/>
    <w:rsid w:val="004C6E14"/>
    <w:rsid w:val="004C718C"/>
    <w:rsid w:val="005008B1"/>
    <w:rsid w:val="0050108C"/>
    <w:rsid w:val="00503159"/>
    <w:rsid w:val="00510FEC"/>
    <w:rsid w:val="005254DB"/>
    <w:rsid w:val="00531B9F"/>
    <w:rsid w:val="00552C47"/>
    <w:rsid w:val="00562EC0"/>
    <w:rsid w:val="00585953"/>
    <w:rsid w:val="00593DEA"/>
    <w:rsid w:val="005A012E"/>
    <w:rsid w:val="005A2BA5"/>
    <w:rsid w:val="005D774E"/>
    <w:rsid w:val="0060546E"/>
    <w:rsid w:val="0064003E"/>
    <w:rsid w:val="006411D2"/>
    <w:rsid w:val="00643954"/>
    <w:rsid w:val="00667CB7"/>
    <w:rsid w:val="006812C3"/>
    <w:rsid w:val="006B032A"/>
    <w:rsid w:val="006C7204"/>
    <w:rsid w:val="006D4622"/>
    <w:rsid w:val="006E0EE1"/>
    <w:rsid w:val="006F4E3B"/>
    <w:rsid w:val="006F7EEA"/>
    <w:rsid w:val="00702E75"/>
    <w:rsid w:val="00703029"/>
    <w:rsid w:val="00714AD9"/>
    <w:rsid w:val="00717013"/>
    <w:rsid w:val="00733895"/>
    <w:rsid w:val="00740C0C"/>
    <w:rsid w:val="00744E8A"/>
    <w:rsid w:val="007A11E1"/>
    <w:rsid w:val="007B74A4"/>
    <w:rsid w:val="007E2865"/>
    <w:rsid w:val="007E295A"/>
    <w:rsid w:val="007F02A2"/>
    <w:rsid w:val="007F1BE6"/>
    <w:rsid w:val="0080445C"/>
    <w:rsid w:val="00822DCE"/>
    <w:rsid w:val="0084280D"/>
    <w:rsid w:val="00843F38"/>
    <w:rsid w:val="008666C9"/>
    <w:rsid w:val="008B745B"/>
    <w:rsid w:val="008C4452"/>
    <w:rsid w:val="008E05CB"/>
    <w:rsid w:val="00920B48"/>
    <w:rsid w:val="0096399B"/>
    <w:rsid w:val="00965784"/>
    <w:rsid w:val="009733B0"/>
    <w:rsid w:val="00997CA3"/>
    <w:rsid w:val="009B134F"/>
    <w:rsid w:val="009E5F9A"/>
    <w:rsid w:val="009F0FF7"/>
    <w:rsid w:val="00A014D7"/>
    <w:rsid w:val="00A12BE0"/>
    <w:rsid w:val="00A20021"/>
    <w:rsid w:val="00A33780"/>
    <w:rsid w:val="00A376C3"/>
    <w:rsid w:val="00A45712"/>
    <w:rsid w:val="00A7020C"/>
    <w:rsid w:val="00A96F6F"/>
    <w:rsid w:val="00AC29A4"/>
    <w:rsid w:val="00AD22C5"/>
    <w:rsid w:val="00AE2B1C"/>
    <w:rsid w:val="00AE4CEB"/>
    <w:rsid w:val="00B0574A"/>
    <w:rsid w:val="00B05E5F"/>
    <w:rsid w:val="00B05E8F"/>
    <w:rsid w:val="00B114DB"/>
    <w:rsid w:val="00B15ECD"/>
    <w:rsid w:val="00B20D8A"/>
    <w:rsid w:val="00B463E1"/>
    <w:rsid w:val="00B54C30"/>
    <w:rsid w:val="00B710DB"/>
    <w:rsid w:val="00B94F68"/>
    <w:rsid w:val="00BB34A2"/>
    <w:rsid w:val="00BD5604"/>
    <w:rsid w:val="00BD8CDB"/>
    <w:rsid w:val="00BF1882"/>
    <w:rsid w:val="00BF49EC"/>
    <w:rsid w:val="00BF6BFC"/>
    <w:rsid w:val="00C17903"/>
    <w:rsid w:val="00C40DC2"/>
    <w:rsid w:val="00C85EC2"/>
    <w:rsid w:val="00CD33D1"/>
    <w:rsid w:val="00CD35F5"/>
    <w:rsid w:val="00CE04A7"/>
    <w:rsid w:val="00CE5D6A"/>
    <w:rsid w:val="00CE6273"/>
    <w:rsid w:val="00CE7CD7"/>
    <w:rsid w:val="00CF211E"/>
    <w:rsid w:val="00CF4031"/>
    <w:rsid w:val="00D03466"/>
    <w:rsid w:val="00D10CC4"/>
    <w:rsid w:val="00D16191"/>
    <w:rsid w:val="00D32CBD"/>
    <w:rsid w:val="00D56B9A"/>
    <w:rsid w:val="00D82B79"/>
    <w:rsid w:val="00DC0008"/>
    <w:rsid w:val="00DD0E6A"/>
    <w:rsid w:val="00DE3BE8"/>
    <w:rsid w:val="00DE4759"/>
    <w:rsid w:val="00E10EF0"/>
    <w:rsid w:val="00E24150"/>
    <w:rsid w:val="00E46C5E"/>
    <w:rsid w:val="00E71D9C"/>
    <w:rsid w:val="00E8226E"/>
    <w:rsid w:val="00E875F4"/>
    <w:rsid w:val="00EC2B5B"/>
    <w:rsid w:val="00EC50DF"/>
    <w:rsid w:val="00ED3D05"/>
    <w:rsid w:val="00ED4034"/>
    <w:rsid w:val="00ED4555"/>
    <w:rsid w:val="00EE2604"/>
    <w:rsid w:val="00EE2F26"/>
    <w:rsid w:val="00F3591B"/>
    <w:rsid w:val="00F63F84"/>
    <w:rsid w:val="00FA15C9"/>
    <w:rsid w:val="00FA1FF8"/>
    <w:rsid w:val="00FA452D"/>
    <w:rsid w:val="00FB33EE"/>
    <w:rsid w:val="00FB351B"/>
    <w:rsid w:val="00FD4638"/>
    <w:rsid w:val="00FF1373"/>
    <w:rsid w:val="00FF3375"/>
    <w:rsid w:val="02303BE0"/>
    <w:rsid w:val="026864B7"/>
    <w:rsid w:val="04686E28"/>
    <w:rsid w:val="051E9A54"/>
    <w:rsid w:val="05FC19C1"/>
    <w:rsid w:val="07C77EA2"/>
    <w:rsid w:val="0D62CC18"/>
    <w:rsid w:val="0D936C3A"/>
    <w:rsid w:val="0DC3A3C2"/>
    <w:rsid w:val="0DF3969C"/>
    <w:rsid w:val="0EDF6C09"/>
    <w:rsid w:val="0F8F66FD"/>
    <w:rsid w:val="118342F5"/>
    <w:rsid w:val="14E443BA"/>
    <w:rsid w:val="157BB398"/>
    <w:rsid w:val="15EA2451"/>
    <w:rsid w:val="16716D45"/>
    <w:rsid w:val="1680141B"/>
    <w:rsid w:val="16CCF778"/>
    <w:rsid w:val="17E64397"/>
    <w:rsid w:val="1975E96C"/>
    <w:rsid w:val="198213F8"/>
    <w:rsid w:val="19A79A58"/>
    <w:rsid w:val="1DB02EA1"/>
    <w:rsid w:val="1E50AB52"/>
    <w:rsid w:val="1E7291F3"/>
    <w:rsid w:val="1F8E12E8"/>
    <w:rsid w:val="202B151F"/>
    <w:rsid w:val="209BDF2F"/>
    <w:rsid w:val="24CDD2D8"/>
    <w:rsid w:val="25562EB3"/>
    <w:rsid w:val="2895B63D"/>
    <w:rsid w:val="2A31869E"/>
    <w:rsid w:val="30A0C822"/>
    <w:rsid w:val="326ECB9C"/>
    <w:rsid w:val="32E2ADB3"/>
    <w:rsid w:val="3380C731"/>
    <w:rsid w:val="35F7FDDA"/>
    <w:rsid w:val="376DCDE8"/>
    <w:rsid w:val="399F9CFA"/>
    <w:rsid w:val="3DDED5D4"/>
    <w:rsid w:val="3F19234D"/>
    <w:rsid w:val="3F799DF2"/>
    <w:rsid w:val="400EDE7E"/>
    <w:rsid w:val="408B3959"/>
    <w:rsid w:val="42B246F7"/>
    <w:rsid w:val="4340352E"/>
    <w:rsid w:val="4603BC1A"/>
    <w:rsid w:val="4714F352"/>
    <w:rsid w:val="4800C806"/>
    <w:rsid w:val="482EB241"/>
    <w:rsid w:val="4BE6205C"/>
    <w:rsid w:val="4CD43929"/>
    <w:rsid w:val="4D4CEC30"/>
    <w:rsid w:val="4E70098A"/>
    <w:rsid w:val="4F161EBA"/>
    <w:rsid w:val="50B1EF1B"/>
    <w:rsid w:val="53437AAD"/>
    <w:rsid w:val="55557B55"/>
    <w:rsid w:val="5557996E"/>
    <w:rsid w:val="5571DCA9"/>
    <w:rsid w:val="563AE7B8"/>
    <w:rsid w:val="58281246"/>
    <w:rsid w:val="58B5D96F"/>
    <w:rsid w:val="5CCEA321"/>
    <w:rsid w:val="5F60C7EA"/>
    <w:rsid w:val="5FCDACC1"/>
    <w:rsid w:val="64C0B30D"/>
    <w:rsid w:val="66171315"/>
    <w:rsid w:val="66610137"/>
    <w:rsid w:val="66992CBF"/>
    <w:rsid w:val="68808536"/>
    <w:rsid w:val="68D6CD96"/>
    <w:rsid w:val="69D0CD81"/>
    <w:rsid w:val="6AD7A350"/>
    <w:rsid w:val="6CA52B06"/>
    <w:rsid w:val="6D086E43"/>
    <w:rsid w:val="6D80879E"/>
    <w:rsid w:val="6DCA80CD"/>
    <w:rsid w:val="6DE308D9"/>
    <w:rsid w:val="70B63BF3"/>
    <w:rsid w:val="711A9049"/>
    <w:rsid w:val="71825C80"/>
    <w:rsid w:val="7351A0F4"/>
    <w:rsid w:val="735BF5F5"/>
    <w:rsid w:val="7559D698"/>
    <w:rsid w:val="768D7A0C"/>
    <w:rsid w:val="77227BC8"/>
    <w:rsid w:val="7A2D5398"/>
    <w:rsid w:val="7B67A111"/>
    <w:rsid w:val="7C39B4EA"/>
    <w:rsid w:val="7C8D0930"/>
    <w:rsid w:val="7DF92CA3"/>
    <w:rsid w:val="7E2DC0BD"/>
    <w:rsid w:val="7F7155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E799A"/>
  <w15:docId w15:val="{DF9B26E9-3C06-4A72-955D-CB907D8FC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7" w:lineRule="auto"/>
      <w:ind w:left="10" w:hanging="10"/>
      <w:jc w:val="both"/>
    </w:pPr>
    <w:rPr>
      <w:rFonts w:ascii="Arial" w:eastAsia="Arial" w:hAnsi="Arial" w:cs="Arial"/>
      <w:color w:val="000000"/>
    </w:rPr>
  </w:style>
  <w:style w:type="paragraph" w:styleId="Heading1">
    <w:name w:val="heading 1"/>
    <w:next w:val="Normal"/>
    <w:link w:val="Heading1Char"/>
    <w:uiPriority w:val="9"/>
    <w:qFormat/>
    <w:rsid w:val="002C6773"/>
    <w:pPr>
      <w:keepNext/>
      <w:keepLines/>
      <w:numPr>
        <w:numId w:val="16"/>
      </w:numPr>
      <w:spacing w:before="120" w:after="240"/>
      <w:outlineLvl w:val="0"/>
    </w:pPr>
    <w:rPr>
      <w:rFonts w:ascii="Arial" w:eastAsia="Arial" w:hAnsi="Arial" w:cs="Arial"/>
      <w:b/>
      <w:color w:val="000000"/>
    </w:rPr>
  </w:style>
  <w:style w:type="paragraph" w:styleId="Heading2">
    <w:name w:val="heading 2"/>
    <w:basedOn w:val="Normal"/>
    <w:next w:val="Normal"/>
    <w:link w:val="Heading2Char"/>
    <w:uiPriority w:val="9"/>
    <w:unhideWhenUsed/>
    <w:qFormat/>
    <w:rsid w:val="00FD46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C6773"/>
    <w:rPr>
      <w:rFonts w:ascii="Arial" w:eastAsia="Arial" w:hAnsi="Arial" w:cs="Arial"/>
      <w:b/>
      <w:color w:val="000000"/>
    </w:rPr>
  </w:style>
  <w:style w:type="paragraph" w:customStyle="1" w:styleId="paragraph">
    <w:name w:val="paragraph"/>
    <w:basedOn w:val="Normal"/>
    <w:rsid w:val="00BF6BFC"/>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BF6BFC"/>
  </w:style>
  <w:style w:type="paragraph" w:styleId="ListParagraph">
    <w:name w:val="List Paragraph"/>
    <w:aliases w:val="123 List Paragraph,Bullets,Colorful List - Accent 11,List Paragraph (numbered (a)),List Paragraph nowy,List Paragraph1,List_Paragraph,Liste 1,Main numbered paragraph,Multilevel para_II,Numbered List Paragraph,Numbered Paragraph,References"/>
    <w:basedOn w:val="Normal"/>
    <w:link w:val="ListParagraphChar"/>
    <w:qFormat/>
    <w:rsid w:val="00510FEC"/>
    <w:pPr>
      <w:spacing w:after="160" w:line="259" w:lineRule="auto"/>
      <w:ind w:left="720" w:firstLine="0"/>
      <w:contextualSpacing/>
      <w:jc w:val="left"/>
    </w:pPr>
    <w:rPr>
      <w:rFonts w:asciiTheme="minorHAnsi" w:eastAsiaTheme="minorHAnsi" w:hAnsiTheme="minorHAnsi" w:cstheme="minorBidi"/>
      <w:color w:val="auto"/>
    </w:rPr>
  </w:style>
  <w:style w:type="character" w:customStyle="1" w:styleId="ListParagraphChar">
    <w:name w:val="List Paragraph Char"/>
    <w:aliases w:val="123 List Paragraph Char,Bullets Char,Colorful List - Accent 11 Char,List Paragraph (numbered (a)) Char,List Paragraph nowy Char,List Paragraph1 Char,List_Paragraph Char,Liste 1 Char,Main numbered paragraph Char,References Char"/>
    <w:basedOn w:val="DefaultParagraphFont"/>
    <w:link w:val="ListParagraph"/>
    <w:qFormat/>
    <w:rsid w:val="00510FEC"/>
    <w:rPr>
      <w:rFonts w:eastAsiaTheme="minorHAnsi"/>
    </w:rPr>
  </w:style>
  <w:style w:type="character" w:customStyle="1" w:styleId="eop">
    <w:name w:val="eop"/>
    <w:basedOn w:val="DefaultParagraphFont"/>
    <w:rsid w:val="00184328"/>
  </w:style>
  <w:style w:type="character" w:styleId="CommentReference">
    <w:name w:val="annotation reference"/>
    <w:basedOn w:val="DefaultParagraphFont"/>
    <w:uiPriority w:val="99"/>
    <w:semiHidden/>
    <w:unhideWhenUsed/>
    <w:rsid w:val="00667CB7"/>
    <w:rPr>
      <w:sz w:val="16"/>
      <w:szCs w:val="16"/>
    </w:rPr>
  </w:style>
  <w:style w:type="paragraph" w:styleId="CommentText">
    <w:name w:val="annotation text"/>
    <w:basedOn w:val="Normal"/>
    <w:link w:val="CommentTextChar"/>
    <w:uiPriority w:val="99"/>
    <w:unhideWhenUsed/>
    <w:rsid w:val="00667CB7"/>
    <w:pPr>
      <w:spacing w:line="240" w:lineRule="auto"/>
    </w:pPr>
    <w:rPr>
      <w:sz w:val="20"/>
      <w:szCs w:val="20"/>
    </w:rPr>
  </w:style>
  <w:style w:type="character" w:customStyle="1" w:styleId="CommentTextChar">
    <w:name w:val="Comment Text Char"/>
    <w:basedOn w:val="DefaultParagraphFont"/>
    <w:link w:val="CommentText"/>
    <w:uiPriority w:val="99"/>
    <w:rsid w:val="00667CB7"/>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667CB7"/>
    <w:rPr>
      <w:b/>
      <w:bCs/>
    </w:rPr>
  </w:style>
  <w:style w:type="character" w:customStyle="1" w:styleId="CommentSubjectChar">
    <w:name w:val="Comment Subject Char"/>
    <w:basedOn w:val="CommentTextChar"/>
    <w:link w:val="CommentSubject"/>
    <w:uiPriority w:val="99"/>
    <w:semiHidden/>
    <w:rsid w:val="00667CB7"/>
    <w:rPr>
      <w:rFonts w:ascii="Arial" w:eastAsia="Arial" w:hAnsi="Arial" w:cs="Arial"/>
      <w:b/>
      <w:bCs/>
      <w:color w:val="000000"/>
      <w:sz w:val="20"/>
      <w:szCs w:val="20"/>
    </w:rPr>
  </w:style>
  <w:style w:type="paragraph" w:styleId="Revision">
    <w:name w:val="Revision"/>
    <w:hidden/>
    <w:uiPriority w:val="99"/>
    <w:semiHidden/>
    <w:rsid w:val="00667CB7"/>
    <w:pPr>
      <w:spacing w:after="0" w:line="240" w:lineRule="auto"/>
    </w:pPr>
    <w:rPr>
      <w:rFonts w:ascii="Arial" w:eastAsia="Arial" w:hAnsi="Arial" w:cs="Arial"/>
      <w:color w:val="000000"/>
    </w:rPr>
  </w:style>
  <w:style w:type="paragraph" w:styleId="BodyText">
    <w:name w:val="Body Text"/>
    <w:basedOn w:val="Normal"/>
    <w:link w:val="BodyTextChar"/>
    <w:uiPriority w:val="99"/>
    <w:semiHidden/>
    <w:unhideWhenUsed/>
    <w:rsid w:val="00FA1FF8"/>
    <w:pPr>
      <w:spacing w:after="120" w:line="276" w:lineRule="auto"/>
      <w:ind w:left="0" w:firstLine="0"/>
      <w:jc w:val="left"/>
    </w:pPr>
    <w:rPr>
      <w:rFonts w:ascii="Calibri" w:eastAsia="Calibri" w:hAnsi="Calibri"/>
      <w:color w:val="auto"/>
    </w:rPr>
  </w:style>
  <w:style w:type="character" w:customStyle="1" w:styleId="BodyTextChar">
    <w:name w:val="Body Text Char"/>
    <w:basedOn w:val="DefaultParagraphFont"/>
    <w:link w:val="BodyText"/>
    <w:uiPriority w:val="99"/>
    <w:semiHidden/>
    <w:rsid w:val="00FA1FF8"/>
    <w:rPr>
      <w:rFonts w:ascii="Calibri" w:eastAsia="Calibri" w:hAnsi="Calibri" w:cs="Arial"/>
    </w:rPr>
  </w:style>
  <w:style w:type="character" w:styleId="Hyperlink">
    <w:name w:val="Hyperlink"/>
    <w:uiPriority w:val="99"/>
    <w:unhideWhenUsed/>
    <w:rsid w:val="00AD22C5"/>
    <w:rPr>
      <w:color w:val="0000FF"/>
      <w:u w:val="single"/>
    </w:rPr>
  </w:style>
  <w:style w:type="character" w:customStyle="1" w:styleId="Heading2Char">
    <w:name w:val="Heading 2 Char"/>
    <w:basedOn w:val="DefaultParagraphFont"/>
    <w:link w:val="Heading2"/>
    <w:uiPriority w:val="9"/>
    <w:rsid w:val="00FD4638"/>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B54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C30"/>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6862">
      <w:bodyDiv w:val="1"/>
      <w:marLeft w:val="0"/>
      <w:marRight w:val="0"/>
      <w:marTop w:val="0"/>
      <w:marBottom w:val="0"/>
      <w:divBdr>
        <w:top w:val="none" w:sz="0" w:space="0" w:color="auto"/>
        <w:left w:val="none" w:sz="0" w:space="0" w:color="auto"/>
        <w:bottom w:val="none" w:sz="0" w:space="0" w:color="auto"/>
        <w:right w:val="none" w:sz="0" w:space="0" w:color="auto"/>
      </w:divBdr>
      <w:divsChild>
        <w:div w:id="431434147">
          <w:marLeft w:val="0"/>
          <w:marRight w:val="0"/>
          <w:marTop w:val="0"/>
          <w:marBottom w:val="0"/>
          <w:divBdr>
            <w:top w:val="none" w:sz="0" w:space="0" w:color="auto"/>
            <w:left w:val="none" w:sz="0" w:space="0" w:color="auto"/>
            <w:bottom w:val="none" w:sz="0" w:space="0" w:color="auto"/>
            <w:right w:val="none" w:sz="0" w:space="0" w:color="auto"/>
          </w:divBdr>
        </w:div>
        <w:div w:id="1857690152">
          <w:marLeft w:val="0"/>
          <w:marRight w:val="0"/>
          <w:marTop w:val="0"/>
          <w:marBottom w:val="0"/>
          <w:divBdr>
            <w:top w:val="none" w:sz="0" w:space="0" w:color="auto"/>
            <w:left w:val="none" w:sz="0" w:space="0" w:color="auto"/>
            <w:bottom w:val="none" w:sz="0" w:space="0" w:color="auto"/>
            <w:right w:val="none" w:sz="0" w:space="0" w:color="auto"/>
          </w:divBdr>
        </w:div>
        <w:div w:id="256644514">
          <w:marLeft w:val="0"/>
          <w:marRight w:val="0"/>
          <w:marTop w:val="0"/>
          <w:marBottom w:val="0"/>
          <w:divBdr>
            <w:top w:val="none" w:sz="0" w:space="0" w:color="auto"/>
            <w:left w:val="none" w:sz="0" w:space="0" w:color="auto"/>
            <w:bottom w:val="none" w:sz="0" w:space="0" w:color="auto"/>
            <w:right w:val="none" w:sz="0" w:space="0" w:color="auto"/>
          </w:divBdr>
        </w:div>
      </w:divsChild>
    </w:div>
    <w:div w:id="644510190">
      <w:bodyDiv w:val="1"/>
      <w:marLeft w:val="0"/>
      <w:marRight w:val="0"/>
      <w:marTop w:val="0"/>
      <w:marBottom w:val="0"/>
      <w:divBdr>
        <w:top w:val="none" w:sz="0" w:space="0" w:color="auto"/>
        <w:left w:val="none" w:sz="0" w:space="0" w:color="auto"/>
        <w:bottom w:val="none" w:sz="0" w:space="0" w:color="auto"/>
        <w:right w:val="none" w:sz="0" w:space="0" w:color="auto"/>
      </w:divBdr>
      <w:divsChild>
        <w:div w:id="1672684806">
          <w:marLeft w:val="0"/>
          <w:marRight w:val="0"/>
          <w:marTop w:val="0"/>
          <w:marBottom w:val="0"/>
          <w:divBdr>
            <w:top w:val="none" w:sz="0" w:space="0" w:color="auto"/>
            <w:left w:val="none" w:sz="0" w:space="0" w:color="auto"/>
            <w:bottom w:val="none" w:sz="0" w:space="0" w:color="auto"/>
            <w:right w:val="none" w:sz="0" w:space="0" w:color="auto"/>
          </w:divBdr>
          <w:divsChild>
            <w:div w:id="939948503">
              <w:marLeft w:val="0"/>
              <w:marRight w:val="0"/>
              <w:marTop w:val="0"/>
              <w:marBottom w:val="0"/>
              <w:divBdr>
                <w:top w:val="none" w:sz="0" w:space="0" w:color="auto"/>
                <w:left w:val="none" w:sz="0" w:space="0" w:color="auto"/>
                <w:bottom w:val="none" w:sz="0" w:space="0" w:color="auto"/>
                <w:right w:val="none" w:sz="0" w:space="0" w:color="auto"/>
              </w:divBdr>
            </w:div>
            <w:div w:id="1545286582">
              <w:marLeft w:val="0"/>
              <w:marRight w:val="0"/>
              <w:marTop w:val="0"/>
              <w:marBottom w:val="0"/>
              <w:divBdr>
                <w:top w:val="none" w:sz="0" w:space="0" w:color="auto"/>
                <w:left w:val="none" w:sz="0" w:space="0" w:color="auto"/>
                <w:bottom w:val="none" w:sz="0" w:space="0" w:color="auto"/>
                <w:right w:val="none" w:sz="0" w:space="0" w:color="auto"/>
              </w:divBdr>
            </w:div>
            <w:div w:id="1652179054">
              <w:marLeft w:val="0"/>
              <w:marRight w:val="0"/>
              <w:marTop w:val="0"/>
              <w:marBottom w:val="0"/>
              <w:divBdr>
                <w:top w:val="none" w:sz="0" w:space="0" w:color="auto"/>
                <w:left w:val="none" w:sz="0" w:space="0" w:color="auto"/>
                <w:bottom w:val="none" w:sz="0" w:space="0" w:color="auto"/>
                <w:right w:val="none" w:sz="0" w:space="0" w:color="auto"/>
              </w:divBdr>
            </w:div>
            <w:div w:id="581527392">
              <w:marLeft w:val="0"/>
              <w:marRight w:val="0"/>
              <w:marTop w:val="0"/>
              <w:marBottom w:val="0"/>
              <w:divBdr>
                <w:top w:val="none" w:sz="0" w:space="0" w:color="auto"/>
                <w:left w:val="none" w:sz="0" w:space="0" w:color="auto"/>
                <w:bottom w:val="none" w:sz="0" w:space="0" w:color="auto"/>
                <w:right w:val="none" w:sz="0" w:space="0" w:color="auto"/>
              </w:divBdr>
            </w:div>
          </w:divsChild>
        </w:div>
        <w:div w:id="542718657">
          <w:marLeft w:val="0"/>
          <w:marRight w:val="0"/>
          <w:marTop w:val="0"/>
          <w:marBottom w:val="0"/>
          <w:divBdr>
            <w:top w:val="none" w:sz="0" w:space="0" w:color="auto"/>
            <w:left w:val="none" w:sz="0" w:space="0" w:color="auto"/>
            <w:bottom w:val="none" w:sz="0" w:space="0" w:color="auto"/>
            <w:right w:val="none" w:sz="0" w:space="0" w:color="auto"/>
          </w:divBdr>
          <w:divsChild>
            <w:div w:id="82709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4703">
      <w:bodyDiv w:val="1"/>
      <w:marLeft w:val="0"/>
      <w:marRight w:val="0"/>
      <w:marTop w:val="0"/>
      <w:marBottom w:val="0"/>
      <w:divBdr>
        <w:top w:val="none" w:sz="0" w:space="0" w:color="auto"/>
        <w:left w:val="none" w:sz="0" w:space="0" w:color="auto"/>
        <w:bottom w:val="none" w:sz="0" w:space="0" w:color="auto"/>
        <w:right w:val="none" w:sz="0" w:space="0" w:color="auto"/>
      </w:divBdr>
      <w:divsChild>
        <w:div w:id="1817255453">
          <w:marLeft w:val="0"/>
          <w:marRight w:val="0"/>
          <w:marTop w:val="0"/>
          <w:marBottom w:val="0"/>
          <w:divBdr>
            <w:top w:val="none" w:sz="0" w:space="0" w:color="auto"/>
            <w:left w:val="none" w:sz="0" w:space="0" w:color="auto"/>
            <w:bottom w:val="none" w:sz="0" w:space="0" w:color="auto"/>
            <w:right w:val="none" w:sz="0" w:space="0" w:color="auto"/>
          </w:divBdr>
        </w:div>
        <w:div w:id="1894735460">
          <w:marLeft w:val="0"/>
          <w:marRight w:val="0"/>
          <w:marTop w:val="0"/>
          <w:marBottom w:val="0"/>
          <w:divBdr>
            <w:top w:val="none" w:sz="0" w:space="0" w:color="auto"/>
            <w:left w:val="none" w:sz="0" w:space="0" w:color="auto"/>
            <w:bottom w:val="none" w:sz="0" w:space="0" w:color="auto"/>
            <w:right w:val="none" w:sz="0" w:space="0" w:color="auto"/>
          </w:divBdr>
        </w:div>
      </w:divsChild>
    </w:div>
    <w:div w:id="1213494441">
      <w:bodyDiv w:val="1"/>
      <w:marLeft w:val="0"/>
      <w:marRight w:val="0"/>
      <w:marTop w:val="0"/>
      <w:marBottom w:val="0"/>
      <w:divBdr>
        <w:top w:val="none" w:sz="0" w:space="0" w:color="auto"/>
        <w:left w:val="none" w:sz="0" w:space="0" w:color="auto"/>
        <w:bottom w:val="none" w:sz="0" w:space="0" w:color="auto"/>
        <w:right w:val="none" w:sz="0" w:space="0" w:color="auto"/>
      </w:divBdr>
      <w:divsChild>
        <w:div w:id="1497308869">
          <w:marLeft w:val="0"/>
          <w:marRight w:val="0"/>
          <w:marTop w:val="0"/>
          <w:marBottom w:val="0"/>
          <w:divBdr>
            <w:top w:val="none" w:sz="0" w:space="0" w:color="auto"/>
            <w:left w:val="none" w:sz="0" w:space="0" w:color="auto"/>
            <w:bottom w:val="none" w:sz="0" w:space="0" w:color="auto"/>
            <w:right w:val="none" w:sz="0" w:space="0" w:color="auto"/>
          </w:divBdr>
        </w:div>
        <w:div w:id="505903995">
          <w:marLeft w:val="0"/>
          <w:marRight w:val="0"/>
          <w:marTop w:val="0"/>
          <w:marBottom w:val="0"/>
          <w:divBdr>
            <w:top w:val="none" w:sz="0" w:space="0" w:color="auto"/>
            <w:left w:val="none" w:sz="0" w:space="0" w:color="auto"/>
            <w:bottom w:val="none" w:sz="0" w:space="0" w:color="auto"/>
            <w:right w:val="none" w:sz="0" w:space="0" w:color="auto"/>
          </w:divBdr>
        </w:div>
      </w:divsChild>
    </w:div>
    <w:div w:id="1654992862">
      <w:bodyDiv w:val="1"/>
      <w:marLeft w:val="0"/>
      <w:marRight w:val="0"/>
      <w:marTop w:val="0"/>
      <w:marBottom w:val="0"/>
      <w:divBdr>
        <w:top w:val="none" w:sz="0" w:space="0" w:color="auto"/>
        <w:left w:val="none" w:sz="0" w:space="0" w:color="auto"/>
        <w:bottom w:val="none" w:sz="0" w:space="0" w:color="auto"/>
        <w:right w:val="none" w:sz="0" w:space="0" w:color="auto"/>
      </w:divBdr>
      <w:divsChild>
        <w:div w:id="912470401">
          <w:marLeft w:val="0"/>
          <w:marRight w:val="0"/>
          <w:marTop w:val="0"/>
          <w:marBottom w:val="0"/>
          <w:divBdr>
            <w:top w:val="none" w:sz="0" w:space="0" w:color="auto"/>
            <w:left w:val="none" w:sz="0" w:space="0" w:color="auto"/>
            <w:bottom w:val="none" w:sz="0" w:space="0" w:color="auto"/>
            <w:right w:val="none" w:sz="0" w:space="0" w:color="auto"/>
          </w:divBdr>
          <w:divsChild>
            <w:div w:id="789593096">
              <w:marLeft w:val="0"/>
              <w:marRight w:val="0"/>
              <w:marTop w:val="0"/>
              <w:marBottom w:val="0"/>
              <w:divBdr>
                <w:top w:val="none" w:sz="0" w:space="0" w:color="auto"/>
                <w:left w:val="none" w:sz="0" w:space="0" w:color="auto"/>
                <w:bottom w:val="none" w:sz="0" w:space="0" w:color="auto"/>
                <w:right w:val="none" w:sz="0" w:space="0" w:color="auto"/>
              </w:divBdr>
            </w:div>
            <w:div w:id="17973667">
              <w:marLeft w:val="0"/>
              <w:marRight w:val="0"/>
              <w:marTop w:val="0"/>
              <w:marBottom w:val="0"/>
              <w:divBdr>
                <w:top w:val="none" w:sz="0" w:space="0" w:color="auto"/>
                <w:left w:val="none" w:sz="0" w:space="0" w:color="auto"/>
                <w:bottom w:val="none" w:sz="0" w:space="0" w:color="auto"/>
                <w:right w:val="none" w:sz="0" w:space="0" w:color="auto"/>
              </w:divBdr>
            </w:div>
            <w:div w:id="599264655">
              <w:marLeft w:val="0"/>
              <w:marRight w:val="0"/>
              <w:marTop w:val="0"/>
              <w:marBottom w:val="0"/>
              <w:divBdr>
                <w:top w:val="none" w:sz="0" w:space="0" w:color="auto"/>
                <w:left w:val="none" w:sz="0" w:space="0" w:color="auto"/>
                <w:bottom w:val="none" w:sz="0" w:space="0" w:color="auto"/>
                <w:right w:val="none" w:sz="0" w:space="0" w:color="auto"/>
              </w:divBdr>
            </w:div>
          </w:divsChild>
        </w:div>
        <w:div w:id="772475336">
          <w:marLeft w:val="0"/>
          <w:marRight w:val="0"/>
          <w:marTop w:val="0"/>
          <w:marBottom w:val="0"/>
          <w:divBdr>
            <w:top w:val="none" w:sz="0" w:space="0" w:color="auto"/>
            <w:left w:val="none" w:sz="0" w:space="0" w:color="auto"/>
            <w:bottom w:val="none" w:sz="0" w:space="0" w:color="auto"/>
            <w:right w:val="none" w:sz="0" w:space="0" w:color="auto"/>
          </w:divBdr>
          <w:divsChild>
            <w:div w:id="986742714">
              <w:marLeft w:val="0"/>
              <w:marRight w:val="0"/>
              <w:marTop w:val="0"/>
              <w:marBottom w:val="0"/>
              <w:divBdr>
                <w:top w:val="none" w:sz="0" w:space="0" w:color="auto"/>
                <w:left w:val="none" w:sz="0" w:space="0" w:color="auto"/>
                <w:bottom w:val="none" w:sz="0" w:space="0" w:color="auto"/>
                <w:right w:val="none" w:sz="0" w:space="0" w:color="auto"/>
              </w:divBdr>
            </w:div>
            <w:div w:id="1131240672">
              <w:marLeft w:val="0"/>
              <w:marRight w:val="0"/>
              <w:marTop w:val="0"/>
              <w:marBottom w:val="0"/>
              <w:divBdr>
                <w:top w:val="none" w:sz="0" w:space="0" w:color="auto"/>
                <w:left w:val="none" w:sz="0" w:space="0" w:color="auto"/>
                <w:bottom w:val="none" w:sz="0" w:space="0" w:color="auto"/>
                <w:right w:val="none" w:sz="0" w:space="0" w:color="auto"/>
              </w:divBdr>
            </w:div>
            <w:div w:id="576747721">
              <w:marLeft w:val="0"/>
              <w:marRight w:val="0"/>
              <w:marTop w:val="0"/>
              <w:marBottom w:val="0"/>
              <w:divBdr>
                <w:top w:val="none" w:sz="0" w:space="0" w:color="auto"/>
                <w:left w:val="none" w:sz="0" w:space="0" w:color="auto"/>
                <w:bottom w:val="none" w:sz="0" w:space="0" w:color="auto"/>
                <w:right w:val="none" w:sz="0" w:space="0" w:color="auto"/>
              </w:divBdr>
            </w:div>
            <w:div w:id="1633903064">
              <w:marLeft w:val="0"/>
              <w:marRight w:val="0"/>
              <w:marTop w:val="0"/>
              <w:marBottom w:val="0"/>
              <w:divBdr>
                <w:top w:val="none" w:sz="0" w:space="0" w:color="auto"/>
                <w:left w:val="none" w:sz="0" w:space="0" w:color="auto"/>
                <w:bottom w:val="none" w:sz="0" w:space="0" w:color="auto"/>
                <w:right w:val="none" w:sz="0" w:space="0" w:color="auto"/>
              </w:divBdr>
            </w:div>
          </w:divsChild>
        </w:div>
        <w:div w:id="1691838243">
          <w:marLeft w:val="0"/>
          <w:marRight w:val="0"/>
          <w:marTop w:val="0"/>
          <w:marBottom w:val="0"/>
          <w:divBdr>
            <w:top w:val="none" w:sz="0" w:space="0" w:color="auto"/>
            <w:left w:val="none" w:sz="0" w:space="0" w:color="auto"/>
            <w:bottom w:val="none" w:sz="0" w:space="0" w:color="auto"/>
            <w:right w:val="none" w:sz="0" w:space="0" w:color="auto"/>
          </w:divBdr>
          <w:divsChild>
            <w:div w:id="119415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452523">
      <w:bodyDiv w:val="1"/>
      <w:marLeft w:val="0"/>
      <w:marRight w:val="0"/>
      <w:marTop w:val="0"/>
      <w:marBottom w:val="0"/>
      <w:divBdr>
        <w:top w:val="none" w:sz="0" w:space="0" w:color="auto"/>
        <w:left w:val="none" w:sz="0" w:space="0" w:color="auto"/>
        <w:bottom w:val="none" w:sz="0" w:space="0" w:color="auto"/>
        <w:right w:val="none" w:sz="0" w:space="0" w:color="auto"/>
      </w:divBdr>
      <w:divsChild>
        <w:div w:id="2078897918">
          <w:marLeft w:val="0"/>
          <w:marRight w:val="0"/>
          <w:marTop w:val="0"/>
          <w:marBottom w:val="0"/>
          <w:divBdr>
            <w:top w:val="none" w:sz="0" w:space="0" w:color="auto"/>
            <w:left w:val="none" w:sz="0" w:space="0" w:color="auto"/>
            <w:bottom w:val="none" w:sz="0" w:space="0" w:color="auto"/>
            <w:right w:val="none" w:sz="0" w:space="0" w:color="auto"/>
          </w:divBdr>
        </w:div>
        <w:div w:id="3963237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tender.pmu@trade.gov.m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9C19C7E9952542B77265ED37B6A13E" ma:contentTypeVersion="16" ma:contentTypeDescription="Create a new document." ma:contentTypeScope="" ma:versionID="1b933db437598b949f4b724465ae080c">
  <xsd:schema xmlns:xsd="http://www.w3.org/2001/XMLSchema" xmlns:xs="http://www.w3.org/2001/XMLSchema" xmlns:p="http://schemas.microsoft.com/office/2006/metadata/properties" xmlns:ns2="8b888828-ef74-442c-b4e0-ae10515f49fc" xmlns:ns3="0fc3c0db-c7a7-4e1e-ac1c-b6a09a5988aa" xmlns:ns4="c9a9e51c-2cf8-4b23-afbe-faf77efc20a0" targetNamespace="http://schemas.microsoft.com/office/2006/metadata/properties" ma:root="true" ma:fieldsID="de56a378b562f323b1bcb2ba9a8c289d" ns2:_="" ns3:_="" ns4:_="">
    <xsd:import namespace="8b888828-ef74-442c-b4e0-ae10515f49fc"/>
    <xsd:import namespace="0fc3c0db-c7a7-4e1e-ac1c-b6a09a5988aa"/>
    <xsd:import namespace="c9a9e51c-2cf8-4b23-afbe-faf77efc20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88828-ef74-442c-b4e0-ae10515f49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6ed90b-1c29-4365-aa47-73b74477bb3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c3c0db-c7a7-4e1e-ac1c-b6a09a5988a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d89c2c-df58-4586-ba2c-19d4b7c98c45}" ma:internalName="TaxCatchAll" ma:showField="CatchAllData" ma:web="0fc3c0db-c7a7-4e1e-ac1c-b6a09a5988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a9e51c-2cf8-4b23-afbe-faf77efc20a0"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888828-ef74-442c-b4e0-ae10515f49fc">
      <Terms xmlns="http://schemas.microsoft.com/office/infopath/2007/PartnerControls"/>
    </lcf76f155ced4ddcb4097134ff3c332f>
    <TaxCatchAll xmlns="0fc3c0db-c7a7-4e1e-ac1c-b6a09a5988aa" xsi:nil="true"/>
  </documentManagement>
</p:properties>
</file>

<file path=customXml/itemProps1.xml><?xml version="1.0" encoding="utf-8"?>
<ds:datastoreItem xmlns:ds="http://schemas.openxmlformats.org/officeDocument/2006/customXml" ds:itemID="{49C6B7C3-739E-45FA-B555-081E793A2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88828-ef74-442c-b4e0-ae10515f49fc"/>
    <ds:schemaRef ds:uri="0fc3c0db-c7a7-4e1e-ac1c-b6a09a5988aa"/>
    <ds:schemaRef ds:uri="c9a9e51c-2cf8-4b23-afbe-faf77efc2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299A46-78AA-44B3-B882-6C6BCF57DF87}">
  <ds:schemaRefs>
    <ds:schemaRef ds:uri="http://schemas.openxmlformats.org/officeDocument/2006/bibliography"/>
  </ds:schemaRefs>
</ds:datastoreItem>
</file>

<file path=customXml/itemProps3.xml><?xml version="1.0" encoding="utf-8"?>
<ds:datastoreItem xmlns:ds="http://schemas.openxmlformats.org/officeDocument/2006/customXml" ds:itemID="{4B06790B-5A21-4C3E-A4E4-EFA7F4D0B70C}">
  <ds:schemaRefs>
    <ds:schemaRef ds:uri="http://schemas.microsoft.com/sharepoint/v3/contenttype/forms"/>
  </ds:schemaRefs>
</ds:datastoreItem>
</file>

<file path=customXml/itemProps4.xml><?xml version="1.0" encoding="utf-8"?>
<ds:datastoreItem xmlns:ds="http://schemas.openxmlformats.org/officeDocument/2006/customXml" ds:itemID="{69EB5BA4-FE15-49F6-9D75-68B312F76294}">
  <ds:schemaRefs>
    <ds:schemaRef ds:uri="http://schemas.microsoft.com/office/2006/metadata/properties"/>
    <ds:schemaRef ds:uri="http://schemas.microsoft.com/office/infopath/2007/PartnerControls"/>
    <ds:schemaRef ds:uri="8b888828-ef74-442c-b4e0-ae10515f49fc"/>
    <ds:schemaRef ds:uri="0fc3c0db-c7a7-4e1e-ac1c-b6a09a5988a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Office 365 Business 2021</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aishath.aiman</dc:creator>
  <cp:keywords/>
  <cp:lastModifiedBy>Ihsaan  Abdul Muhusin</cp:lastModifiedBy>
  <cp:revision>9</cp:revision>
  <dcterms:created xsi:type="dcterms:W3CDTF">2023-04-04T04:18:00Z</dcterms:created>
  <dcterms:modified xsi:type="dcterms:W3CDTF">2023-05-02T03:52:00Z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0fde18274b16c6e8a562dc6d8d6e954d2d30745ca388a35ff5702ce73fa089e5</vt:lpwstr>
  </property>
  <property fmtid="{D5CDD505-2E9C-101B-9397-08002B2CF9AE}" pid="3" name="ContentTypeId">
    <vt:lpwstr>0x010100049C19C7E9952542B77265ED37B6A13E</vt:lpwstr>
  </property>
  <property fmtid="{D5CDD505-2E9C-101B-9397-08002B2CF9AE}" pid="4" name="MediaServiceImageTags">
    <vt:lpwstr/>
  </property>
  <property fmtid="{D5CDD505-2E9C-101B-9397-08002B2CF9AE}" pid="5" name="MSIP_Label_9ef4adf7-25a7-4f52-a61a-df7190f1d881_Enabled">
    <vt:lpwstr>true</vt:lpwstr>
  </property>
  <property fmtid="{D5CDD505-2E9C-101B-9397-08002B2CF9AE}" pid="6" name="MSIP_Label_9ef4adf7-25a7-4f52-a61a-df7190f1d881_SetDate">
    <vt:lpwstr>2023-04-04T04:18:23Z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ce801a9e-6ebc-4ab1-9971-b1d2a13c4ff2</vt:lpwstr>
  </property>
  <property fmtid="{D5CDD505-2E9C-101B-9397-08002B2CF9AE}" pid="11" name="MSIP_Label_9ef4adf7-25a7-4f52-a61a-df7190f1d881_ContentBits">
    <vt:lpwstr>1</vt:lpwstr>
  </property>
</Properties>
</file>