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55C6E" w14:textId="77777777" w:rsidR="00240756" w:rsidRPr="00240756" w:rsidRDefault="00240756" w:rsidP="00240756">
      <w:pPr>
        <w:tabs>
          <w:tab w:val="left" w:pos="1530"/>
          <w:tab w:val="left" w:pos="8640"/>
          <w:tab w:val="left" w:pos="9450"/>
        </w:tabs>
        <w:ind w:right="14"/>
        <w:jc w:val="center"/>
        <w:rPr>
          <w:bCs/>
          <w:szCs w:val="24"/>
          <w:lang w:val="fr-FR"/>
        </w:rPr>
      </w:pPr>
      <w:bookmarkStart w:id="0" w:name="_GoBack"/>
      <w:bookmarkEnd w:id="0"/>
      <w:r w:rsidRPr="00240756">
        <w:rPr>
          <w:rFonts w:ascii="Oswald" w:hAnsi="Oswald"/>
          <w:bCs/>
          <w:color w:val="171717" w:themeColor="background2" w:themeShade="1A"/>
          <w:sz w:val="36"/>
          <w:szCs w:val="36"/>
          <w:lang w:val="fr-FR"/>
        </w:rPr>
        <w:t xml:space="preserve">PUBLICATION DE L'ATTRIBUTION DES </w:t>
      </w:r>
      <w:r w:rsidRPr="00240756">
        <w:rPr>
          <w:rFonts w:ascii="Oswald" w:hAnsi="Oswald"/>
          <w:bCs/>
          <w:color w:val="171717" w:themeColor="background2" w:themeShade="1A"/>
          <w:sz w:val="36"/>
          <w:szCs w:val="36"/>
          <w:highlight w:val="yellow"/>
          <w:lang w:val="fr-FR"/>
        </w:rPr>
        <w:t>MARCHÉS DE BIENS ET DE TRAVAUX</w:t>
      </w:r>
      <w:r w:rsidRPr="00240756">
        <w:rPr>
          <w:rFonts w:ascii="Oswald" w:hAnsi="Oswald"/>
          <w:bCs/>
          <w:color w:val="171717" w:themeColor="background2" w:themeShade="1A"/>
          <w:sz w:val="36"/>
          <w:szCs w:val="36"/>
          <w:lang w:val="fr-FR"/>
        </w:rPr>
        <w:t xml:space="preserve"> POUR LES PROJETS FINANCÉS PAR LA BANQUE ISLAMIQUE DE DÉVELOPPEMENT</w:t>
      </w:r>
    </w:p>
    <w:p w14:paraId="10E7D2A9" w14:textId="498006D6" w:rsidR="00240756" w:rsidRPr="00240756" w:rsidRDefault="00240756" w:rsidP="00240756">
      <w:pPr>
        <w:tabs>
          <w:tab w:val="left" w:pos="1530"/>
          <w:tab w:val="left" w:pos="8640"/>
          <w:tab w:val="left" w:pos="9450"/>
        </w:tabs>
        <w:ind w:right="14"/>
        <w:jc w:val="center"/>
        <w:rPr>
          <w:rFonts w:ascii="Times New Roman" w:eastAsia="Times New Roman" w:hAnsi="Times New Roman" w:cs="Times New Roman"/>
          <w:b w:val="0"/>
          <w:szCs w:val="24"/>
          <w:lang w:val="fr-FR"/>
        </w:rPr>
      </w:pPr>
      <w:r w:rsidRPr="00240756">
        <w:rPr>
          <w:szCs w:val="24"/>
          <w:lang w:val="fr-FR"/>
        </w:rPr>
        <w:t>Date: 13 mai 2025</w:t>
      </w:r>
    </w:p>
    <w:p w14:paraId="28896A0C" w14:textId="77777777" w:rsidR="00240756" w:rsidRPr="00240756" w:rsidRDefault="00240756" w:rsidP="00240756">
      <w:pPr>
        <w:tabs>
          <w:tab w:val="left" w:pos="1530"/>
          <w:tab w:val="left" w:pos="8640"/>
          <w:tab w:val="left" w:pos="9450"/>
        </w:tabs>
        <w:spacing w:before="60" w:after="120"/>
        <w:ind w:left="1526" w:right="14" w:hanging="1440"/>
        <w:jc w:val="center"/>
        <w:rPr>
          <w:b w:val="0"/>
          <w:szCs w:val="28"/>
          <w:lang w:val="fr-FR"/>
        </w:rPr>
      </w:pPr>
      <w:r w:rsidRPr="00240756">
        <w:rPr>
          <w:szCs w:val="28"/>
          <w:lang w:val="fr-FR"/>
        </w:rPr>
        <w:t xml:space="preserve">NOTE D’INFORMATION </w:t>
      </w:r>
    </w:p>
    <w:tbl>
      <w:tblPr>
        <w:tblW w:w="102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6840"/>
      </w:tblGrid>
      <w:tr w:rsidR="00240756" w:rsidRPr="00240756" w14:paraId="58004C15" w14:textId="77777777" w:rsidTr="00240756">
        <w:trPr>
          <w:trHeight w:val="568"/>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AB6213B" w14:textId="77777777" w:rsidR="00240756" w:rsidRPr="00240756" w:rsidRDefault="00240756" w:rsidP="00240756">
            <w:pPr>
              <w:pStyle w:val="Retraitcorpsdetexte"/>
              <w:spacing w:after="0"/>
              <w:ind w:left="0" w:right="-160" w:firstLine="72"/>
              <w:rPr>
                <w:rFonts w:eastAsia="Calibri"/>
                <w:bCs/>
                <w:iCs/>
                <w:sz w:val="23"/>
                <w:szCs w:val="23"/>
                <w:lang w:val="fr-FR"/>
              </w:rPr>
            </w:pPr>
            <w:r w:rsidRPr="00240756">
              <w:rPr>
                <w:bCs/>
                <w:sz w:val="23"/>
                <w:szCs w:val="23"/>
                <w:lang w:val="fr-FR"/>
              </w:rPr>
              <w:t>date de Publication:</w:t>
            </w:r>
          </w:p>
        </w:tc>
        <w:tc>
          <w:tcPr>
            <w:tcW w:w="6840" w:type="dxa"/>
            <w:tcBorders>
              <w:top w:val="single" w:sz="4" w:space="0" w:color="000000"/>
              <w:left w:val="single" w:sz="4" w:space="0" w:color="000000"/>
              <w:bottom w:val="single" w:sz="4" w:space="0" w:color="000000"/>
              <w:right w:val="single" w:sz="4" w:space="0" w:color="000000"/>
            </w:tcBorders>
            <w:vAlign w:val="center"/>
          </w:tcPr>
          <w:p w14:paraId="7825AA39" w14:textId="52FD58A3" w:rsidR="00240756" w:rsidRPr="00240756" w:rsidRDefault="00240756" w:rsidP="00240756">
            <w:pPr>
              <w:ind w:left="72" w:right="72"/>
              <w:rPr>
                <w:rFonts w:ascii="Cambria" w:eastAsia="Cambria" w:hAnsi="Cambria" w:cs="Cambria"/>
                <w:b w:val="0"/>
                <w:color w:val="auto"/>
                <w:sz w:val="22"/>
                <w:lang w:val="fr-FR"/>
              </w:rPr>
            </w:pPr>
            <w:r w:rsidRPr="00240756">
              <w:rPr>
                <w:rFonts w:ascii="Cambria" w:eastAsia="Cambria" w:hAnsi="Cambria" w:cs="Cambria"/>
                <w:b w:val="0"/>
                <w:color w:val="auto"/>
                <w:sz w:val="22"/>
                <w:lang w:val="fr-FR"/>
              </w:rPr>
              <w:t>19/05/2025</w:t>
            </w:r>
          </w:p>
        </w:tc>
      </w:tr>
      <w:tr w:rsidR="00240756" w:rsidRPr="00240756" w14:paraId="760851EB" w14:textId="77777777" w:rsidTr="00240756">
        <w:trPr>
          <w:trHeight w:val="496"/>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E73B9BE" w14:textId="77777777" w:rsidR="00240756" w:rsidRPr="00240756" w:rsidRDefault="00240756" w:rsidP="00240756">
            <w:pPr>
              <w:pStyle w:val="Retraitcorpsdetexte"/>
              <w:spacing w:after="0"/>
              <w:ind w:left="0" w:right="-160" w:firstLine="72"/>
              <w:rPr>
                <w:rFonts w:eastAsia="Calibri"/>
                <w:iCs/>
                <w:sz w:val="23"/>
                <w:szCs w:val="23"/>
                <w:lang w:val="fr-FR"/>
              </w:rPr>
            </w:pPr>
            <w:r w:rsidRPr="00240756">
              <w:rPr>
                <w:rFonts w:eastAsia="Calibri"/>
                <w:iCs/>
                <w:sz w:val="23"/>
                <w:szCs w:val="23"/>
                <w:lang w:val="fr-FR"/>
              </w:rPr>
              <w:t>pays:</w:t>
            </w:r>
          </w:p>
        </w:tc>
        <w:tc>
          <w:tcPr>
            <w:tcW w:w="6840" w:type="dxa"/>
            <w:tcBorders>
              <w:top w:val="single" w:sz="4" w:space="0" w:color="000000"/>
              <w:left w:val="single" w:sz="4" w:space="0" w:color="000000"/>
              <w:bottom w:val="single" w:sz="4" w:space="0" w:color="000000"/>
              <w:right w:val="single" w:sz="4" w:space="0" w:color="000000"/>
            </w:tcBorders>
            <w:vAlign w:val="center"/>
          </w:tcPr>
          <w:p w14:paraId="58A96804" w14:textId="0A2E5E54" w:rsidR="00240756" w:rsidRPr="00240756" w:rsidRDefault="00EC53D8" w:rsidP="00240756">
            <w:pPr>
              <w:ind w:left="72" w:right="72"/>
              <w:rPr>
                <w:rFonts w:ascii="Cambria" w:eastAsia="Cambria" w:hAnsi="Cambria" w:cs="Cambria"/>
                <w:b w:val="0"/>
                <w:color w:val="auto"/>
                <w:sz w:val="22"/>
                <w:lang w:val="fr-FR"/>
              </w:rPr>
            </w:pPr>
            <w:r>
              <w:rPr>
                <w:rFonts w:ascii="Cambria" w:eastAsia="Cambria" w:hAnsi="Cambria" w:cs="Cambria"/>
                <w:b w:val="0"/>
                <w:color w:val="auto"/>
                <w:sz w:val="22"/>
                <w:lang w:val="fr-FR"/>
              </w:rPr>
              <w:t xml:space="preserve">République de </w:t>
            </w:r>
            <w:r w:rsidR="00240756" w:rsidRPr="00240756">
              <w:rPr>
                <w:rFonts w:ascii="Cambria" w:eastAsia="Cambria" w:hAnsi="Cambria" w:cs="Cambria"/>
                <w:b w:val="0"/>
                <w:color w:val="auto"/>
                <w:sz w:val="22"/>
                <w:lang w:val="fr-FR"/>
              </w:rPr>
              <w:t xml:space="preserve">Guinée </w:t>
            </w:r>
          </w:p>
        </w:tc>
      </w:tr>
      <w:tr w:rsidR="00240756" w:rsidRPr="00240756" w14:paraId="5980994D" w14:textId="77777777" w:rsidTr="00240756">
        <w:trPr>
          <w:trHeight w:val="604"/>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83B96DD" w14:textId="77777777" w:rsidR="00240756" w:rsidRPr="00240756" w:rsidRDefault="00240756" w:rsidP="00240756">
            <w:pPr>
              <w:pStyle w:val="Retraitcorpsdetexte"/>
              <w:spacing w:after="0"/>
              <w:ind w:left="0" w:right="-160" w:firstLine="72"/>
              <w:rPr>
                <w:rFonts w:eastAsia="Calibri"/>
                <w:iCs/>
                <w:sz w:val="23"/>
                <w:szCs w:val="23"/>
                <w:lang w:val="fr-FR"/>
              </w:rPr>
            </w:pPr>
            <w:r w:rsidRPr="00240756">
              <w:rPr>
                <w:rFonts w:eastAsia="Calibri"/>
                <w:iCs/>
                <w:sz w:val="23"/>
                <w:szCs w:val="23"/>
                <w:lang w:val="fr-FR"/>
              </w:rPr>
              <w:t xml:space="preserve">Agence D’Execution: </w:t>
            </w:r>
          </w:p>
        </w:tc>
        <w:tc>
          <w:tcPr>
            <w:tcW w:w="6840" w:type="dxa"/>
            <w:tcBorders>
              <w:top w:val="single" w:sz="4" w:space="0" w:color="000000"/>
              <w:left w:val="single" w:sz="4" w:space="0" w:color="000000"/>
              <w:bottom w:val="single" w:sz="4" w:space="0" w:color="000000"/>
              <w:right w:val="single" w:sz="4" w:space="0" w:color="000000"/>
            </w:tcBorders>
            <w:vAlign w:val="center"/>
          </w:tcPr>
          <w:p w14:paraId="611764BD" w14:textId="09F0AC84" w:rsidR="00240756" w:rsidRPr="00240756" w:rsidRDefault="00240756" w:rsidP="00240756">
            <w:pPr>
              <w:ind w:left="72" w:right="-160"/>
              <w:rPr>
                <w:rFonts w:ascii="Cambria" w:eastAsia="Cambria" w:hAnsi="Cambria" w:cs="Cambria"/>
                <w:b w:val="0"/>
                <w:color w:val="auto"/>
                <w:sz w:val="22"/>
                <w:lang w:val="fr-FR"/>
              </w:rPr>
            </w:pPr>
            <w:r w:rsidRPr="00240756">
              <w:rPr>
                <w:rFonts w:ascii="Cambria" w:eastAsia="Cambria" w:hAnsi="Cambria" w:cs="Cambria"/>
                <w:b w:val="0"/>
                <w:color w:val="auto"/>
                <w:sz w:val="22"/>
                <w:lang w:val="fr-FR"/>
              </w:rPr>
              <w:t>Service National d’Aménagement des Points d’Eau</w:t>
            </w:r>
            <w:r>
              <w:rPr>
                <w:rFonts w:ascii="Cambria" w:eastAsia="Cambria" w:hAnsi="Cambria" w:cs="Cambria"/>
                <w:b w:val="0"/>
                <w:color w:val="auto"/>
                <w:sz w:val="22"/>
                <w:lang w:val="fr-FR"/>
              </w:rPr>
              <w:t xml:space="preserve"> (SNAPE)</w:t>
            </w:r>
          </w:p>
        </w:tc>
      </w:tr>
      <w:tr w:rsidR="00240756" w:rsidRPr="00240756" w14:paraId="273F7138" w14:textId="77777777" w:rsidTr="00240756">
        <w:trPr>
          <w:trHeight w:val="703"/>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585F55E" w14:textId="77777777" w:rsidR="00240756" w:rsidRPr="00240756" w:rsidRDefault="00240756" w:rsidP="00240756">
            <w:pPr>
              <w:pStyle w:val="Retraitcorpsdetexte"/>
              <w:spacing w:after="0"/>
              <w:ind w:left="0" w:right="-160"/>
              <w:rPr>
                <w:rFonts w:eastAsia="Calibri"/>
                <w:iCs/>
                <w:sz w:val="23"/>
                <w:szCs w:val="23"/>
                <w:lang w:val="fr-FR"/>
              </w:rPr>
            </w:pPr>
            <w:r w:rsidRPr="00240756">
              <w:rPr>
                <w:rFonts w:eastAsia="Calibri"/>
                <w:iCs/>
                <w:sz w:val="23"/>
                <w:szCs w:val="23"/>
                <w:lang w:val="fr-FR"/>
              </w:rPr>
              <w:t>Nom du projet:</w:t>
            </w:r>
          </w:p>
        </w:tc>
        <w:tc>
          <w:tcPr>
            <w:tcW w:w="6840" w:type="dxa"/>
            <w:tcBorders>
              <w:top w:val="single" w:sz="4" w:space="0" w:color="000000"/>
              <w:left w:val="single" w:sz="4" w:space="0" w:color="000000"/>
              <w:bottom w:val="single" w:sz="4" w:space="0" w:color="000000"/>
              <w:right w:val="single" w:sz="4" w:space="0" w:color="000000"/>
            </w:tcBorders>
            <w:vAlign w:val="center"/>
          </w:tcPr>
          <w:p w14:paraId="6F22DB2E" w14:textId="65A5EDC8" w:rsidR="00240756" w:rsidRPr="00EC53D8" w:rsidRDefault="00240756" w:rsidP="00240756">
            <w:pPr>
              <w:ind w:left="72" w:right="-160"/>
              <w:rPr>
                <w:rFonts w:ascii="Cambria" w:eastAsia="Cambria" w:hAnsi="Cambria" w:cs="Cambria"/>
                <w:b w:val="0"/>
                <w:bCs/>
                <w:color w:val="auto"/>
                <w:sz w:val="22"/>
                <w:lang w:val="fr-FR"/>
              </w:rPr>
            </w:pPr>
            <w:r w:rsidRPr="00EC53D8">
              <w:rPr>
                <w:rFonts w:ascii="Times New Roman" w:hAnsi="Times New Roman"/>
                <w:b w:val="0"/>
                <w:bCs/>
                <w:sz w:val="24"/>
                <w:szCs w:val="24"/>
                <w:lang w:val="fr-FR"/>
              </w:rPr>
              <w:t>Projet d’Approvisionnement en Eau Potable et Assainissement dans les préfectures de Nzérékoré, Lola et Yomou (PAEPA-NLY)</w:t>
            </w:r>
          </w:p>
        </w:tc>
      </w:tr>
      <w:tr w:rsidR="00240756" w:rsidRPr="00240756" w14:paraId="266271C3" w14:textId="77777777" w:rsidTr="00240756">
        <w:trPr>
          <w:trHeight w:val="766"/>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E72E69" w14:textId="77777777" w:rsidR="00240756" w:rsidRPr="00240756" w:rsidRDefault="00240756" w:rsidP="00240756">
            <w:pPr>
              <w:pStyle w:val="Retraitcorpsdetexte"/>
              <w:spacing w:after="0"/>
              <w:ind w:left="0" w:right="-160"/>
              <w:rPr>
                <w:rFonts w:eastAsia="Calibri"/>
                <w:iCs/>
                <w:sz w:val="23"/>
                <w:szCs w:val="23"/>
                <w:lang w:val="fr-FR"/>
              </w:rPr>
            </w:pPr>
            <w:r w:rsidRPr="00240756">
              <w:rPr>
                <w:rFonts w:eastAsia="Calibri"/>
                <w:iCs/>
                <w:sz w:val="23"/>
                <w:szCs w:val="23"/>
                <w:lang w:val="fr-FR"/>
              </w:rPr>
              <w:t>Numero du Mode de financement :</w:t>
            </w:r>
          </w:p>
        </w:tc>
        <w:tc>
          <w:tcPr>
            <w:tcW w:w="6840" w:type="dxa"/>
            <w:tcBorders>
              <w:top w:val="single" w:sz="4" w:space="0" w:color="000000"/>
              <w:left w:val="single" w:sz="4" w:space="0" w:color="000000"/>
              <w:bottom w:val="single" w:sz="4" w:space="0" w:color="000000"/>
              <w:right w:val="single" w:sz="4" w:space="0" w:color="000000"/>
            </w:tcBorders>
            <w:vAlign w:val="center"/>
          </w:tcPr>
          <w:p w14:paraId="0AEC4D69" w14:textId="7666A959" w:rsidR="00240756" w:rsidRPr="00240756" w:rsidRDefault="00240756" w:rsidP="00240756">
            <w:pPr>
              <w:ind w:left="72" w:right="-160"/>
              <w:rPr>
                <w:rFonts w:ascii="Cambria" w:eastAsia="Cambria" w:hAnsi="Cambria" w:cs="Cambria"/>
                <w:b w:val="0"/>
                <w:color w:val="auto"/>
                <w:sz w:val="22"/>
                <w:lang w:val="fr-FR"/>
              </w:rPr>
            </w:pPr>
            <w:r w:rsidRPr="007455BF">
              <w:rPr>
                <w:rFonts w:ascii="Times New Roman" w:hAnsi="Times New Roman"/>
                <w:sz w:val="24"/>
                <w:szCs w:val="24"/>
              </w:rPr>
              <w:t>2GUI 1007</w:t>
            </w:r>
          </w:p>
        </w:tc>
      </w:tr>
      <w:tr w:rsidR="00240756" w:rsidRPr="00240756" w14:paraId="3940B772" w14:textId="77777777" w:rsidTr="00240756">
        <w:trPr>
          <w:trHeight w:val="721"/>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B31DA8" w14:textId="77777777" w:rsidR="00240756" w:rsidRPr="00240756" w:rsidRDefault="00240756" w:rsidP="00240756">
            <w:pPr>
              <w:pStyle w:val="Retraitcorpsdetexte"/>
              <w:spacing w:after="0"/>
              <w:ind w:left="0" w:right="-160"/>
              <w:rPr>
                <w:rFonts w:eastAsia="Calibri"/>
                <w:iCs/>
                <w:sz w:val="23"/>
                <w:szCs w:val="23"/>
                <w:lang w:val="fr-FR"/>
              </w:rPr>
            </w:pPr>
            <w:r w:rsidRPr="00240756">
              <w:rPr>
                <w:rFonts w:eastAsia="Calibri"/>
                <w:iCs/>
                <w:sz w:val="23"/>
                <w:szCs w:val="23"/>
                <w:lang w:val="fr-FR"/>
              </w:rPr>
              <w:t>Titre de l’appel d’offres:</w:t>
            </w:r>
          </w:p>
        </w:tc>
        <w:tc>
          <w:tcPr>
            <w:tcW w:w="6840" w:type="dxa"/>
            <w:tcBorders>
              <w:top w:val="single" w:sz="4" w:space="0" w:color="000000"/>
              <w:left w:val="single" w:sz="4" w:space="0" w:color="000000"/>
              <w:bottom w:val="single" w:sz="4" w:space="0" w:color="000000"/>
              <w:right w:val="single" w:sz="4" w:space="0" w:color="000000"/>
            </w:tcBorders>
            <w:vAlign w:val="center"/>
          </w:tcPr>
          <w:p w14:paraId="57858B60" w14:textId="0CB9F0DF" w:rsidR="00240756" w:rsidRPr="00240756" w:rsidRDefault="00EC53D8" w:rsidP="00240756">
            <w:pPr>
              <w:ind w:left="72" w:right="-160"/>
              <w:rPr>
                <w:rFonts w:ascii="Cambria" w:eastAsia="Cambria" w:hAnsi="Cambria" w:cs="Cambria"/>
                <w:b w:val="0"/>
                <w:color w:val="auto"/>
                <w:sz w:val="22"/>
                <w:lang w:val="fr-FR"/>
              </w:rPr>
            </w:pPr>
            <w:r>
              <w:rPr>
                <w:rFonts w:ascii="Cambria" w:eastAsia="Cambria" w:hAnsi="Cambria" w:cs="Cambria"/>
                <w:b w:val="0"/>
                <w:color w:val="auto"/>
                <w:sz w:val="22"/>
                <w:lang w:val="fr-FR"/>
              </w:rPr>
              <w:t>Travaux de réalisation de 20 Systèmes d’Approvisionnement en Eau potable dans les préfectures de Nzérékorén Lola et Yomou.</w:t>
            </w:r>
          </w:p>
        </w:tc>
      </w:tr>
      <w:tr w:rsidR="00240756" w:rsidRPr="00240756" w14:paraId="16EF029F" w14:textId="77777777" w:rsidTr="00DC2C59">
        <w:trPr>
          <w:trHeight w:val="741"/>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CA5487" w14:textId="77777777" w:rsidR="00240756" w:rsidRPr="00240756" w:rsidRDefault="00240756" w:rsidP="00240756">
            <w:pPr>
              <w:pStyle w:val="Retraitcorpsdetexte"/>
              <w:spacing w:after="0"/>
              <w:ind w:left="0" w:right="-160"/>
              <w:rPr>
                <w:rFonts w:eastAsia="Calibri"/>
                <w:iCs/>
                <w:sz w:val="23"/>
                <w:szCs w:val="23"/>
                <w:lang w:val="fr-FR"/>
              </w:rPr>
            </w:pPr>
            <w:r w:rsidRPr="00240756">
              <w:rPr>
                <w:rFonts w:eastAsia="Calibri"/>
                <w:iCs/>
                <w:sz w:val="23"/>
                <w:szCs w:val="23"/>
                <w:lang w:val="fr-FR"/>
              </w:rPr>
              <w:t>Numero du Lot et nom (Si diffèrent du nom de l’offre):</w:t>
            </w:r>
          </w:p>
        </w:tc>
        <w:tc>
          <w:tcPr>
            <w:tcW w:w="6840" w:type="dxa"/>
            <w:tcBorders>
              <w:top w:val="single" w:sz="4" w:space="0" w:color="000000"/>
              <w:left w:val="single" w:sz="4" w:space="0" w:color="000000"/>
              <w:bottom w:val="single" w:sz="4" w:space="0" w:color="000000"/>
              <w:right w:val="single" w:sz="4" w:space="0" w:color="000000"/>
            </w:tcBorders>
            <w:vAlign w:val="center"/>
          </w:tcPr>
          <w:p w14:paraId="271976CB" w14:textId="2553C0D6" w:rsidR="00240756" w:rsidRPr="00240756" w:rsidRDefault="00240756" w:rsidP="00240756">
            <w:pPr>
              <w:ind w:left="72" w:right="-160"/>
              <w:rPr>
                <w:rFonts w:ascii="Cambria" w:eastAsia="Cambria" w:hAnsi="Cambria" w:cs="Cambria"/>
                <w:b w:val="0"/>
                <w:color w:val="auto"/>
                <w:sz w:val="22"/>
                <w:lang w:val="fr-FR"/>
              </w:rPr>
            </w:pPr>
            <w:r>
              <w:rPr>
                <w:rFonts w:ascii="Cambria" w:eastAsia="Cambria" w:hAnsi="Cambria" w:cs="Cambria"/>
                <w:b w:val="0"/>
                <w:color w:val="auto"/>
                <w:sz w:val="22"/>
                <w:lang w:val="fr-FR"/>
              </w:rPr>
              <w:t>Lot 1 construction de 10 AEP dans la pr</w:t>
            </w:r>
            <w:r w:rsidR="00875D12">
              <w:rPr>
                <w:rFonts w:ascii="Cambria" w:eastAsia="Cambria" w:hAnsi="Cambria" w:cs="Cambria"/>
                <w:b w:val="0"/>
                <w:color w:val="auto"/>
                <w:sz w:val="22"/>
                <w:lang w:val="fr-FR"/>
              </w:rPr>
              <w:t>éf</w:t>
            </w:r>
            <w:r>
              <w:rPr>
                <w:rFonts w:ascii="Cambria" w:eastAsia="Cambria" w:hAnsi="Cambria" w:cs="Cambria"/>
                <w:b w:val="0"/>
                <w:color w:val="auto"/>
                <w:sz w:val="22"/>
                <w:lang w:val="fr-FR"/>
              </w:rPr>
              <w:t>ecture de N’zérékoré</w:t>
            </w:r>
            <w:r w:rsidR="00EC53D8">
              <w:rPr>
                <w:rFonts w:ascii="Cambria" w:eastAsia="Cambria" w:hAnsi="Cambria" w:cs="Cambria"/>
                <w:b w:val="0"/>
                <w:color w:val="auto"/>
                <w:sz w:val="22"/>
                <w:lang w:val="fr-FR"/>
              </w:rPr>
              <w:t xml:space="preserve">    </w:t>
            </w:r>
            <w:r w:rsidR="00875D12">
              <w:rPr>
                <w:rFonts w:ascii="Cambria" w:eastAsia="Cambria" w:hAnsi="Cambria" w:cs="Cambria"/>
                <w:b w:val="0"/>
                <w:color w:val="auto"/>
                <w:sz w:val="22"/>
                <w:lang w:val="fr-FR"/>
              </w:rPr>
              <w:t xml:space="preserve"> </w:t>
            </w:r>
            <w:r w:rsidR="00EC53D8">
              <w:rPr>
                <w:rFonts w:ascii="Cambria" w:eastAsia="Cambria" w:hAnsi="Cambria" w:cs="Cambria"/>
                <w:b w:val="0"/>
                <w:color w:val="auto"/>
                <w:sz w:val="22"/>
                <w:lang w:val="fr-FR"/>
              </w:rPr>
              <w:t xml:space="preserve">        </w:t>
            </w:r>
            <w:r w:rsidR="00875D12">
              <w:rPr>
                <w:rFonts w:ascii="Cambria" w:eastAsia="Cambria" w:hAnsi="Cambria" w:cs="Cambria"/>
                <w:b w:val="0"/>
                <w:color w:val="auto"/>
                <w:sz w:val="22"/>
                <w:lang w:val="fr-FR"/>
              </w:rPr>
              <w:t xml:space="preserve"> </w:t>
            </w:r>
            <w:r w:rsidR="00EC53D8">
              <w:rPr>
                <w:rFonts w:ascii="Cambria" w:eastAsia="Cambria" w:hAnsi="Cambria" w:cs="Cambria"/>
                <w:b w:val="0"/>
                <w:color w:val="auto"/>
                <w:sz w:val="22"/>
                <w:lang w:val="fr-FR"/>
              </w:rPr>
              <w:t>Lot 2 C</w:t>
            </w:r>
            <w:r w:rsidR="00875D12">
              <w:rPr>
                <w:rFonts w:ascii="Cambria" w:eastAsia="Cambria" w:hAnsi="Cambria" w:cs="Cambria"/>
                <w:b w:val="0"/>
                <w:color w:val="auto"/>
                <w:sz w:val="22"/>
                <w:lang w:val="fr-FR"/>
              </w:rPr>
              <w:t>onstruction de 10 AEP dans les préfectures de</w:t>
            </w:r>
            <w:r>
              <w:rPr>
                <w:rFonts w:ascii="Cambria" w:eastAsia="Cambria" w:hAnsi="Cambria" w:cs="Cambria"/>
                <w:b w:val="0"/>
                <w:color w:val="auto"/>
                <w:sz w:val="22"/>
                <w:lang w:val="fr-FR"/>
              </w:rPr>
              <w:t xml:space="preserve"> </w:t>
            </w:r>
            <w:r w:rsidR="00875D12">
              <w:rPr>
                <w:rFonts w:ascii="Cambria" w:eastAsia="Cambria" w:hAnsi="Cambria" w:cs="Cambria"/>
                <w:b w:val="0"/>
                <w:color w:val="auto"/>
                <w:sz w:val="22"/>
                <w:lang w:val="fr-FR"/>
              </w:rPr>
              <w:t>Lola et Yomou)</w:t>
            </w:r>
          </w:p>
        </w:tc>
      </w:tr>
      <w:tr w:rsidR="00240756" w:rsidRPr="00240756" w14:paraId="0C8F40C0" w14:textId="77777777" w:rsidTr="00240756">
        <w:trPr>
          <w:trHeight w:val="613"/>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445311" w14:textId="77777777" w:rsidR="00240756" w:rsidRPr="00240756" w:rsidRDefault="00240756" w:rsidP="00240756">
            <w:pPr>
              <w:pStyle w:val="Retraitcorpsdetexte"/>
              <w:spacing w:after="0"/>
              <w:ind w:left="0" w:right="-160"/>
              <w:rPr>
                <w:rFonts w:eastAsia="Calibri"/>
                <w:iCs/>
                <w:sz w:val="23"/>
                <w:szCs w:val="23"/>
                <w:lang w:val="fr-FR"/>
              </w:rPr>
            </w:pPr>
            <w:r w:rsidRPr="00240756">
              <w:rPr>
                <w:rFonts w:eastAsia="Calibri"/>
                <w:iCs/>
                <w:sz w:val="23"/>
                <w:szCs w:val="23"/>
                <w:lang w:val="fr-FR"/>
              </w:rPr>
              <w:t>Mode de selection:</w:t>
            </w:r>
          </w:p>
        </w:tc>
        <w:tc>
          <w:tcPr>
            <w:tcW w:w="6840" w:type="dxa"/>
            <w:tcBorders>
              <w:top w:val="single" w:sz="4" w:space="0" w:color="000000"/>
              <w:left w:val="single" w:sz="4" w:space="0" w:color="000000"/>
              <w:bottom w:val="single" w:sz="4" w:space="0" w:color="000000"/>
              <w:right w:val="single" w:sz="4" w:space="0" w:color="000000"/>
            </w:tcBorders>
            <w:vAlign w:val="center"/>
          </w:tcPr>
          <w:p w14:paraId="5A33B40D" w14:textId="079C1308" w:rsidR="00240756" w:rsidRPr="00240756" w:rsidRDefault="00875D12" w:rsidP="00240756">
            <w:pPr>
              <w:ind w:left="72" w:right="-160"/>
              <w:rPr>
                <w:rFonts w:ascii="Cambria" w:eastAsia="Cambria" w:hAnsi="Cambria" w:cs="Cambria"/>
                <w:b w:val="0"/>
                <w:color w:val="auto"/>
                <w:sz w:val="22"/>
                <w:lang w:val="fr-FR"/>
              </w:rPr>
            </w:pPr>
            <w:r>
              <w:rPr>
                <w:rFonts w:ascii="Cambria" w:eastAsia="Cambria" w:hAnsi="Cambria" w:cs="Cambria"/>
                <w:b w:val="0"/>
                <w:color w:val="auto"/>
                <w:sz w:val="22"/>
                <w:lang w:val="fr-FR"/>
              </w:rPr>
              <w:t xml:space="preserve">AOI/Pays </w:t>
            </w:r>
            <w:r w:rsidR="00EC53D8">
              <w:rPr>
                <w:rFonts w:ascii="Cambria" w:eastAsia="Cambria" w:hAnsi="Cambria" w:cs="Cambria"/>
                <w:b w:val="0"/>
                <w:color w:val="auto"/>
                <w:sz w:val="22"/>
                <w:lang w:val="fr-FR"/>
              </w:rPr>
              <w:t>M</w:t>
            </w:r>
            <w:r>
              <w:rPr>
                <w:rFonts w:ascii="Cambria" w:eastAsia="Cambria" w:hAnsi="Cambria" w:cs="Cambria"/>
                <w:b w:val="0"/>
                <w:color w:val="auto"/>
                <w:sz w:val="22"/>
                <w:lang w:val="fr-FR"/>
              </w:rPr>
              <w:t>embres</w:t>
            </w:r>
          </w:p>
        </w:tc>
      </w:tr>
      <w:tr w:rsidR="00240756" w:rsidRPr="00240756" w14:paraId="01FD5A4A" w14:textId="77777777" w:rsidTr="00240756">
        <w:trPr>
          <w:trHeight w:val="811"/>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B3BA0C" w14:textId="77777777" w:rsidR="00240756" w:rsidRPr="00240756" w:rsidRDefault="00240756" w:rsidP="00240756">
            <w:pPr>
              <w:pStyle w:val="Retraitcorpsdetexte"/>
              <w:spacing w:after="0"/>
              <w:ind w:left="0" w:right="-160"/>
              <w:rPr>
                <w:rFonts w:eastAsia="Calibri"/>
                <w:iCs/>
                <w:sz w:val="23"/>
                <w:szCs w:val="23"/>
                <w:lang w:val="fr-FR"/>
              </w:rPr>
            </w:pPr>
            <w:r w:rsidRPr="00240756">
              <w:rPr>
                <w:rFonts w:eastAsia="Calibri"/>
                <w:iCs/>
                <w:sz w:val="23"/>
                <w:szCs w:val="23"/>
                <w:lang w:val="fr-FR"/>
              </w:rPr>
              <w:t>Préférence Nationale (Oui ou non) :</w:t>
            </w:r>
          </w:p>
        </w:tc>
        <w:tc>
          <w:tcPr>
            <w:tcW w:w="6840" w:type="dxa"/>
            <w:tcBorders>
              <w:top w:val="single" w:sz="4" w:space="0" w:color="000000"/>
              <w:left w:val="single" w:sz="4" w:space="0" w:color="000000"/>
              <w:bottom w:val="single" w:sz="4" w:space="0" w:color="000000"/>
              <w:right w:val="single" w:sz="4" w:space="0" w:color="000000"/>
            </w:tcBorders>
            <w:vAlign w:val="center"/>
          </w:tcPr>
          <w:p w14:paraId="7FF55651" w14:textId="75EC6A48" w:rsidR="00240756" w:rsidRPr="00240756" w:rsidRDefault="00875D12" w:rsidP="00240756">
            <w:pPr>
              <w:ind w:left="72" w:right="-160"/>
              <w:rPr>
                <w:rFonts w:ascii="Cambria" w:eastAsia="Cambria" w:hAnsi="Cambria" w:cs="Cambria"/>
                <w:b w:val="0"/>
                <w:color w:val="auto"/>
                <w:sz w:val="22"/>
                <w:lang w:val="fr-FR"/>
              </w:rPr>
            </w:pPr>
            <w:r>
              <w:rPr>
                <w:rFonts w:ascii="Cambria" w:eastAsia="Cambria" w:hAnsi="Cambria" w:cs="Cambria"/>
                <w:b w:val="0"/>
                <w:color w:val="auto"/>
                <w:sz w:val="22"/>
                <w:lang w:val="fr-FR"/>
              </w:rPr>
              <w:t xml:space="preserve">Non </w:t>
            </w:r>
          </w:p>
        </w:tc>
      </w:tr>
      <w:tr w:rsidR="00240756" w:rsidRPr="00240756" w14:paraId="0328B8D9" w14:textId="77777777" w:rsidTr="00240756">
        <w:trPr>
          <w:trHeight w:val="703"/>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7D7BE8" w14:textId="77777777" w:rsidR="00240756" w:rsidRPr="00240756" w:rsidRDefault="00240756" w:rsidP="00240756">
            <w:pPr>
              <w:pStyle w:val="Retraitcorpsdetexte"/>
              <w:spacing w:after="0"/>
              <w:ind w:left="0" w:right="-160"/>
              <w:rPr>
                <w:rFonts w:eastAsia="Calibri"/>
                <w:iCs/>
                <w:sz w:val="23"/>
                <w:szCs w:val="23"/>
                <w:lang w:val="fr-FR"/>
              </w:rPr>
            </w:pPr>
            <w:r w:rsidRPr="00240756">
              <w:rPr>
                <w:rFonts w:eastAsia="Calibri"/>
                <w:iCs/>
                <w:sz w:val="23"/>
                <w:szCs w:val="23"/>
                <w:lang w:val="fr-FR"/>
              </w:rPr>
              <w:t>Préférence Pays membres (Oui ou Non) :</w:t>
            </w:r>
          </w:p>
        </w:tc>
        <w:tc>
          <w:tcPr>
            <w:tcW w:w="6840" w:type="dxa"/>
            <w:tcBorders>
              <w:top w:val="single" w:sz="4" w:space="0" w:color="000000"/>
              <w:left w:val="single" w:sz="4" w:space="0" w:color="000000"/>
              <w:bottom w:val="single" w:sz="4" w:space="0" w:color="000000"/>
              <w:right w:val="single" w:sz="4" w:space="0" w:color="000000"/>
            </w:tcBorders>
            <w:vAlign w:val="center"/>
          </w:tcPr>
          <w:p w14:paraId="3C0767DF" w14:textId="7C8119DE" w:rsidR="00240756" w:rsidRPr="00240756" w:rsidRDefault="00875D12" w:rsidP="00240756">
            <w:pPr>
              <w:ind w:left="72" w:right="72"/>
              <w:rPr>
                <w:rFonts w:ascii="Cambria" w:eastAsia="Cambria" w:hAnsi="Cambria" w:cs="Cambria"/>
                <w:b w:val="0"/>
                <w:color w:val="auto"/>
                <w:sz w:val="22"/>
                <w:lang w:val="fr-FR"/>
              </w:rPr>
            </w:pPr>
            <w:r>
              <w:rPr>
                <w:rFonts w:ascii="Cambria" w:eastAsia="Cambria" w:hAnsi="Cambria" w:cs="Cambria"/>
                <w:b w:val="0"/>
                <w:color w:val="auto"/>
                <w:sz w:val="22"/>
                <w:lang w:val="fr-FR"/>
              </w:rPr>
              <w:t xml:space="preserve">Oui </w:t>
            </w:r>
          </w:p>
        </w:tc>
      </w:tr>
      <w:tr w:rsidR="00240756" w:rsidRPr="00240756" w14:paraId="63CEAA31" w14:textId="77777777" w:rsidTr="00240756">
        <w:trPr>
          <w:trHeight w:val="703"/>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480059" w14:textId="77777777" w:rsidR="00240756" w:rsidRPr="00240756" w:rsidRDefault="00240756" w:rsidP="00240756">
            <w:pPr>
              <w:pStyle w:val="Retraitcorpsdetexte"/>
              <w:spacing w:after="0"/>
              <w:ind w:left="0" w:right="-160"/>
              <w:rPr>
                <w:rFonts w:eastAsia="Calibri"/>
                <w:iCs/>
                <w:sz w:val="23"/>
                <w:szCs w:val="23"/>
                <w:lang w:val="fr-FR"/>
              </w:rPr>
            </w:pPr>
            <w:r w:rsidRPr="00240756">
              <w:rPr>
                <w:rFonts w:eastAsia="Calibri"/>
                <w:iCs/>
                <w:sz w:val="23"/>
                <w:szCs w:val="23"/>
                <w:lang w:val="fr-FR"/>
              </w:rPr>
              <w:t>Numero de la soumission du beneficiaire.</w:t>
            </w:r>
          </w:p>
        </w:tc>
        <w:tc>
          <w:tcPr>
            <w:tcW w:w="6840" w:type="dxa"/>
            <w:tcBorders>
              <w:top w:val="single" w:sz="4" w:space="0" w:color="000000"/>
              <w:left w:val="single" w:sz="4" w:space="0" w:color="000000"/>
              <w:bottom w:val="single" w:sz="4" w:space="0" w:color="000000"/>
              <w:right w:val="single" w:sz="4" w:space="0" w:color="000000"/>
            </w:tcBorders>
            <w:vAlign w:val="center"/>
          </w:tcPr>
          <w:p w14:paraId="014233ED" w14:textId="161FA977" w:rsidR="00240756" w:rsidRPr="00240756" w:rsidRDefault="00426DFC" w:rsidP="00240756">
            <w:pPr>
              <w:ind w:left="72" w:right="72"/>
              <w:rPr>
                <w:rFonts w:ascii="Cambria" w:eastAsia="Cambria" w:hAnsi="Cambria" w:cs="Cambria"/>
                <w:b w:val="0"/>
                <w:color w:val="auto"/>
                <w:sz w:val="22"/>
                <w:lang w:val="fr-FR"/>
              </w:rPr>
            </w:pPr>
            <w:r>
              <w:rPr>
                <w:rFonts w:ascii="Cambria" w:eastAsia="Cambria" w:hAnsi="Cambria" w:cs="Cambria"/>
                <w:b w:val="0"/>
                <w:color w:val="auto"/>
                <w:sz w:val="22"/>
                <w:lang w:val="fr-FR"/>
              </w:rPr>
              <w:t>Système AEP/PAEPA/NLY/2GUI 1007</w:t>
            </w:r>
          </w:p>
        </w:tc>
      </w:tr>
      <w:tr w:rsidR="00240756" w:rsidRPr="00240756" w14:paraId="45E56188" w14:textId="77777777" w:rsidTr="00240756">
        <w:trPr>
          <w:trHeight w:val="1054"/>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640241" w14:textId="77777777" w:rsidR="00240756" w:rsidRPr="00240756" w:rsidRDefault="00240756" w:rsidP="00240756">
            <w:pPr>
              <w:pStyle w:val="Retraitcorpsdetexte"/>
              <w:spacing w:after="0"/>
              <w:ind w:left="0" w:right="-160"/>
              <w:rPr>
                <w:rFonts w:eastAsia="Calibri"/>
                <w:iCs/>
                <w:sz w:val="23"/>
                <w:szCs w:val="23"/>
                <w:lang w:val="fr-FR"/>
              </w:rPr>
            </w:pPr>
            <w:r w:rsidRPr="00240756">
              <w:rPr>
                <w:rFonts w:eastAsia="Calibri"/>
                <w:iCs/>
                <w:sz w:val="23"/>
                <w:szCs w:val="23"/>
                <w:lang w:val="fr-FR"/>
              </w:rPr>
              <w:t>Date de réception par la Banque du document de projet d’appel d’offre :</w:t>
            </w:r>
          </w:p>
        </w:tc>
        <w:tc>
          <w:tcPr>
            <w:tcW w:w="6840" w:type="dxa"/>
            <w:tcBorders>
              <w:top w:val="single" w:sz="4" w:space="0" w:color="000000"/>
              <w:left w:val="single" w:sz="4" w:space="0" w:color="000000"/>
              <w:bottom w:val="single" w:sz="4" w:space="0" w:color="000000"/>
              <w:right w:val="single" w:sz="4" w:space="0" w:color="000000"/>
            </w:tcBorders>
            <w:vAlign w:val="center"/>
          </w:tcPr>
          <w:p w14:paraId="39B73E7F" w14:textId="44519FD7" w:rsidR="00240756" w:rsidRPr="00240756" w:rsidRDefault="00426DFC" w:rsidP="00240756">
            <w:pPr>
              <w:ind w:left="72" w:right="72"/>
              <w:rPr>
                <w:rFonts w:ascii="Cambria" w:eastAsia="Cambria" w:hAnsi="Cambria" w:cs="Cambria"/>
                <w:b w:val="0"/>
                <w:color w:val="auto"/>
                <w:sz w:val="22"/>
                <w:lang w:val="fr-FR"/>
              </w:rPr>
            </w:pPr>
            <w:r>
              <w:rPr>
                <w:rFonts w:ascii="Cambria" w:eastAsia="Cambria" w:hAnsi="Cambria" w:cs="Cambria"/>
                <w:color w:val="auto"/>
                <w:sz w:val="22"/>
                <w:lang w:val="fr-FR"/>
              </w:rPr>
              <w:t>07/05/2024</w:t>
            </w:r>
          </w:p>
        </w:tc>
      </w:tr>
      <w:tr w:rsidR="00240756" w:rsidRPr="00240756" w14:paraId="3C4EA20C" w14:textId="77777777" w:rsidTr="00240756">
        <w:trPr>
          <w:trHeight w:val="1054"/>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DB7E9E" w14:textId="77777777" w:rsidR="00240756" w:rsidRPr="00240756" w:rsidRDefault="00240756" w:rsidP="00240756">
            <w:pPr>
              <w:pStyle w:val="Retraitcorpsdetexte"/>
              <w:spacing w:after="0"/>
              <w:ind w:left="0" w:right="-160"/>
              <w:rPr>
                <w:rFonts w:eastAsia="Calibri"/>
                <w:iCs/>
                <w:sz w:val="23"/>
                <w:szCs w:val="23"/>
                <w:lang w:val="fr-FR"/>
              </w:rPr>
            </w:pPr>
            <w:r w:rsidRPr="00240756">
              <w:rPr>
                <w:rFonts w:eastAsia="Calibri"/>
                <w:iCs/>
                <w:sz w:val="23"/>
                <w:szCs w:val="23"/>
                <w:lang w:val="fr-FR"/>
              </w:rPr>
              <w:t>Date d’approbation par la Banque du document d’appel d’offre :</w:t>
            </w:r>
          </w:p>
        </w:tc>
        <w:tc>
          <w:tcPr>
            <w:tcW w:w="6840" w:type="dxa"/>
            <w:tcBorders>
              <w:top w:val="single" w:sz="4" w:space="0" w:color="000000"/>
              <w:left w:val="single" w:sz="4" w:space="0" w:color="000000"/>
              <w:bottom w:val="single" w:sz="4" w:space="0" w:color="000000"/>
              <w:right w:val="single" w:sz="4" w:space="0" w:color="000000"/>
            </w:tcBorders>
            <w:vAlign w:val="center"/>
          </w:tcPr>
          <w:p w14:paraId="7E952F90" w14:textId="131A90A8" w:rsidR="00240756" w:rsidRPr="00240756" w:rsidRDefault="00E356A9" w:rsidP="00240756">
            <w:pPr>
              <w:ind w:left="72" w:right="72"/>
              <w:rPr>
                <w:rFonts w:ascii="Cambria" w:eastAsia="Cambria" w:hAnsi="Cambria" w:cs="Cambria"/>
                <w:b w:val="0"/>
                <w:color w:val="auto"/>
                <w:sz w:val="22"/>
                <w:lang w:val="fr-FR"/>
              </w:rPr>
            </w:pPr>
            <w:r>
              <w:rPr>
                <w:rFonts w:ascii="Cambria" w:eastAsia="Cambria" w:hAnsi="Cambria" w:cs="Cambria"/>
                <w:b w:val="0"/>
                <w:color w:val="auto"/>
                <w:sz w:val="22"/>
                <w:lang w:val="fr-FR"/>
              </w:rPr>
              <w:t>29/05/2024</w:t>
            </w:r>
          </w:p>
        </w:tc>
      </w:tr>
      <w:tr w:rsidR="00240756" w:rsidRPr="00240756" w14:paraId="242B9629" w14:textId="77777777" w:rsidTr="00240756">
        <w:trPr>
          <w:trHeight w:val="1054"/>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AB6E38" w14:textId="77777777" w:rsidR="00240756" w:rsidRPr="00240756" w:rsidRDefault="00240756" w:rsidP="00240756">
            <w:pPr>
              <w:pStyle w:val="Retraitcorpsdetexte"/>
              <w:spacing w:after="0"/>
              <w:ind w:left="0" w:right="-160"/>
              <w:rPr>
                <w:rFonts w:eastAsia="Calibri"/>
                <w:iCs/>
                <w:sz w:val="23"/>
                <w:szCs w:val="23"/>
                <w:lang w:val="fr-FR"/>
              </w:rPr>
            </w:pPr>
            <w:r w:rsidRPr="00240756">
              <w:rPr>
                <w:rFonts w:eastAsia="Calibri"/>
                <w:iCs/>
                <w:sz w:val="23"/>
                <w:szCs w:val="23"/>
                <w:lang w:val="fr-FR"/>
              </w:rPr>
              <w:t>Date d’émission du document d’appel d’offre.</w:t>
            </w:r>
          </w:p>
        </w:tc>
        <w:tc>
          <w:tcPr>
            <w:tcW w:w="6840" w:type="dxa"/>
            <w:tcBorders>
              <w:top w:val="single" w:sz="4" w:space="0" w:color="000000"/>
              <w:left w:val="single" w:sz="4" w:space="0" w:color="000000"/>
              <w:bottom w:val="single" w:sz="4" w:space="0" w:color="000000"/>
              <w:right w:val="single" w:sz="4" w:space="0" w:color="000000"/>
            </w:tcBorders>
            <w:vAlign w:val="center"/>
          </w:tcPr>
          <w:p w14:paraId="5EB0153C" w14:textId="7A8D146A" w:rsidR="00240756" w:rsidRPr="00240756" w:rsidRDefault="00E356A9" w:rsidP="00240756">
            <w:pPr>
              <w:ind w:left="72" w:right="72"/>
              <w:rPr>
                <w:rFonts w:ascii="Cambria" w:eastAsia="Cambria" w:hAnsi="Cambria" w:cs="Cambria"/>
                <w:b w:val="0"/>
                <w:color w:val="auto"/>
                <w:sz w:val="22"/>
                <w:lang w:val="fr-FR"/>
              </w:rPr>
            </w:pPr>
            <w:r>
              <w:rPr>
                <w:rFonts w:ascii="Cambria" w:eastAsia="Cambria" w:hAnsi="Cambria" w:cs="Cambria"/>
                <w:b w:val="0"/>
                <w:color w:val="auto"/>
                <w:sz w:val="22"/>
                <w:lang w:val="fr-FR"/>
              </w:rPr>
              <w:t>03/06/2024</w:t>
            </w:r>
          </w:p>
        </w:tc>
      </w:tr>
      <w:tr w:rsidR="00240756" w:rsidRPr="00240756" w14:paraId="27125EAD" w14:textId="77777777" w:rsidTr="00240756">
        <w:trPr>
          <w:trHeight w:val="1054"/>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2C63EF" w14:textId="77777777" w:rsidR="00240756" w:rsidRPr="00240756" w:rsidRDefault="00240756" w:rsidP="00240756">
            <w:pPr>
              <w:pStyle w:val="Retraitcorpsdetexte"/>
              <w:spacing w:after="0"/>
              <w:ind w:left="0" w:right="-160"/>
              <w:rPr>
                <w:rFonts w:eastAsia="Calibri"/>
                <w:iCs/>
                <w:sz w:val="23"/>
                <w:szCs w:val="23"/>
                <w:lang w:val="fr-FR"/>
              </w:rPr>
            </w:pPr>
            <w:r w:rsidRPr="00240756">
              <w:rPr>
                <w:rFonts w:eastAsia="Calibri"/>
                <w:iCs/>
                <w:sz w:val="23"/>
                <w:szCs w:val="23"/>
                <w:lang w:val="fr-FR"/>
              </w:rPr>
              <w:lastRenderedPageBreak/>
              <w:t>Delais de soumission des offres :</w:t>
            </w:r>
          </w:p>
        </w:tc>
        <w:tc>
          <w:tcPr>
            <w:tcW w:w="6840" w:type="dxa"/>
            <w:tcBorders>
              <w:top w:val="single" w:sz="4" w:space="0" w:color="000000"/>
              <w:left w:val="single" w:sz="4" w:space="0" w:color="000000"/>
              <w:bottom w:val="single" w:sz="4" w:space="0" w:color="000000"/>
              <w:right w:val="single" w:sz="4" w:space="0" w:color="000000"/>
            </w:tcBorders>
            <w:vAlign w:val="center"/>
          </w:tcPr>
          <w:p w14:paraId="3D0294C7" w14:textId="2628C2F2" w:rsidR="00240756" w:rsidRPr="00240756" w:rsidRDefault="00426DFC" w:rsidP="00240756">
            <w:pPr>
              <w:ind w:left="72" w:right="72"/>
              <w:rPr>
                <w:rFonts w:ascii="Cambria" w:eastAsia="Cambria" w:hAnsi="Cambria" w:cs="Cambria"/>
                <w:b w:val="0"/>
                <w:color w:val="auto"/>
                <w:sz w:val="22"/>
                <w:lang w:val="fr-FR"/>
              </w:rPr>
            </w:pPr>
            <w:r>
              <w:rPr>
                <w:rFonts w:ascii="Cambria" w:eastAsia="Cambria" w:hAnsi="Cambria" w:cs="Cambria"/>
                <w:b w:val="0"/>
                <w:color w:val="auto"/>
                <w:sz w:val="22"/>
                <w:lang w:val="fr-FR"/>
              </w:rPr>
              <w:t>30</w:t>
            </w:r>
            <w:r w:rsidR="00E356A9">
              <w:rPr>
                <w:rFonts w:ascii="Cambria" w:eastAsia="Cambria" w:hAnsi="Cambria" w:cs="Cambria"/>
                <w:b w:val="0"/>
                <w:color w:val="auto"/>
                <w:sz w:val="22"/>
                <w:lang w:val="fr-FR"/>
              </w:rPr>
              <w:t>/07/2024</w:t>
            </w:r>
          </w:p>
        </w:tc>
      </w:tr>
      <w:tr w:rsidR="00240756" w:rsidRPr="00240756" w14:paraId="04B4FD06" w14:textId="77777777" w:rsidTr="00240756">
        <w:trPr>
          <w:trHeight w:val="1054"/>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C6D829" w14:textId="77777777" w:rsidR="00240756" w:rsidRPr="00240756" w:rsidRDefault="00240756" w:rsidP="00240756">
            <w:pPr>
              <w:pStyle w:val="Retraitcorpsdetexte"/>
              <w:spacing w:after="0"/>
              <w:ind w:left="0" w:right="-160"/>
              <w:rPr>
                <w:rFonts w:eastAsia="Calibri"/>
                <w:iCs/>
                <w:sz w:val="23"/>
                <w:szCs w:val="23"/>
                <w:lang w:val="fr-FR"/>
              </w:rPr>
            </w:pPr>
            <w:r w:rsidRPr="00240756">
              <w:rPr>
                <w:rFonts w:eastAsia="Calibri"/>
                <w:iCs/>
                <w:sz w:val="23"/>
                <w:szCs w:val="23"/>
                <w:lang w:val="fr-FR"/>
              </w:rPr>
              <w:t>Date d’ouverture de offres:</w:t>
            </w:r>
          </w:p>
        </w:tc>
        <w:tc>
          <w:tcPr>
            <w:tcW w:w="6840" w:type="dxa"/>
            <w:tcBorders>
              <w:top w:val="single" w:sz="4" w:space="0" w:color="000000"/>
              <w:left w:val="single" w:sz="4" w:space="0" w:color="000000"/>
              <w:bottom w:val="single" w:sz="4" w:space="0" w:color="000000"/>
              <w:right w:val="single" w:sz="4" w:space="0" w:color="000000"/>
            </w:tcBorders>
            <w:vAlign w:val="center"/>
          </w:tcPr>
          <w:p w14:paraId="155F510C" w14:textId="1AE852A6" w:rsidR="00240756" w:rsidRPr="00240756" w:rsidRDefault="00426DFC" w:rsidP="00240756">
            <w:pPr>
              <w:ind w:left="72" w:right="72"/>
              <w:rPr>
                <w:rFonts w:ascii="Cambria" w:eastAsia="Cambria" w:hAnsi="Cambria" w:cs="Cambria"/>
                <w:b w:val="0"/>
                <w:color w:val="auto"/>
                <w:sz w:val="22"/>
                <w:lang w:val="fr-FR"/>
              </w:rPr>
            </w:pPr>
            <w:r>
              <w:rPr>
                <w:rFonts w:ascii="Cambria" w:eastAsia="Cambria" w:hAnsi="Cambria" w:cs="Cambria"/>
                <w:b w:val="0"/>
                <w:color w:val="auto"/>
                <w:sz w:val="22"/>
                <w:lang w:val="fr-FR"/>
              </w:rPr>
              <w:t>30</w:t>
            </w:r>
            <w:r w:rsidR="00E356A9">
              <w:rPr>
                <w:rFonts w:ascii="Cambria" w:eastAsia="Cambria" w:hAnsi="Cambria" w:cs="Cambria"/>
                <w:b w:val="0"/>
                <w:color w:val="auto"/>
                <w:sz w:val="22"/>
                <w:lang w:val="fr-FR"/>
              </w:rPr>
              <w:t>/07/2024</w:t>
            </w:r>
          </w:p>
        </w:tc>
      </w:tr>
      <w:tr w:rsidR="00240756" w:rsidRPr="00240756" w14:paraId="4B82B794" w14:textId="77777777" w:rsidTr="00240756">
        <w:trPr>
          <w:trHeight w:val="1054"/>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5B837B" w14:textId="77777777" w:rsidR="00240756" w:rsidRPr="00240756" w:rsidRDefault="00240756" w:rsidP="00240756">
            <w:pPr>
              <w:pStyle w:val="Retraitcorpsdetexte"/>
              <w:spacing w:after="0"/>
              <w:ind w:left="0" w:right="-160"/>
              <w:rPr>
                <w:rFonts w:eastAsia="Calibri"/>
                <w:iCs/>
                <w:sz w:val="23"/>
                <w:szCs w:val="23"/>
                <w:lang w:val="fr-FR"/>
              </w:rPr>
            </w:pPr>
            <w:r w:rsidRPr="00240756">
              <w:rPr>
                <w:rFonts w:eastAsia="Calibri"/>
                <w:iCs/>
                <w:sz w:val="23"/>
                <w:szCs w:val="23"/>
                <w:lang w:val="fr-FR"/>
              </w:rPr>
              <w:t xml:space="preserve">Date de réception par la banque du rapport d’évaluation des offres </w:t>
            </w:r>
          </w:p>
        </w:tc>
        <w:tc>
          <w:tcPr>
            <w:tcW w:w="6840" w:type="dxa"/>
            <w:tcBorders>
              <w:top w:val="single" w:sz="4" w:space="0" w:color="000000"/>
              <w:left w:val="single" w:sz="4" w:space="0" w:color="000000"/>
              <w:bottom w:val="single" w:sz="4" w:space="0" w:color="000000"/>
              <w:right w:val="single" w:sz="4" w:space="0" w:color="000000"/>
            </w:tcBorders>
            <w:vAlign w:val="center"/>
          </w:tcPr>
          <w:p w14:paraId="07CFD749" w14:textId="1A82CD1B" w:rsidR="00240756" w:rsidRPr="00240756" w:rsidRDefault="000E1B66" w:rsidP="00240756">
            <w:pPr>
              <w:ind w:left="72" w:right="72"/>
              <w:rPr>
                <w:rFonts w:ascii="Cambria" w:eastAsia="Cambria" w:hAnsi="Cambria" w:cs="Cambria"/>
                <w:b w:val="0"/>
                <w:color w:val="auto"/>
                <w:sz w:val="22"/>
                <w:lang w:val="fr-FR"/>
              </w:rPr>
            </w:pPr>
            <w:r>
              <w:rPr>
                <w:rFonts w:ascii="Cambria" w:eastAsia="Cambria" w:hAnsi="Cambria" w:cs="Cambria"/>
                <w:b w:val="0"/>
                <w:color w:val="auto"/>
                <w:sz w:val="22"/>
                <w:lang w:val="fr-FR"/>
              </w:rPr>
              <w:t>16/01/2025</w:t>
            </w:r>
          </w:p>
        </w:tc>
      </w:tr>
      <w:tr w:rsidR="00240756" w:rsidRPr="00240756" w14:paraId="0E9C2AA9" w14:textId="77777777" w:rsidTr="00240756">
        <w:trPr>
          <w:trHeight w:val="1054"/>
        </w:trPr>
        <w:tc>
          <w:tcPr>
            <w:tcW w:w="3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C97B1C" w14:textId="77777777" w:rsidR="00240756" w:rsidRPr="00240756" w:rsidRDefault="00240756" w:rsidP="00240756">
            <w:pPr>
              <w:pStyle w:val="Retraitcorpsdetexte"/>
              <w:spacing w:after="0"/>
              <w:ind w:left="0" w:right="-160"/>
              <w:rPr>
                <w:rFonts w:eastAsia="Calibri"/>
                <w:iCs/>
                <w:sz w:val="23"/>
                <w:szCs w:val="23"/>
                <w:lang w:val="fr-FR"/>
              </w:rPr>
            </w:pPr>
            <w:r w:rsidRPr="00240756">
              <w:rPr>
                <w:rFonts w:eastAsia="Calibri"/>
                <w:iCs/>
                <w:sz w:val="23"/>
                <w:szCs w:val="23"/>
                <w:lang w:val="fr-FR"/>
              </w:rPr>
              <w:t>Date d’approbation par la banque du rapport d’évaluation des offres</w:t>
            </w:r>
          </w:p>
        </w:tc>
        <w:tc>
          <w:tcPr>
            <w:tcW w:w="6840" w:type="dxa"/>
            <w:tcBorders>
              <w:top w:val="single" w:sz="4" w:space="0" w:color="000000"/>
              <w:left w:val="single" w:sz="4" w:space="0" w:color="000000"/>
              <w:bottom w:val="single" w:sz="4" w:space="0" w:color="000000"/>
              <w:right w:val="single" w:sz="4" w:space="0" w:color="000000"/>
            </w:tcBorders>
            <w:vAlign w:val="center"/>
          </w:tcPr>
          <w:p w14:paraId="7C84D2E9" w14:textId="048AE728" w:rsidR="00240756" w:rsidRPr="00240756" w:rsidRDefault="000E1B66" w:rsidP="00240756">
            <w:pPr>
              <w:ind w:left="72" w:right="72"/>
              <w:rPr>
                <w:rFonts w:ascii="Cambria" w:eastAsia="Cambria" w:hAnsi="Cambria" w:cs="Cambria"/>
                <w:b w:val="0"/>
                <w:color w:val="auto"/>
                <w:sz w:val="22"/>
                <w:lang w:val="fr-FR"/>
              </w:rPr>
            </w:pPr>
            <w:r>
              <w:rPr>
                <w:rFonts w:ascii="Cambria" w:eastAsia="Cambria" w:hAnsi="Cambria" w:cs="Cambria"/>
                <w:b w:val="0"/>
                <w:color w:val="auto"/>
                <w:sz w:val="22"/>
                <w:lang w:val="fr-FR"/>
              </w:rPr>
              <w:t>26/02/2025</w:t>
            </w:r>
          </w:p>
        </w:tc>
      </w:tr>
    </w:tbl>
    <w:p w14:paraId="181D4C2B" w14:textId="77777777" w:rsidR="00240756" w:rsidRPr="00240756" w:rsidRDefault="00240756" w:rsidP="00240756">
      <w:pPr>
        <w:pStyle w:val="Retraitcorpsdetexte"/>
        <w:widowControl/>
        <w:autoSpaceDE/>
        <w:spacing w:before="120"/>
        <w:ind w:left="993" w:right="289"/>
        <w:jc w:val="both"/>
        <w:rPr>
          <w:b/>
          <w:iCs/>
          <w:lang w:val="fr-FR"/>
        </w:rPr>
      </w:pPr>
    </w:p>
    <w:p w14:paraId="36FFDEFE" w14:textId="77777777" w:rsidR="00240756" w:rsidRPr="00240756" w:rsidRDefault="00240756" w:rsidP="00240756">
      <w:pPr>
        <w:spacing w:after="200"/>
        <w:rPr>
          <w:rFonts w:ascii="Cambria" w:eastAsia="Cambria" w:hAnsi="Cambria" w:cs="Cambria"/>
          <w:iCs/>
          <w:color w:val="auto"/>
          <w:sz w:val="22"/>
          <w:lang w:val="fr-FR"/>
        </w:rPr>
      </w:pPr>
      <w:r w:rsidRPr="00240756">
        <w:rPr>
          <w:b w:val="0"/>
          <w:iCs/>
          <w:lang w:val="fr-FR"/>
        </w:rPr>
        <w:br w:type="page"/>
      </w:r>
    </w:p>
    <w:p w14:paraId="111A9A28" w14:textId="77777777" w:rsidR="00240756" w:rsidRPr="00240756" w:rsidRDefault="00240756" w:rsidP="00240756">
      <w:pPr>
        <w:pStyle w:val="Retraitcorpsdetexte"/>
        <w:widowControl/>
        <w:numPr>
          <w:ilvl w:val="0"/>
          <w:numId w:val="1"/>
        </w:numPr>
        <w:autoSpaceDE/>
        <w:spacing w:before="120"/>
        <w:ind w:right="289"/>
        <w:jc w:val="both"/>
        <w:rPr>
          <w:rFonts w:eastAsia="Times New Roman"/>
          <w:b/>
          <w:iCs/>
          <w:sz w:val="24"/>
          <w:szCs w:val="20"/>
          <w:lang w:val="fr-FR"/>
        </w:rPr>
      </w:pPr>
      <w:r w:rsidRPr="00240756">
        <w:rPr>
          <w:b/>
          <w:iCs/>
          <w:lang w:val="fr-FR"/>
        </w:rPr>
        <w:lastRenderedPageBreak/>
        <w:t>Fournisseur retenu</w:t>
      </w:r>
    </w:p>
    <w:tbl>
      <w:tblPr>
        <w:tblW w:w="1059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94"/>
        <w:gridCol w:w="7200"/>
      </w:tblGrid>
      <w:tr w:rsidR="00240756" w:rsidRPr="00240756" w14:paraId="4A21AF56" w14:textId="77777777" w:rsidTr="00DC2C59">
        <w:trPr>
          <w:trHeight w:hRule="exact" w:val="881"/>
        </w:trPr>
        <w:tc>
          <w:tcPr>
            <w:tcW w:w="339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498A8E1" w14:textId="77777777" w:rsidR="00240756" w:rsidRPr="00240756" w:rsidRDefault="00240756" w:rsidP="00D96B21">
            <w:pPr>
              <w:pStyle w:val="Retraitcorpsdetexte"/>
              <w:spacing w:after="0"/>
              <w:ind w:left="231" w:hanging="159"/>
              <w:rPr>
                <w:iCs/>
                <w:sz w:val="23"/>
                <w:szCs w:val="23"/>
                <w:lang w:val="fr-FR"/>
              </w:rPr>
            </w:pPr>
            <w:r w:rsidRPr="00240756">
              <w:rPr>
                <w:iCs/>
                <w:sz w:val="23"/>
                <w:szCs w:val="23"/>
                <w:lang w:val="fr-FR"/>
              </w:rPr>
              <w:t>Nom:</w:t>
            </w:r>
          </w:p>
        </w:tc>
        <w:tc>
          <w:tcPr>
            <w:tcW w:w="7200" w:type="dxa"/>
            <w:tcBorders>
              <w:top w:val="single" w:sz="6" w:space="0" w:color="auto"/>
              <w:left w:val="single" w:sz="6" w:space="0" w:color="auto"/>
              <w:bottom w:val="single" w:sz="6" w:space="0" w:color="auto"/>
              <w:right w:val="single" w:sz="6" w:space="0" w:color="auto"/>
            </w:tcBorders>
            <w:vAlign w:val="center"/>
          </w:tcPr>
          <w:p w14:paraId="2F9389FE" w14:textId="5B02461C" w:rsidR="00240756" w:rsidRPr="00240756" w:rsidRDefault="00DC2C59" w:rsidP="00D96B21">
            <w:pPr>
              <w:pStyle w:val="Retraitcorpsdetexte"/>
              <w:spacing w:after="0"/>
              <w:ind w:left="288" w:hanging="216"/>
              <w:rPr>
                <w:b/>
                <w:iCs/>
                <w:sz w:val="23"/>
                <w:szCs w:val="23"/>
                <w:lang w:val="fr-FR"/>
              </w:rPr>
            </w:pPr>
            <w:r>
              <w:rPr>
                <w:b/>
                <w:iCs/>
                <w:sz w:val="23"/>
                <w:szCs w:val="23"/>
                <w:lang w:val="fr-FR"/>
              </w:rPr>
              <w:t>Groupement CHIALI SERVICES /MTK SERVICES</w:t>
            </w:r>
          </w:p>
        </w:tc>
      </w:tr>
      <w:tr w:rsidR="00240756" w:rsidRPr="00240756" w14:paraId="54703FC6" w14:textId="77777777" w:rsidTr="00DC2C59">
        <w:trPr>
          <w:trHeight w:hRule="exact" w:val="899"/>
        </w:trPr>
        <w:tc>
          <w:tcPr>
            <w:tcW w:w="339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9505CD3" w14:textId="77777777" w:rsidR="00240756" w:rsidRPr="00240756" w:rsidRDefault="00240756" w:rsidP="00D96B21">
            <w:pPr>
              <w:pStyle w:val="Retraitcorpsdetexte"/>
              <w:spacing w:after="0"/>
              <w:ind w:left="231" w:hanging="159"/>
              <w:rPr>
                <w:iCs/>
                <w:sz w:val="23"/>
                <w:szCs w:val="23"/>
                <w:lang w:val="fr-FR"/>
              </w:rPr>
            </w:pPr>
            <w:r w:rsidRPr="00240756">
              <w:rPr>
                <w:iCs/>
                <w:sz w:val="23"/>
                <w:szCs w:val="23"/>
                <w:lang w:val="fr-FR"/>
              </w:rPr>
              <w:t xml:space="preserve">Nationalite: </w:t>
            </w:r>
          </w:p>
        </w:tc>
        <w:tc>
          <w:tcPr>
            <w:tcW w:w="7200" w:type="dxa"/>
            <w:tcBorders>
              <w:top w:val="single" w:sz="6" w:space="0" w:color="auto"/>
              <w:left w:val="single" w:sz="6" w:space="0" w:color="auto"/>
              <w:bottom w:val="single" w:sz="6" w:space="0" w:color="auto"/>
              <w:right w:val="single" w:sz="6" w:space="0" w:color="auto"/>
            </w:tcBorders>
            <w:vAlign w:val="center"/>
          </w:tcPr>
          <w:p w14:paraId="6B05B150" w14:textId="7C0ED988" w:rsidR="00240756" w:rsidRPr="00240756" w:rsidRDefault="00DC2C59" w:rsidP="00D96B21">
            <w:pPr>
              <w:pStyle w:val="Retraitcorpsdetexte"/>
              <w:spacing w:after="0"/>
              <w:ind w:left="288" w:hanging="216"/>
              <w:rPr>
                <w:b/>
                <w:iCs/>
                <w:sz w:val="23"/>
                <w:szCs w:val="23"/>
                <w:lang w:val="fr-FR"/>
              </w:rPr>
            </w:pPr>
            <w:r>
              <w:rPr>
                <w:b/>
                <w:iCs/>
                <w:sz w:val="23"/>
                <w:szCs w:val="23"/>
                <w:lang w:val="fr-FR"/>
              </w:rPr>
              <w:t>Algérienne / Française</w:t>
            </w:r>
          </w:p>
        </w:tc>
      </w:tr>
      <w:tr w:rsidR="00240756" w:rsidRPr="00240756" w14:paraId="3CFA5C95" w14:textId="77777777" w:rsidTr="00046A67">
        <w:trPr>
          <w:trHeight w:hRule="exact" w:val="2189"/>
        </w:trPr>
        <w:tc>
          <w:tcPr>
            <w:tcW w:w="339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14B768E" w14:textId="77777777" w:rsidR="00240756" w:rsidRPr="00240756" w:rsidRDefault="00240756" w:rsidP="00D96B21">
            <w:pPr>
              <w:pStyle w:val="Retraitcorpsdetexte"/>
              <w:spacing w:after="0"/>
              <w:ind w:left="231" w:hanging="159"/>
              <w:rPr>
                <w:iCs/>
                <w:sz w:val="23"/>
                <w:szCs w:val="23"/>
                <w:lang w:val="fr-FR"/>
              </w:rPr>
            </w:pPr>
            <w:r w:rsidRPr="00240756">
              <w:rPr>
                <w:iCs/>
                <w:sz w:val="23"/>
                <w:szCs w:val="23"/>
                <w:lang w:val="fr-FR"/>
              </w:rPr>
              <w:t>Adresse:</w:t>
            </w:r>
          </w:p>
        </w:tc>
        <w:tc>
          <w:tcPr>
            <w:tcW w:w="7200" w:type="dxa"/>
            <w:tcBorders>
              <w:top w:val="single" w:sz="6" w:space="0" w:color="auto"/>
              <w:left w:val="single" w:sz="6" w:space="0" w:color="auto"/>
              <w:bottom w:val="single" w:sz="6" w:space="0" w:color="auto"/>
              <w:right w:val="single" w:sz="6" w:space="0" w:color="auto"/>
            </w:tcBorders>
            <w:vAlign w:val="center"/>
          </w:tcPr>
          <w:p w14:paraId="46C7493E" w14:textId="0BB24FEC" w:rsidR="00DC2C59" w:rsidRPr="00DC2C59" w:rsidRDefault="00DC2C59" w:rsidP="00DC2C59">
            <w:pPr>
              <w:spacing w:after="120"/>
              <w:rPr>
                <w:rFonts w:eastAsia="Times New Roman"/>
                <w:i/>
                <w:kern w:val="28"/>
                <w:szCs w:val="20"/>
                <w:lang w:val="fr-FR" w:eastAsia="fr-FR"/>
              </w:rPr>
            </w:pPr>
            <w:r w:rsidRPr="00DC2C59">
              <w:rPr>
                <w:rFonts w:eastAsia="Times New Roman"/>
                <w:i/>
                <w:kern w:val="28"/>
                <w:szCs w:val="20"/>
                <w:lang w:val="fr-FR" w:eastAsia="fr-FR"/>
              </w:rPr>
              <w:t xml:space="preserve">Alger, lot 449-450, Zone Industrielle, 22000 Sidi Bel-Abbés. </w:t>
            </w:r>
          </w:p>
          <w:p w14:paraId="6651A3F7" w14:textId="77777777" w:rsidR="00DC2C59" w:rsidRPr="00DC2C59" w:rsidRDefault="00DC2C59" w:rsidP="00DC2C59">
            <w:pPr>
              <w:spacing w:after="120"/>
              <w:rPr>
                <w:rFonts w:eastAsia="Times New Roman"/>
                <w:i/>
                <w:kern w:val="28"/>
                <w:szCs w:val="20"/>
                <w:lang w:val="fr-FR" w:eastAsia="fr-FR"/>
              </w:rPr>
            </w:pPr>
            <w:r w:rsidRPr="003700DC">
              <w:rPr>
                <w:rFonts w:eastAsia="Times New Roman"/>
                <w:kern w:val="28"/>
                <w:szCs w:val="20"/>
                <w:lang w:val="es-ES_tradnl" w:eastAsia="fr-FR"/>
              </w:rPr>
              <w:t>Téléphone </w:t>
            </w:r>
            <w:r w:rsidRPr="00DC2C59">
              <w:rPr>
                <w:rFonts w:eastAsia="Times New Roman"/>
                <w:i/>
                <w:kern w:val="28"/>
                <w:szCs w:val="20"/>
                <w:lang w:val="fr-FR" w:eastAsia="fr-FR"/>
              </w:rPr>
              <w:t>: +213 7033 11/3322 /3344.</w:t>
            </w:r>
          </w:p>
          <w:p w14:paraId="77100770" w14:textId="5FD29AE8" w:rsidR="00240756" w:rsidRPr="000E1B66" w:rsidRDefault="00DC2C59" w:rsidP="000E1B66">
            <w:pPr>
              <w:spacing w:after="120"/>
              <w:rPr>
                <w:rFonts w:eastAsia="Times New Roman"/>
                <w:i/>
                <w:kern w:val="28"/>
                <w:szCs w:val="20"/>
                <w:lang w:val="fr-FR" w:eastAsia="fr-FR"/>
              </w:rPr>
            </w:pPr>
            <w:r>
              <w:rPr>
                <w:rFonts w:eastAsia="Times New Roman"/>
                <w:kern w:val="28"/>
                <w:szCs w:val="20"/>
                <w:lang w:val="fr-FR" w:eastAsia="fr-FR"/>
              </w:rPr>
              <w:t>C</w:t>
            </w:r>
            <w:r w:rsidRPr="00DC2C59">
              <w:rPr>
                <w:rFonts w:eastAsia="Times New Roman"/>
                <w:kern w:val="28"/>
                <w:szCs w:val="20"/>
                <w:lang w:val="fr-FR" w:eastAsia="fr-FR"/>
              </w:rPr>
              <w:t xml:space="preserve">ourriel : </w:t>
            </w:r>
            <w:hyperlink r:id="rId8" w:history="1">
              <w:r w:rsidRPr="00DC2C59">
                <w:rPr>
                  <w:rStyle w:val="Lienhypertexte"/>
                  <w:rFonts w:eastAsia="Times New Roman"/>
                  <w:i/>
                  <w:kern w:val="28"/>
                  <w:szCs w:val="20"/>
                  <w:lang w:val="fr-FR" w:eastAsia="fr-FR"/>
                </w:rPr>
                <w:t>ziryab.chekroun@group-chiali.com</w:t>
              </w:r>
            </w:hyperlink>
            <w:r w:rsidRPr="00DC2C59">
              <w:rPr>
                <w:rFonts w:eastAsia="Times New Roman"/>
                <w:i/>
                <w:kern w:val="28"/>
                <w:szCs w:val="20"/>
                <w:lang w:val="fr-FR" w:eastAsia="fr-FR"/>
              </w:rPr>
              <w:t xml:space="preserve"> ; </w:t>
            </w:r>
            <w:hyperlink r:id="rId9" w:history="1">
              <w:r w:rsidRPr="00DC2C59">
                <w:rPr>
                  <w:rStyle w:val="Lienhypertexte"/>
                  <w:rFonts w:eastAsia="Times New Roman"/>
                  <w:i/>
                  <w:kern w:val="28"/>
                  <w:szCs w:val="20"/>
                  <w:lang w:val="fr-FR" w:eastAsia="fr-FR"/>
                </w:rPr>
                <w:t>t.menigault@mtk-services.fr</w:t>
              </w:r>
            </w:hyperlink>
          </w:p>
        </w:tc>
      </w:tr>
      <w:tr w:rsidR="00240756" w:rsidRPr="00DC2C59" w14:paraId="5A61C09D" w14:textId="77777777" w:rsidTr="00DC2C59">
        <w:trPr>
          <w:trHeight w:hRule="exact" w:val="899"/>
        </w:trPr>
        <w:tc>
          <w:tcPr>
            <w:tcW w:w="339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BBE9492" w14:textId="77777777" w:rsidR="00240756" w:rsidRPr="00240756" w:rsidRDefault="00240756" w:rsidP="00D96B21">
            <w:pPr>
              <w:pStyle w:val="Retraitcorpsdetexte"/>
              <w:spacing w:after="0"/>
              <w:ind w:left="231" w:hanging="159"/>
              <w:rPr>
                <w:iCs/>
                <w:sz w:val="23"/>
                <w:szCs w:val="23"/>
                <w:lang w:val="fr-FR"/>
              </w:rPr>
            </w:pPr>
            <w:r w:rsidRPr="00240756">
              <w:rPr>
                <w:iCs/>
                <w:sz w:val="23"/>
                <w:szCs w:val="23"/>
                <w:lang w:val="fr-FR"/>
              </w:rPr>
              <w:t>Montant du Contract:</w:t>
            </w:r>
          </w:p>
        </w:tc>
        <w:tc>
          <w:tcPr>
            <w:tcW w:w="7200" w:type="dxa"/>
            <w:tcBorders>
              <w:top w:val="single" w:sz="6" w:space="0" w:color="auto"/>
              <w:left w:val="single" w:sz="6" w:space="0" w:color="auto"/>
              <w:bottom w:val="single" w:sz="6" w:space="0" w:color="auto"/>
              <w:right w:val="single" w:sz="6" w:space="0" w:color="auto"/>
            </w:tcBorders>
            <w:vAlign w:val="center"/>
          </w:tcPr>
          <w:p w14:paraId="42436F39" w14:textId="77777777" w:rsidR="00DC2C59" w:rsidRPr="00DC2C59" w:rsidRDefault="00DC2C59" w:rsidP="00D96B21">
            <w:pPr>
              <w:pStyle w:val="Retraitcorpsdetexte"/>
              <w:spacing w:after="0"/>
              <w:ind w:left="288" w:hanging="216"/>
              <w:rPr>
                <w:i/>
              </w:rPr>
            </w:pPr>
            <w:r w:rsidRPr="00DC2C59">
              <w:rPr>
                <w:i/>
              </w:rPr>
              <w:t xml:space="preserve">Lot1 : 16 641 566 790 GNF/HT-HD </w:t>
            </w:r>
          </w:p>
          <w:p w14:paraId="09569A15" w14:textId="41179F34" w:rsidR="00240756" w:rsidRPr="00DC2C59" w:rsidRDefault="00DC2C59" w:rsidP="00D96B21">
            <w:pPr>
              <w:pStyle w:val="Retraitcorpsdetexte"/>
              <w:spacing w:after="0"/>
              <w:ind w:left="288" w:hanging="216"/>
              <w:rPr>
                <w:b/>
                <w:iCs/>
                <w:sz w:val="23"/>
                <w:szCs w:val="23"/>
              </w:rPr>
            </w:pPr>
            <w:r w:rsidRPr="00DC2C59">
              <w:rPr>
                <w:i/>
              </w:rPr>
              <w:t>Lot2 : 18 134 786320 GNF/HT-HD</w:t>
            </w:r>
          </w:p>
        </w:tc>
      </w:tr>
      <w:tr w:rsidR="00240756" w:rsidRPr="00240756" w14:paraId="5E486ED0" w14:textId="77777777" w:rsidTr="00DC2C59">
        <w:trPr>
          <w:trHeight w:hRule="exact" w:val="899"/>
        </w:trPr>
        <w:tc>
          <w:tcPr>
            <w:tcW w:w="3394" w:type="dxa"/>
            <w:tcBorders>
              <w:top w:val="single" w:sz="6" w:space="0" w:color="auto"/>
              <w:left w:val="single" w:sz="6" w:space="0" w:color="auto"/>
              <w:bottom w:val="single" w:sz="6" w:space="0" w:color="auto"/>
              <w:right w:val="single" w:sz="6" w:space="0" w:color="auto"/>
            </w:tcBorders>
            <w:shd w:val="clear" w:color="auto" w:fill="F2F2F2"/>
            <w:hideMark/>
          </w:tcPr>
          <w:p w14:paraId="73272E95" w14:textId="77777777" w:rsidR="00240756" w:rsidRPr="00240756" w:rsidRDefault="00240756" w:rsidP="00D96B21">
            <w:pPr>
              <w:pStyle w:val="Retraitcorpsdetexte"/>
              <w:spacing w:before="60" w:after="0"/>
              <w:ind w:left="72"/>
              <w:rPr>
                <w:iCs/>
                <w:sz w:val="23"/>
                <w:szCs w:val="23"/>
                <w:lang w:val="fr-FR"/>
              </w:rPr>
            </w:pPr>
            <w:r w:rsidRPr="00240756">
              <w:rPr>
                <w:iCs/>
                <w:sz w:val="23"/>
                <w:szCs w:val="23"/>
                <w:lang w:val="fr-FR"/>
              </w:rPr>
              <w:t>Date d’Execution du Contract:</w:t>
            </w:r>
          </w:p>
        </w:tc>
        <w:tc>
          <w:tcPr>
            <w:tcW w:w="7200" w:type="dxa"/>
            <w:tcBorders>
              <w:top w:val="single" w:sz="6" w:space="0" w:color="auto"/>
              <w:left w:val="single" w:sz="6" w:space="0" w:color="auto"/>
              <w:bottom w:val="single" w:sz="6" w:space="0" w:color="auto"/>
              <w:right w:val="single" w:sz="6" w:space="0" w:color="auto"/>
            </w:tcBorders>
            <w:vAlign w:val="center"/>
          </w:tcPr>
          <w:p w14:paraId="41330B61" w14:textId="07E5CDBC" w:rsidR="00240756" w:rsidRPr="00240756" w:rsidRDefault="000E1B66" w:rsidP="00D96B21">
            <w:pPr>
              <w:spacing w:before="60"/>
              <w:ind w:left="72"/>
              <w:rPr>
                <w:rFonts w:ascii="Cambria" w:eastAsia="Cambria" w:hAnsi="Cambria" w:cs="Cambria"/>
                <w:color w:val="auto"/>
                <w:sz w:val="22"/>
                <w:lang w:val="fr-FR"/>
              </w:rPr>
            </w:pPr>
            <w:r>
              <w:rPr>
                <w:rFonts w:ascii="Cambria" w:eastAsia="Cambria" w:hAnsi="Cambria" w:cs="Cambria"/>
                <w:color w:val="auto"/>
                <w:sz w:val="22"/>
                <w:lang w:val="fr-FR"/>
              </w:rPr>
              <w:t>1</w:t>
            </w:r>
            <w:r w:rsidRPr="000E1B66">
              <w:rPr>
                <w:rFonts w:ascii="Cambria" w:eastAsia="Cambria" w:hAnsi="Cambria" w:cs="Cambria"/>
                <w:color w:val="auto"/>
                <w:sz w:val="22"/>
                <w:vertAlign w:val="superscript"/>
                <w:lang w:val="fr-FR"/>
              </w:rPr>
              <w:t>er</w:t>
            </w:r>
            <w:r>
              <w:rPr>
                <w:rFonts w:ascii="Cambria" w:eastAsia="Cambria" w:hAnsi="Cambria" w:cs="Cambria"/>
                <w:color w:val="auto"/>
                <w:sz w:val="22"/>
                <w:lang w:val="fr-FR"/>
              </w:rPr>
              <w:t xml:space="preserve"> /07/2025</w:t>
            </w:r>
          </w:p>
        </w:tc>
      </w:tr>
      <w:tr w:rsidR="00240756" w:rsidRPr="00240756" w14:paraId="31600876" w14:textId="77777777" w:rsidTr="00046A67">
        <w:trPr>
          <w:trHeight w:hRule="exact" w:val="763"/>
        </w:trPr>
        <w:tc>
          <w:tcPr>
            <w:tcW w:w="3394" w:type="dxa"/>
            <w:tcBorders>
              <w:top w:val="single" w:sz="6" w:space="0" w:color="auto"/>
              <w:left w:val="single" w:sz="6" w:space="0" w:color="auto"/>
              <w:bottom w:val="single" w:sz="6" w:space="0" w:color="auto"/>
              <w:right w:val="single" w:sz="6" w:space="0" w:color="auto"/>
            </w:tcBorders>
            <w:shd w:val="clear" w:color="auto" w:fill="F2F2F2"/>
          </w:tcPr>
          <w:p w14:paraId="1BD014F4" w14:textId="77777777" w:rsidR="00240756" w:rsidRPr="00240756" w:rsidRDefault="00240756" w:rsidP="00D96B21">
            <w:pPr>
              <w:pStyle w:val="Retraitcorpsdetexte"/>
              <w:spacing w:before="60" w:after="0"/>
              <w:ind w:left="72"/>
              <w:rPr>
                <w:iCs/>
                <w:sz w:val="23"/>
                <w:szCs w:val="23"/>
                <w:lang w:val="fr-FR"/>
              </w:rPr>
            </w:pPr>
            <w:r w:rsidRPr="00240756">
              <w:rPr>
                <w:iCs/>
                <w:sz w:val="23"/>
                <w:szCs w:val="23"/>
                <w:lang w:val="fr-FR"/>
              </w:rPr>
              <w:t>Durée d’Execution du Contract:</w:t>
            </w:r>
          </w:p>
        </w:tc>
        <w:tc>
          <w:tcPr>
            <w:tcW w:w="7200" w:type="dxa"/>
            <w:tcBorders>
              <w:top w:val="single" w:sz="6" w:space="0" w:color="auto"/>
              <w:left w:val="single" w:sz="6" w:space="0" w:color="auto"/>
              <w:bottom w:val="single" w:sz="6" w:space="0" w:color="auto"/>
              <w:right w:val="single" w:sz="6" w:space="0" w:color="auto"/>
            </w:tcBorders>
            <w:vAlign w:val="center"/>
          </w:tcPr>
          <w:p w14:paraId="18C0A3FE" w14:textId="5B7332EC" w:rsidR="00240756" w:rsidRPr="00240756" w:rsidRDefault="00DC2C59" w:rsidP="00D96B21">
            <w:pPr>
              <w:spacing w:before="60"/>
              <w:ind w:left="72"/>
              <w:rPr>
                <w:rFonts w:ascii="Cambria" w:eastAsia="Cambria" w:hAnsi="Cambria" w:cs="Cambria"/>
                <w:color w:val="auto"/>
                <w:sz w:val="22"/>
                <w:lang w:val="fr-FR"/>
              </w:rPr>
            </w:pPr>
            <w:r>
              <w:rPr>
                <w:rFonts w:ascii="Cambria" w:eastAsia="Cambria" w:hAnsi="Cambria" w:cs="Cambria"/>
                <w:color w:val="auto"/>
                <w:sz w:val="22"/>
                <w:lang w:val="fr-FR"/>
              </w:rPr>
              <w:t>12 mois</w:t>
            </w:r>
          </w:p>
        </w:tc>
      </w:tr>
      <w:tr w:rsidR="00240756" w:rsidRPr="00240756" w14:paraId="50C07675" w14:textId="77777777" w:rsidTr="00D96B21">
        <w:trPr>
          <w:trHeight w:hRule="exact" w:val="1169"/>
        </w:trPr>
        <w:tc>
          <w:tcPr>
            <w:tcW w:w="3394" w:type="dxa"/>
            <w:tcBorders>
              <w:top w:val="single" w:sz="6" w:space="0" w:color="auto"/>
              <w:left w:val="single" w:sz="6" w:space="0" w:color="auto"/>
              <w:bottom w:val="single" w:sz="6" w:space="0" w:color="auto"/>
              <w:right w:val="single" w:sz="6" w:space="0" w:color="auto"/>
            </w:tcBorders>
            <w:shd w:val="clear" w:color="auto" w:fill="F2F2F2"/>
          </w:tcPr>
          <w:p w14:paraId="4C3171C1" w14:textId="77777777" w:rsidR="00240756" w:rsidRPr="00240756" w:rsidRDefault="00240756" w:rsidP="00D96B21">
            <w:pPr>
              <w:pStyle w:val="Retraitcorpsdetexte"/>
              <w:spacing w:before="60" w:after="0"/>
              <w:ind w:left="72"/>
              <w:rPr>
                <w:iCs/>
                <w:sz w:val="23"/>
                <w:szCs w:val="23"/>
                <w:lang w:val="fr-FR"/>
              </w:rPr>
            </w:pPr>
            <w:r w:rsidRPr="00240756">
              <w:rPr>
                <w:iCs/>
                <w:sz w:val="23"/>
                <w:szCs w:val="23"/>
                <w:lang w:val="fr-FR"/>
              </w:rPr>
              <w:t>Résumé de l’objet du Contract :</w:t>
            </w:r>
          </w:p>
        </w:tc>
        <w:tc>
          <w:tcPr>
            <w:tcW w:w="7200" w:type="dxa"/>
            <w:tcBorders>
              <w:top w:val="single" w:sz="6" w:space="0" w:color="auto"/>
              <w:left w:val="single" w:sz="6" w:space="0" w:color="auto"/>
              <w:bottom w:val="single" w:sz="6" w:space="0" w:color="auto"/>
              <w:right w:val="single" w:sz="6" w:space="0" w:color="auto"/>
            </w:tcBorders>
            <w:vAlign w:val="center"/>
          </w:tcPr>
          <w:p w14:paraId="5D910101" w14:textId="3521ED31" w:rsidR="008E2DA6" w:rsidRDefault="008E2DA6" w:rsidP="00D96B21">
            <w:pPr>
              <w:spacing w:before="60"/>
              <w:ind w:left="72"/>
              <w:rPr>
                <w:rFonts w:ascii="Cambria" w:eastAsia="Cambria" w:hAnsi="Cambria" w:cs="Cambria"/>
                <w:b w:val="0"/>
                <w:color w:val="auto"/>
                <w:sz w:val="22"/>
                <w:lang w:val="fr-FR"/>
              </w:rPr>
            </w:pPr>
            <w:r>
              <w:rPr>
                <w:rFonts w:ascii="Cambria" w:eastAsia="Cambria" w:hAnsi="Cambria" w:cs="Cambria"/>
                <w:b w:val="0"/>
                <w:color w:val="auto"/>
                <w:sz w:val="22"/>
                <w:lang w:val="fr-FR"/>
              </w:rPr>
              <w:t>Lot 1 : Construction de 10 AEP dans la préfecture de N’zérékoré,</w:t>
            </w:r>
          </w:p>
          <w:p w14:paraId="1FE5DF9E" w14:textId="63363E87" w:rsidR="00240756" w:rsidRPr="00240756" w:rsidRDefault="008E2DA6" w:rsidP="00D96B21">
            <w:pPr>
              <w:spacing w:before="60"/>
              <w:ind w:left="72"/>
              <w:rPr>
                <w:rFonts w:ascii="Cambria" w:eastAsia="Cambria" w:hAnsi="Cambria" w:cs="Cambria"/>
                <w:color w:val="auto"/>
                <w:sz w:val="22"/>
                <w:lang w:val="fr-FR"/>
              </w:rPr>
            </w:pPr>
            <w:r>
              <w:rPr>
                <w:rFonts w:ascii="Cambria" w:eastAsia="Cambria" w:hAnsi="Cambria" w:cs="Cambria"/>
                <w:b w:val="0"/>
                <w:color w:val="auto"/>
                <w:sz w:val="22"/>
                <w:lang w:val="fr-FR"/>
              </w:rPr>
              <w:t>Lot 2 : Construction de 10 AEP dans les préfectures de Lola et Yomou</w:t>
            </w:r>
          </w:p>
        </w:tc>
      </w:tr>
    </w:tbl>
    <w:p w14:paraId="028D39FA" w14:textId="77777777" w:rsidR="00240756" w:rsidRPr="00240756" w:rsidRDefault="00240756" w:rsidP="00240756">
      <w:pPr>
        <w:pStyle w:val="Retraitcorpsdetexte"/>
        <w:widowControl/>
        <w:autoSpaceDE/>
        <w:spacing w:before="60" w:after="60"/>
        <w:ind w:left="0" w:right="289"/>
        <w:rPr>
          <w:b/>
          <w:iCs/>
          <w:lang w:val="fr-FR"/>
        </w:rPr>
      </w:pPr>
    </w:p>
    <w:p w14:paraId="7EF5ECA1" w14:textId="77777777" w:rsidR="00240756" w:rsidRPr="00240756" w:rsidRDefault="00240756" w:rsidP="00240756">
      <w:pPr>
        <w:pStyle w:val="Retraitcorpsdetexte"/>
        <w:widowControl/>
        <w:numPr>
          <w:ilvl w:val="0"/>
          <w:numId w:val="1"/>
        </w:numPr>
        <w:autoSpaceDE/>
        <w:spacing w:before="60" w:after="60"/>
        <w:ind w:right="289"/>
        <w:rPr>
          <w:b/>
          <w:i/>
          <w:iCs/>
          <w:sz w:val="24"/>
          <w:szCs w:val="20"/>
          <w:lang w:val="fr-FR"/>
        </w:rPr>
      </w:pPr>
      <w:r w:rsidRPr="00240756">
        <w:rPr>
          <w:b/>
          <w:iCs/>
          <w:lang w:val="fr-FR"/>
        </w:rPr>
        <w:t>Soumissionnaires n’ayant pas été retenus - Nombre Total de soumissionnaires ayant participé</w:t>
      </w:r>
    </w:p>
    <w:p w14:paraId="07D1AE69" w14:textId="77777777" w:rsidR="00F83B63" w:rsidRDefault="00F83B63" w:rsidP="00D96B21">
      <w:pPr>
        <w:pStyle w:val="Retraitcorpsdetexte"/>
        <w:spacing w:after="0"/>
        <w:ind w:left="72" w:right="33"/>
        <w:jc w:val="center"/>
        <w:rPr>
          <w:b/>
          <w:bCs/>
          <w:iCs/>
          <w:lang w:val="fr-FR"/>
        </w:rPr>
        <w:sectPr w:rsidR="00F83B63" w:rsidSect="00F83B63">
          <w:headerReference w:type="even" r:id="rId10"/>
          <w:headerReference w:type="default" r:id="rId11"/>
          <w:footerReference w:type="default" r:id="rId12"/>
          <w:headerReference w:type="first" r:id="rId13"/>
          <w:type w:val="continuous"/>
          <w:pgSz w:w="12240" w:h="15840"/>
          <w:pgMar w:top="720" w:right="720" w:bottom="720" w:left="720" w:header="0" w:footer="289" w:gutter="0"/>
          <w:pgNumType w:start="1"/>
          <w:cols w:space="720"/>
          <w:docGrid w:linePitch="382"/>
        </w:sectPr>
      </w:pPr>
    </w:p>
    <w:p w14:paraId="430B14D7" w14:textId="1A516077" w:rsidR="00F16F99" w:rsidRDefault="00F16F99" w:rsidP="00D96B21">
      <w:pPr>
        <w:pStyle w:val="Retraitcorpsdetexte"/>
        <w:spacing w:after="0"/>
        <w:ind w:left="72" w:right="33"/>
        <w:jc w:val="center"/>
        <w:rPr>
          <w:b/>
          <w:bCs/>
          <w:iCs/>
          <w:lang w:val="fr-FR"/>
        </w:rPr>
      </w:pPr>
      <w:r>
        <w:rPr>
          <w:b/>
          <w:bCs/>
          <w:iCs/>
          <w:lang w:val="fr-FR"/>
        </w:rPr>
        <w:lastRenderedPageBreak/>
        <w:t>Lot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6"/>
        <w:gridCol w:w="1867"/>
        <w:gridCol w:w="1277"/>
        <w:gridCol w:w="2186"/>
        <w:gridCol w:w="1781"/>
        <w:gridCol w:w="1988"/>
        <w:gridCol w:w="1700"/>
        <w:gridCol w:w="3049"/>
      </w:tblGrid>
      <w:tr w:rsidR="00046A67" w:rsidRPr="00240756" w14:paraId="57F45CE9" w14:textId="77777777" w:rsidTr="00046A67">
        <w:trPr>
          <w:trHeight w:val="650"/>
          <w:tblHeader/>
        </w:trPr>
        <w:tc>
          <w:tcPr>
            <w:tcW w:w="186" w:type="pct"/>
            <w:tcBorders>
              <w:top w:val="single" w:sz="6" w:space="0" w:color="auto"/>
              <w:left w:val="single" w:sz="6" w:space="0" w:color="auto"/>
              <w:bottom w:val="single" w:sz="6" w:space="0" w:color="auto"/>
              <w:right w:val="single" w:sz="6" w:space="0" w:color="auto"/>
            </w:tcBorders>
            <w:shd w:val="clear" w:color="auto" w:fill="F2F2F2"/>
            <w:vAlign w:val="center"/>
            <w:hideMark/>
          </w:tcPr>
          <w:p w14:paraId="3B83E144" w14:textId="77777777" w:rsidR="00240756" w:rsidRPr="00240756" w:rsidRDefault="00240756" w:rsidP="00D96B21">
            <w:pPr>
              <w:pStyle w:val="Retraitcorpsdetexte"/>
              <w:spacing w:after="0"/>
              <w:ind w:left="72" w:right="33"/>
              <w:jc w:val="center"/>
              <w:rPr>
                <w:b/>
                <w:bCs/>
                <w:iCs/>
                <w:lang w:val="fr-FR"/>
              </w:rPr>
            </w:pPr>
          </w:p>
          <w:p w14:paraId="4D65B329" w14:textId="77777777" w:rsidR="00240756" w:rsidRPr="00240756" w:rsidRDefault="00240756" w:rsidP="00D96B21">
            <w:pPr>
              <w:pStyle w:val="Retraitcorpsdetexte"/>
              <w:spacing w:after="0"/>
              <w:ind w:left="72" w:right="33"/>
              <w:jc w:val="center"/>
              <w:rPr>
                <w:b/>
                <w:bCs/>
                <w:iCs/>
                <w:lang w:val="fr-FR"/>
              </w:rPr>
            </w:pPr>
            <w:r w:rsidRPr="00240756">
              <w:rPr>
                <w:b/>
                <w:bCs/>
                <w:iCs/>
                <w:lang w:val="fr-FR"/>
              </w:rPr>
              <w:t>Sr</w:t>
            </w:r>
          </w:p>
        </w:tc>
        <w:tc>
          <w:tcPr>
            <w:tcW w:w="649" w:type="pct"/>
            <w:tcBorders>
              <w:top w:val="single" w:sz="6" w:space="0" w:color="auto"/>
              <w:left w:val="single" w:sz="6" w:space="0" w:color="auto"/>
              <w:bottom w:val="single" w:sz="6" w:space="0" w:color="auto"/>
              <w:right w:val="single" w:sz="6" w:space="0" w:color="auto"/>
            </w:tcBorders>
            <w:shd w:val="clear" w:color="auto" w:fill="F2F2F2"/>
            <w:vAlign w:val="center"/>
            <w:hideMark/>
          </w:tcPr>
          <w:p w14:paraId="51971458" w14:textId="77777777" w:rsidR="00240756" w:rsidRPr="00240756" w:rsidRDefault="00240756" w:rsidP="00D96B21">
            <w:pPr>
              <w:pStyle w:val="Retraitcorpsdetexte"/>
              <w:spacing w:after="0"/>
              <w:ind w:left="0" w:right="29"/>
              <w:jc w:val="center"/>
              <w:rPr>
                <w:b/>
                <w:bCs/>
                <w:iCs/>
                <w:lang w:val="fr-FR"/>
              </w:rPr>
            </w:pPr>
          </w:p>
          <w:p w14:paraId="2BF455C0" w14:textId="77777777" w:rsidR="00240756" w:rsidRPr="00240756" w:rsidRDefault="00240756" w:rsidP="00D96B21">
            <w:pPr>
              <w:pStyle w:val="Retraitcorpsdetexte"/>
              <w:spacing w:after="0"/>
              <w:ind w:left="0" w:right="29"/>
              <w:jc w:val="center"/>
              <w:rPr>
                <w:b/>
                <w:bCs/>
                <w:iCs/>
                <w:lang w:val="fr-FR"/>
              </w:rPr>
            </w:pPr>
            <w:r w:rsidRPr="00240756">
              <w:rPr>
                <w:b/>
                <w:bCs/>
                <w:iCs/>
                <w:lang w:val="fr-FR"/>
              </w:rPr>
              <w:t>Nom</w:t>
            </w:r>
          </w:p>
        </w:tc>
        <w:tc>
          <w:tcPr>
            <w:tcW w:w="444" w:type="pct"/>
            <w:tcBorders>
              <w:top w:val="single" w:sz="6" w:space="0" w:color="auto"/>
              <w:left w:val="single" w:sz="6" w:space="0" w:color="auto"/>
              <w:bottom w:val="single" w:sz="6" w:space="0" w:color="auto"/>
              <w:right w:val="single" w:sz="6" w:space="0" w:color="auto"/>
            </w:tcBorders>
            <w:shd w:val="clear" w:color="auto" w:fill="F2F2F2"/>
          </w:tcPr>
          <w:p w14:paraId="578A8229" w14:textId="77777777" w:rsidR="00240756" w:rsidRPr="00240756" w:rsidRDefault="00240756" w:rsidP="00D96B21">
            <w:pPr>
              <w:pStyle w:val="Retraitcorpsdetexte"/>
              <w:spacing w:after="0" w:line="276" w:lineRule="auto"/>
              <w:ind w:left="72"/>
              <w:jc w:val="center"/>
              <w:rPr>
                <w:b/>
                <w:bCs/>
                <w:iCs/>
                <w:lang w:val="fr-FR"/>
              </w:rPr>
            </w:pPr>
          </w:p>
          <w:p w14:paraId="77B04FCF" w14:textId="77777777" w:rsidR="00240756" w:rsidRPr="00240756" w:rsidRDefault="00240756" w:rsidP="00D96B21">
            <w:pPr>
              <w:pStyle w:val="Retraitcorpsdetexte"/>
              <w:spacing w:after="0" w:line="276" w:lineRule="auto"/>
              <w:ind w:left="72"/>
              <w:jc w:val="center"/>
              <w:rPr>
                <w:b/>
                <w:bCs/>
                <w:iCs/>
                <w:lang w:val="fr-FR"/>
              </w:rPr>
            </w:pPr>
            <w:r w:rsidRPr="00240756">
              <w:rPr>
                <w:b/>
                <w:bCs/>
                <w:iCs/>
                <w:lang w:val="fr-FR"/>
              </w:rPr>
              <w:t>Nationalite</w:t>
            </w:r>
          </w:p>
        </w:tc>
        <w:tc>
          <w:tcPr>
            <w:tcW w:w="760" w:type="pct"/>
            <w:tcBorders>
              <w:top w:val="single" w:sz="6" w:space="0" w:color="auto"/>
              <w:left w:val="single" w:sz="6" w:space="0" w:color="auto"/>
              <w:bottom w:val="single" w:sz="6" w:space="0" w:color="auto"/>
              <w:right w:val="single" w:sz="6" w:space="0" w:color="auto"/>
            </w:tcBorders>
            <w:shd w:val="clear" w:color="auto" w:fill="F2F2F2"/>
          </w:tcPr>
          <w:p w14:paraId="41F2AE23" w14:textId="77777777" w:rsidR="00240756" w:rsidRPr="00240756" w:rsidRDefault="00240756" w:rsidP="00D96B21">
            <w:pPr>
              <w:pStyle w:val="Retraitcorpsdetexte"/>
              <w:spacing w:after="0"/>
              <w:ind w:left="72"/>
              <w:jc w:val="center"/>
              <w:rPr>
                <w:b/>
                <w:bCs/>
                <w:iCs/>
                <w:lang w:val="fr-FR"/>
              </w:rPr>
            </w:pPr>
          </w:p>
          <w:p w14:paraId="160F4AF6" w14:textId="77777777" w:rsidR="00240756" w:rsidRPr="00240756" w:rsidRDefault="00240756" w:rsidP="00D96B21">
            <w:pPr>
              <w:pStyle w:val="Retraitcorpsdetexte"/>
              <w:spacing w:after="0"/>
              <w:ind w:left="72"/>
              <w:jc w:val="center"/>
              <w:rPr>
                <w:b/>
                <w:bCs/>
                <w:iCs/>
                <w:lang w:val="fr-FR"/>
              </w:rPr>
            </w:pPr>
            <w:r w:rsidRPr="00240756">
              <w:rPr>
                <w:b/>
                <w:bCs/>
                <w:iCs/>
                <w:lang w:val="fr-FR"/>
              </w:rPr>
              <w:t>Adresse</w:t>
            </w:r>
          </w:p>
        </w:tc>
        <w:tc>
          <w:tcPr>
            <w:tcW w:w="619" w:type="pct"/>
            <w:tcBorders>
              <w:top w:val="single" w:sz="6" w:space="0" w:color="auto"/>
              <w:left w:val="single" w:sz="6" w:space="0" w:color="auto"/>
              <w:bottom w:val="single" w:sz="6" w:space="0" w:color="auto"/>
              <w:right w:val="single" w:sz="6" w:space="0" w:color="auto"/>
            </w:tcBorders>
            <w:shd w:val="clear" w:color="auto" w:fill="F2F2F2"/>
          </w:tcPr>
          <w:p w14:paraId="63BB7577" w14:textId="77777777" w:rsidR="00240756" w:rsidRPr="00240756" w:rsidRDefault="00240756" w:rsidP="00D96B21">
            <w:pPr>
              <w:pStyle w:val="Retraitcorpsdetexte"/>
              <w:spacing w:after="0"/>
              <w:ind w:left="0"/>
              <w:jc w:val="center"/>
              <w:rPr>
                <w:b/>
                <w:bCs/>
                <w:iCs/>
                <w:lang w:val="fr-FR"/>
              </w:rPr>
            </w:pPr>
            <w:r w:rsidRPr="00240756">
              <w:rPr>
                <w:b/>
                <w:bCs/>
                <w:iCs/>
                <w:lang w:val="fr-FR"/>
              </w:rPr>
              <w:t>Prix de l’offre lu en séance</w:t>
            </w:r>
          </w:p>
        </w:tc>
        <w:tc>
          <w:tcPr>
            <w:tcW w:w="691" w:type="pct"/>
            <w:tcBorders>
              <w:top w:val="single" w:sz="6" w:space="0" w:color="auto"/>
              <w:left w:val="single" w:sz="6" w:space="0" w:color="auto"/>
              <w:bottom w:val="single" w:sz="6" w:space="0" w:color="auto"/>
              <w:right w:val="single" w:sz="6" w:space="0" w:color="auto"/>
            </w:tcBorders>
            <w:shd w:val="clear" w:color="auto" w:fill="F2F2F2"/>
          </w:tcPr>
          <w:p w14:paraId="2996359E" w14:textId="77777777" w:rsidR="00240756" w:rsidRPr="00240756" w:rsidRDefault="00240756" w:rsidP="00D96B21">
            <w:pPr>
              <w:pStyle w:val="Retraitcorpsdetexte"/>
              <w:spacing w:after="0"/>
              <w:ind w:left="72"/>
              <w:jc w:val="center"/>
              <w:rPr>
                <w:b/>
                <w:bCs/>
                <w:iCs/>
                <w:lang w:val="fr-FR"/>
              </w:rPr>
            </w:pPr>
            <w:r w:rsidRPr="00240756">
              <w:rPr>
                <w:b/>
                <w:bCs/>
                <w:iCs/>
                <w:lang w:val="fr-FR"/>
              </w:rPr>
              <w:t>Prix d’évaluation</w:t>
            </w:r>
          </w:p>
        </w:tc>
        <w:tc>
          <w:tcPr>
            <w:tcW w:w="591" w:type="pct"/>
            <w:tcBorders>
              <w:top w:val="single" w:sz="6" w:space="0" w:color="auto"/>
              <w:left w:val="single" w:sz="6" w:space="0" w:color="auto"/>
              <w:bottom w:val="single" w:sz="6" w:space="0" w:color="auto"/>
              <w:right w:val="single" w:sz="6" w:space="0" w:color="auto"/>
            </w:tcBorders>
            <w:shd w:val="clear" w:color="auto" w:fill="F2F2F2"/>
          </w:tcPr>
          <w:p w14:paraId="0293AAA5" w14:textId="77777777" w:rsidR="00240756" w:rsidRPr="00240756" w:rsidRDefault="00240756" w:rsidP="00D96B21">
            <w:pPr>
              <w:pStyle w:val="Retraitcorpsdetexte"/>
              <w:spacing w:after="0"/>
              <w:ind w:left="0"/>
              <w:jc w:val="center"/>
              <w:rPr>
                <w:b/>
                <w:bCs/>
                <w:iCs/>
                <w:lang w:val="fr-FR"/>
              </w:rPr>
            </w:pPr>
            <w:r w:rsidRPr="00240756">
              <w:rPr>
                <w:b/>
                <w:bCs/>
                <w:iCs/>
                <w:lang w:val="fr-FR"/>
              </w:rPr>
              <w:t xml:space="preserve">Offre </w:t>
            </w:r>
          </w:p>
          <w:p w14:paraId="760630EA" w14:textId="7E85804A" w:rsidR="00240756" w:rsidRPr="00240756" w:rsidRDefault="00F16F99" w:rsidP="00D96B21">
            <w:pPr>
              <w:pStyle w:val="Retraitcorpsdetexte"/>
              <w:spacing w:after="0"/>
              <w:ind w:left="0"/>
              <w:jc w:val="center"/>
              <w:rPr>
                <w:b/>
                <w:bCs/>
                <w:iCs/>
                <w:lang w:val="fr-FR"/>
              </w:rPr>
            </w:pPr>
            <w:r w:rsidRPr="00240756">
              <w:rPr>
                <w:b/>
                <w:bCs/>
                <w:iCs/>
                <w:lang w:val="fr-FR"/>
              </w:rPr>
              <w:t>Acceptée</w:t>
            </w:r>
            <w:r w:rsidR="00240756" w:rsidRPr="00240756">
              <w:rPr>
                <w:b/>
                <w:bCs/>
                <w:iCs/>
                <w:lang w:val="fr-FR"/>
              </w:rPr>
              <w:t xml:space="preserve"> / rejeté </w:t>
            </w:r>
          </w:p>
        </w:tc>
        <w:tc>
          <w:tcPr>
            <w:tcW w:w="1060" w:type="pct"/>
            <w:tcBorders>
              <w:top w:val="single" w:sz="6" w:space="0" w:color="auto"/>
              <w:left w:val="single" w:sz="6" w:space="0" w:color="auto"/>
              <w:bottom w:val="single" w:sz="6" w:space="0" w:color="auto"/>
              <w:right w:val="single" w:sz="6" w:space="0" w:color="auto"/>
            </w:tcBorders>
            <w:shd w:val="clear" w:color="auto" w:fill="F2F2F2"/>
          </w:tcPr>
          <w:p w14:paraId="668F6AF5" w14:textId="77777777" w:rsidR="00240756" w:rsidRPr="00240756" w:rsidRDefault="00240756" w:rsidP="00D96B21">
            <w:pPr>
              <w:pStyle w:val="Retraitcorpsdetexte"/>
              <w:spacing w:after="0"/>
              <w:ind w:left="72"/>
              <w:jc w:val="center"/>
              <w:rPr>
                <w:b/>
                <w:bCs/>
                <w:iCs/>
                <w:lang w:val="fr-FR"/>
              </w:rPr>
            </w:pPr>
          </w:p>
          <w:p w14:paraId="270723C7" w14:textId="77777777" w:rsidR="00240756" w:rsidRPr="00240756" w:rsidRDefault="00240756" w:rsidP="00D96B21">
            <w:pPr>
              <w:pStyle w:val="Retraitcorpsdetexte"/>
              <w:spacing w:after="0"/>
              <w:ind w:left="72"/>
              <w:jc w:val="center"/>
              <w:rPr>
                <w:b/>
                <w:bCs/>
                <w:iCs/>
                <w:lang w:val="fr-FR"/>
              </w:rPr>
            </w:pPr>
            <w:r w:rsidRPr="00240756">
              <w:rPr>
                <w:b/>
                <w:bCs/>
                <w:iCs/>
                <w:lang w:val="fr-FR"/>
              </w:rPr>
              <w:t>Raison du rejet</w:t>
            </w:r>
          </w:p>
        </w:tc>
      </w:tr>
      <w:tr w:rsidR="00046A67" w:rsidRPr="00F16F99" w14:paraId="4901A0D1" w14:textId="77777777" w:rsidTr="00046A67">
        <w:trPr>
          <w:cantSplit/>
          <w:trHeight w:val="795"/>
          <w:tblHeader/>
        </w:trPr>
        <w:tc>
          <w:tcPr>
            <w:tcW w:w="186" w:type="pct"/>
            <w:tcBorders>
              <w:top w:val="single" w:sz="6" w:space="0" w:color="auto"/>
              <w:left w:val="single" w:sz="6" w:space="0" w:color="auto"/>
              <w:bottom w:val="single" w:sz="6" w:space="0" w:color="auto"/>
              <w:right w:val="single" w:sz="6" w:space="0" w:color="auto"/>
            </w:tcBorders>
          </w:tcPr>
          <w:p w14:paraId="549D4BC2" w14:textId="77777777" w:rsidR="00F16F99" w:rsidRPr="00F16F99" w:rsidRDefault="00F16F99" w:rsidP="00F16F99">
            <w:pPr>
              <w:pStyle w:val="Retraitcorpsdetexte"/>
              <w:spacing w:after="0"/>
              <w:ind w:left="0" w:right="33"/>
              <w:jc w:val="both"/>
              <w:rPr>
                <w:bCs/>
                <w:iCs/>
                <w:lang w:val="fr-FR"/>
              </w:rPr>
            </w:pPr>
            <w:r w:rsidRPr="00F16F99">
              <w:rPr>
                <w:bCs/>
                <w:iCs/>
                <w:lang w:val="fr-FR"/>
              </w:rPr>
              <w:t>1</w:t>
            </w:r>
          </w:p>
        </w:tc>
        <w:tc>
          <w:tcPr>
            <w:tcW w:w="649" w:type="pct"/>
            <w:tcBorders>
              <w:top w:val="single" w:sz="6" w:space="0" w:color="auto"/>
              <w:left w:val="single" w:sz="6" w:space="0" w:color="auto"/>
              <w:bottom w:val="single" w:sz="6" w:space="0" w:color="auto"/>
              <w:right w:val="single" w:sz="6" w:space="0" w:color="auto"/>
            </w:tcBorders>
          </w:tcPr>
          <w:p w14:paraId="317027A5" w14:textId="156164B3" w:rsidR="00F16F99" w:rsidRPr="00F16F99" w:rsidRDefault="00F16F99" w:rsidP="00F16F99">
            <w:pPr>
              <w:pStyle w:val="Retraitcorpsdetexte"/>
              <w:spacing w:after="0"/>
              <w:ind w:left="72" w:right="29"/>
              <w:rPr>
                <w:bCs/>
                <w:iCs/>
                <w:lang w:val="fr-FR"/>
              </w:rPr>
            </w:pPr>
            <w:r w:rsidRPr="00F16F99">
              <w:rPr>
                <w:bCs/>
                <w:i/>
                <w:iCs/>
                <w:lang w:val="fr-FR"/>
              </w:rPr>
              <w:t>SOGEBAC Industrie sarl</w:t>
            </w:r>
          </w:p>
        </w:tc>
        <w:tc>
          <w:tcPr>
            <w:tcW w:w="444" w:type="pct"/>
            <w:tcBorders>
              <w:top w:val="single" w:sz="6" w:space="0" w:color="auto"/>
              <w:left w:val="single" w:sz="6" w:space="0" w:color="auto"/>
              <w:bottom w:val="single" w:sz="6" w:space="0" w:color="auto"/>
              <w:right w:val="single" w:sz="6" w:space="0" w:color="auto"/>
            </w:tcBorders>
          </w:tcPr>
          <w:p w14:paraId="36ADBA6F" w14:textId="24B47FD5" w:rsidR="00F16F99" w:rsidRPr="00F16F99" w:rsidRDefault="00F16F99" w:rsidP="00F16F99">
            <w:pPr>
              <w:pStyle w:val="Retraitcorpsdetexte"/>
              <w:spacing w:after="0"/>
              <w:ind w:left="72"/>
              <w:rPr>
                <w:bCs/>
                <w:iCs/>
                <w:lang w:val="fr-FR"/>
              </w:rPr>
            </w:pPr>
            <w:r w:rsidRPr="00F16F99">
              <w:rPr>
                <w:bCs/>
                <w:iCs/>
                <w:lang w:val="fr-FR"/>
              </w:rPr>
              <w:t xml:space="preserve">Malienne </w:t>
            </w:r>
          </w:p>
        </w:tc>
        <w:tc>
          <w:tcPr>
            <w:tcW w:w="760" w:type="pct"/>
            <w:tcBorders>
              <w:top w:val="single" w:sz="6" w:space="0" w:color="auto"/>
              <w:left w:val="single" w:sz="6" w:space="0" w:color="auto"/>
              <w:bottom w:val="single" w:sz="6" w:space="0" w:color="auto"/>
              <w:right w:val="single" w:sz="6" w:space="0" w:color="auto"/>
            </w:tcBorders>
          </w:tcPr>
          <w:p w14:paraId="41D617D4" w14:textId="642B6C64" w:rsidR="00F16F99" w:rsidRPr="00F16F99" w:rsidRDefault="00046A67" w:rsidP="00F16F99">
            <w:pPr>
              <w:pStyle w:val="Retraitcorpsdetexte"/>
              <w:spacing w:after="0"/>
              <w:ind w:left="72"/>
              <w:rPr>
                <w:bCs/>
                <w:iCs/>
                <w:lang w:val="fr-FR"/>
              </w:rPr>
            </w:pPr>
            <w:r>
              <w:rPr>
                <w:bCs/>
                <w:iCs/>
                <w:lang w:val="fr-FR"/>
              </w:rPr>
              <w:t>BP :2303 Bamako, Hamdallaye Tel :+22320223835</w:t>
            </w:r>
          </w:p>
        </w:tc>
        <w:tc>
          <w:tcPr>
            <w:tcW w:w="619" w:type="pct"/>
            <w:tcBorders>
              <w:top w:val="single" w:sz="6" w:space="0" w:color="auto"/>
              <w:left w:val="single" w:sz="6" w:space="0" w:color="auto"/>
              <w:bottom w:val="single" w:sz="6" w:space="0" w:color="auto"/>
              <w:right w:val="single" w:sz="6" w:space="0" w:color="auto"/>
            </w:tcBorders>
          </w:tcPr>
          <w:p w14:paraId="4D5D023F" w14:textId="5B17692E" w:rsidR="00F16F99" w:rsidRPr="00F16F99" w:rsidRDefault="00F16F99" w:rsidP="00F16F99">
            <w:pPr>
              <w:pStyle w:val="Retraitcorpsdetexte"/>
              <w:spacing w:after="0"/>
              <w:ind w:left="72"/>
              <w:rPr>
                <w:bCs/>
                <w:iCs/>
                <w:lang w:val="fr-FR"/>
              </w:rPr>
            </w:pPr>
            <w:r w:rsidRPr="00F16F99">
              <w:rPr>
                <w:bCs/>
                <w:i/>
                <w:iCs/>
                <w:lang w:val="fr-FR"/>
              </w:rPr>
              <w:t xml:space="preserve">17 000 000 000 </w:t>
            </w:r>
          </w:p>
        </w:tc>
        <w:tc>
          <w:tcPr>
            <w:tcW w:w="691" w:type="pct"/>
            <w:tcBorders>
              <w:top w:val="single" w:sz="6" w:space="0" w:color="auto"/>
              <w:left w:val="single" w:sz="6" w:space="0" w:color="auto"/>
              <w:bottom w:val="single" w:sz="6" w:space="0" w:color="auto"/>
              <w:right w:val="single" w:sz="6" w:space="0" w:color="auto"/>
            </w:tcBorders>
          </w:tcPr>
          <w:p w14:paraId="042C09C0" w14:textId="3C02D84B" w:rsidR="00F16F99" w:rsidRPr="00F16F99" w:rsidRDefault="00F16F99" w:rsidP="00F16F99">
            <w:pPr>
              <w:pStyle w:val="Retraitcorpsdetexte"/>
              <w:spacing w:after="0"/>
              <w:ind w:left="72"/>
              <w:rPr>
                <w:bCs/>
                <w:iCs/>
                <w:lang w:val="fr-FR"/>
              </w:rPr>
            </w:pPr>
            <w:r w:rsidRPr="00F16F99">
              <w:rPr>
                <w:bCs/>
                <w:i/>
                <w:iCs/>
                <w:lang w:val="fr-FR"/>
              </w:rPr>
              <w:t>-</w:t>
            </w:r>
          </w:p>
        </w:tc>
        <w:tc>
          <w:tcPr>
            <w:tcW w:w="591" w:type="pct"/>
            <w:tcBorders>
              <w:top w:val="single" w:sz="6" w:space="0" w:color="auto"/>
              <w:left w:val="single" w:sz="6" w:space="0" w:color="auto"/>
              <w:bottom w:val="single" w:sz="6" w:space="0" w:color="auto"/>
              <w:right w:val="single" w:sz="6" w:space="0" w:color="auto"/>
            </w:tcBorders>
          </w:tcPr>
          <w:p w14:paraId="287EBC94" w14:textId="5AB3154B" w:rsidR="00F16F99" w:rsidRPr="00F16F99" w:rsidRDefault="00F16F99" w:rsidP="00F16F99">
            <w:pPr>
              <w:pStyle w:val="Retraitcorpsdetexte"/>
              <w:spacing w:after="0"/>
              <w:ind w:left="72"/>
              <w:rPr>
                <w:bCs/>
                <w:iCs/>
                <w:lang w:val="fr-FR"/>
              </w:rPr>
            </w:pPr>
            <w:r w:rsidRPr="00F16F99">
              <w:rPr>
                <w:bCs/>
                <w:iCs/>
                <w:lang w:val="fr-FR"/>
              </w:rPr>
              <w:t xml:space="preserve">Rejeté </w:t>
            </w:r>
          </w:p>
        </w:tc>
        <w:tc>
          <w:tcPr>
            <w:tcW w:w="1060" w:type="pct"/>
            <w:tcBorders>
              <w:top w:val="single" w:sz="6" w:space="0" w:color="auto"/>
              <w:left w:val="single" w:sz="6" w:space="0" w:color="auto"/>
              <w:bottom w:val="single" w:sz="6" w:space="0" w:color="auto"/>
              <w:right w:val="single" w:sz="6" w:space="0" w:color="auto"/>
            </w:tcBorders>
          </w:tcPr>
          <w:p w14:paraId="21154B97" w14:textId="7B9DAAB6" w:rsidR="00F16F99" w:rsidRPr="006D1AA4" w:rsidRDefault="00F83B63" w:rsidP="00F16F99">
            <w:pPr>
              <w:pStyle w:val="Retraitcorpsdetexte"/>
              <w:spacing w:after="0"/>
              <w:ind w:left="72"/>
              <w:rPr>
                <w:bCs/>
                <w:lang w:val="fr-FR"/>
              </w:rPr>
            </w:pPr>
            <w:r w:rsidRPr="006D1AA4">
              <w:rPr>
                <w:bCs/>
                <w:lang w:val="fr-FR"/>
              </w:rPr>
              <w:t>Le montant de la garantie de soumission n’est pas conforme à celui indiqué dans les IS 19.1 du DPAO et au point 7 du DAO</w:t>
            </w:r>
          </w:p>
        </w:tc>
      </w:tr>
      <w:tr w:rsidR="006D1AA4" w:rsidRPr="00F16F99" w14:paraId="44B61C6F" w14:textId="77777777" w:rsidTr="00046A67">
        <w:trPr>
          <w:cantSplit/>
          <w:trHeight w:val="795"/>
          <w:tblHeader/>
        </w:trPr>
        <w:tc>
          <w:tcPr>
            <w:tcW w:w="186" w:type="pct"/>
            <w:tcBorders>
              <w:top w:val="single" w:sz="6" w:space="0" w:color="auto"/>
              <w:left w:val="single" w:sz="6" w:space="0" w:color="auto"/>
              <w:bottom w:val="single" w:sz="6" w:space="0" w:color="auto"/>
              <w:right w:val="single" w:sz="6" w:space="0" w:color="auto"/>
            </w:tcBorders>
          </w:tcPr>
          <w:p w14:paraId="70CB9CA5" w14:textId="369537CE" w:rsidR="00F16F99" w:rsidRPr="00F16F99" w:rsidRDefault="00F16F99" w:rsidP="00F16F99">
            <w:pPr>
              <w:pStyle w:val="Retraitcorpsdetexte"/>
              <w:spacing w:after="0"/>
              <w:ind w:left="0" w:right="33"/>
              <w:jc w:val="both"/>
              <w:rPr>
                <w:bCs/>
                <w:iCs/>
                <w:lang w:val="fr-FR"/>
              </w:rPr>
            </w:pPr>
            <w:r w:rsidRPr="00F16F99">
              <w:rPr>
                <w:bCs/>
                <w:iCs/>
                <w:lang w:val="fr-FR"/>
              </w:rPr>
              <w:t>2</w:t>
            </w:r>
          </w:p>
        </w:tc>
        <w:tc>
          <w:tcPr>
            <w:tcW w:w="649" w:type="pct"/>
            <w:tcBorders>
              <w:top w:val="single" w:sz="6" w:space="0" w:color="auto"/>
              <w:left w:val="single" w:sz="6" w:space="0" w:color="auto"/>
              <w:bottom w:val="single" w:sz="6" w:space="0" w:color="auto"/>
              <w:right w:val="single" w:sz="6" w:space="0" w:color="auto"/>
            </w:tcBorders>
          </w:tcPr>
          <w:p w14:paraId="4E4559C8" w14:textId="5460D568" w:rsidR="00F16F99" w:rsidRPr="00F16F99" w:rsidRDefault="00F16F99" w:rsidP="00F16F99">
            <w:pPr>
              <w:pStyle w:val="Retraitcorpsdetexte"/>
              <w:spacing w:after="0"/>
              <w:ind w:left="72" w:right="29"/>
              <w:rPr>
                <w:bCs/>
                <w:iCs/>
                <w:lang w:val="fr-FR"/>
              </w:rPr>
            </w:pPr>
            <w:r w:rsidRPr="00F16F99">
              <w:rPr>
                <w:bCs/>
                <w:i/>
                <w:iCs/>
                <w:lang w:val="fr-FR"/>
              </w:rPr>
              <w:t>METAL Soudan</w:t>
            </w:r>
          </w:p>
        </w:tc>
        <w:tc>
          <w:tcPr>
            <w:tcW w:w="444" w:type="pct"/>
            <w:tcBorders>
              <w:top w:val="single" w:sz="6" w:space="0" w:color="auto"/>
              <w:left w:val="single" w:sz="6" w:space="0" w:color="auto"/>
              <w:bottom w:val="single" w:sz="6" w:space="0" w:color="auto"/>
              <w:right w:val="single" w:sz="6" w:space="0" w:color="auto"/>
            </w:tcBorders>
          </w:tcPr>
          <w:p w14:paraId="5592209A" w14:textId="07C8B192" w:rsidR="00F16F99" w:rsidRPr="00F16F99" w:rsidRDefault="00F16F99" w:rsidP="00F16F99">
            <w:pPr>
              <w:pStyle w:val="Retraitcorpsdetexte"/>
              <w:spacing w:after="0"/>
              <w:ind w:left="72"/>
              <w:rPr>
                <w:bCs/>
                <w:iCs/>
                <w:lang w:val="fr-FR"/>
              </w:rPr>
            </w:pPr>
            <w:r w:rsidRPr="00F16F99">
              <w:rPr>
                <w:bCs/>
                <w:iCs/>
                <w:lang w:val="fr-FR"/>
              </w:rPr>
              <w:t>Malienne</w:t>
            </w:r>
          </w:p>
        </w:tc>
        <w:tc>
          <w:tcPr>
            <w:tcW w:w="760" w:type="pct"/>
            <w:tcBorders>
              <w:top w:val="single" w:sz="6" w:space="0" w:color="auto"/>
              <w:left w:val="single" w:sz="6" w:space="0" w:color="auto"/>
              <w:bottom w:val="single" w:sz="6" w:space="0" w:color="auto"/>
              <w:right w:val="single" w:sz="6" w:space="0" w:color="auto"/>
            </w:tcBorders>
          </w:tcPr>
          <w:p w14:paraId="61F990B4" w14:textId="049D720C" w:rsidR="00F16F99" w:rsidRPr="00F16F99" w:rsidRDefault="00046A67" w:rsidP="00F16F99">
            <w:pPr>
              <w:pStyle w:val="Retraitcorpsdetexte"/>
              <w:spacing w:after="0"/>
              <w:ind w:left="72"/>
              <w:rPr>
                <w:bCs/>
                <w:iCs/>
                <w:lang w:val="fr-FR"/>
              </w:rPr>
            </w:pPr>
            <w:r>
              <w:rPr>
                <w:bCs/>
                <w:iCs/>
                <w:lang w:val="fr-FR"/>
              </w:rPr>
              <w:t>Bamako</w:t>
            </w:r>
            <w:r w:rsidR="00DF5876">
              <w:rPr>
                <w:bCs/>
                <w:iCs/>
                <w:lang w:val="fr-FR"/>
              </w:rPr>
              <w:t>/Mali Tel :+22366749589</w:t>
            </w:r>
            <w:r>
              <w:rPr>
                <w:bCs/>
                <w:iCs/>
                <w:lang w:val="fr-FR"/>
              </w:rPr>
              <w:t xml:space="preserve"> </w:t>
            </w:r>
          </w:p>
        </w:tc>
        <w:tc>
          <w:tcPr>
            <w:tcW w:w="619" w:type="pct"/>
            <w:tcBorders>
              <w:top w:val="single" w:sz="6" w:space="0" w:color="auto"/>
              <w:left w:val="single" w:sz="6" w:space="0" w:color="auto"/>
              <w:bottom w:val="single" w:sz="6" w:space="0" w:color="auto"/>
              <w:right w:val="single" w:sz="6" w:space="0" w:color="auto"/>
            </w:tcBorders>
          </w:tcPr>
          <w:p w14:paraId="3E3144A6" w14:textId="418D22D3" w:rsidR="00F16F99" w:rsidRPr="00F16F99" w:rsidRDefault="00F16F99" w:rsidP="00F16F99">
            <w:pPr>
              <w:pStyle w:val="Retraitcorpsdetexte"/>
              <w:spacing w:after="0"/>
              <w:ind w:left="72"/>
              <w:rPr>
                <w:bCs/>
                <w:iCs/>
                <w:lang w:val="fr-FR"/>
              </w:rPr>
            </w:pPr>
            <w:r w:rsidRPr="00F16F99">
              <w:rPr>
                <w:bCs/>
                <w:i/>
                <w:iCs/>
                <w:lang w:val="fr-FR"/>
              </w:rPr>
              <w:t>26 762 714</w:t>
            </w:r>
          </w:p>
        </w:tc>
        <w:tc>
          <w:tcPr>
            <w:tcW w:w="691" w:type="pct"/>
            <w:tcBorders>
              <w:top w:val="single" w:sz="6" w:space="0" w:color="auto"/>
              <w:left w:val="single" w:sz="6" w:space="0" w:color="auto"/>
              <w:bottom w:val="single" w:sz="6" w:space="0" w:color="auto"/>
              <w:right w:val="single" w:sz="6" w:space="0" w:color="auto"/>
            </w:tcBorders>
          </w:tcPr>
          <w:p w14:paraId="0323666E" w14:textId="543086FE" w:rsidR="00F16F99" w:rsidRPr="00F16F99" w:rsidRDefault="00F16F99" w:rsidP="00F16F99">
            <w:pPr>
              <w:pStyle w:val="Retraitcorpsdetexte"/>
              <w:spacing w:after="0"/>
              <w:ind w:left="72"/>
              <w:rPr>
                <w:bCs/>
                <w:iCs/>
                <w:lang w:val="fr-FR"/>
              </w:rPr>
            </w:pPr>
            <w:r w:rsidRPr="00F16F99">
              <w:rPr>
                <w:bCs/>
                <w:i/>
                <w:iCs/>
                <w:lang w:val="fr-FR"/>
              </w:rPr>
              <w:t>26 762 714 321 GNF/HT</w:t>
            </w:r>
          </w:p>
        </w:tc>
        <w:tc>
          <w:tcPr>
            <w:tcW w:w="591" w:type="pct"/>
            <w:tcBorders>
              <w:top w:val="single" w:sz="6" w:space="0" w:color="auto"/>
              <w:left w:val="single" w:sz="6" w:space="0" w:color="auto"/>
              <w:bottom w:val="single" w:sz="6" w:space="0" w:color="auto"/>
              <w:right w:val="single" w:sz="6" w:space="0" w:color="auto"/>
            </w:tcBorders>
          </w:tcPr>
          <w:p w14:paraId="001D4070" w14:textId="2302BFDE" w:rsidR="00F16F99" w:rsidRPr="00F16F99" w:rsidRDefault="00F16F99" w:rsidP="00F16F99">
            <w:pPr>
              <w:pStyle w:val="Retraitcorpsdetexte"/>
              <w:spacing w:after="0"/>
              <w:ind w:left="72"/>
              <w:rPr>
                <w:bCs/>
                <w:iCs/>
                <w:lang w:val="fr-FR"/>
              </w:rPr>
            </w:pPr>
            <w:r w:rsidRPr="00F16F99">
              <w:rPr>
                <w:bCs/>
                <w:iCs/>
                <w:lang w:val="fr-FR"/>
              </w:rPr>
              <w:t xml:space="preserve">Rejeté </w:t>
            </w:r>
          </w:p>
        </w:tc>
        <w:tc>
          <w:tcPr>
            <w:tcW w:w="1060" w:type="pct"/>
            <w:tcBorders>
              <w:top w:val="single" w:sz="6" w:space="0" w:color="auto"/>
              <w:left w:val="single" w:sz="6" w:space="0" w:color="auto"/>
              <w:bottom w:val="single" w:sz="6" w:space="0" w:color="auto"/>
              <w:right w:val="single" w:sz="6" w:space="0" w:color="auto"/>
            </w:tcBorders>
          </w:tcPr>
          <w:p w14:paraId="7D3DBE2F" w14:textId="0142B341" w:rsidR="00F16F99" w:rsidRPr="00F16F99" w:rsidRDefault="00F16F99" w:rsidP="00F16F99">
            <w:pPr>
              <w:pStyle w:val="Retraitcorpsdetexte"/>
              <w:spacing w:after="0"/>
              <w:ind w:left="72"/>
              <w:rPr>
                <w:bCs/>
                <w:iCs/>
                <w:lang w:val="fr-FR"/>
              </w:rPr>
            </w:pPr>
            <w:r w:rsidRPr="00F16F99">
              <w:rPr>
                <w:bCs/>
                <w:iCs/>
                <w:lang w:val="fr-FR"/>
              </w:rPr>
              <w:t xml:space="preserve">L’offre n’est pas économiquement la plus avantageuse </w:t>
            </w:r>
          </w:p>
        </w:tc>
      </w:tr>
      <w:tr w:rsidR="00DF5876" w:rsidRPr="00F16F99" w14:paraId="0422654F" w14:textId="77777777" w:rsidTr="00046A67">
        <w:trPr>
          <w:cantSplit/>
          <w:trHeight w:val="795"/>
          <w:tblHeader/>
        </w:trPr>
        <w:tc>
          <w:tcPr>
            <w:tcW w:w="186" w:type="pct"/>
            <w:tcBorders>
              <w:top w:val="single" w:sz="6" w:space="0" w:color="auto"/>
              <w:left w:val="single" w:sz="6" w:space="0" w:color="auto"/>
              <w:bottom w:val="single" w:sz="6" w:space="0" w:color="auto"/>
              <w:right w:val="single" w:sz="6" w:space="0" w:color="auto"/>
            </w:tcBorders>
          </w:tcPr>
          <w:p w14:paraId="605FEBA1" w14:textId="158AA4D8" w:rsidR="00DF5876" w:rsidRPr="00F16F99" w:rsidRDefault="00DF5876" w:rsidP="00DF5876">
            <w:pPr>
              <w:pStyle w:val="Retraitcorpsdetexte"/>
              <w:spacing w:after="0"/>
              <w:ind w:left="0" w:right="33"/>
              <w:jc w:val="both"/>
              <w:rPr>
                <w:bCs/>
                <w:iCs/>
                <w:lang w:val="fr-FR"/>
              </w:rPr>
            </w:pPr>
            <w:r w:rsidRPr="00F16F99">
              <w:rPr>
                <w:bCs/>
                <w:iCs/>
                <w:lang w:val="fr-FR"/>
              </w:rPr>
              <w:t>3</w:t>
            </w:r>
          </w:p>
        </w:tc>
        <w:tc>
          <w:tcPr>
            <w:tcW w:w="649" w:type="pct"/>
            <w:tcBorders>
              <w:top w:val="single" w:sz="6" w:space="0" w:color="auto"/>
              <w:left w:val="single" w:sz="6" w:space="0" w:color="auto"/>
              <w:bottom w:val="single" w:sz="6" w:space="0" w:color="auto"/>
              <w:right w:val="single" w:sz="6" w:space="0" w:color="auto"/>
            </w:tcBorders>
          </w:tcPr>
          <w:p w14:paraId="5ADF6FBB" w14:textId="21E7E155" w:rsidR="00DF5876" w:rsidRPr="00F16F99" w:rsidRDefault="00DF5876" w:rsidP="00DF5876">
            <w:pPr>
              <w:pStyle w:val="Retraitcorpsdetexte"/>
              <w:spacing w:after="0"/>
              <w:ind w:left="72" w:right="29"/>
              <w:rPr>
                <w:bCs/>
                <w:iCs/>
                <w:lang w:val="fr-FR"/>
              </w:rPr>
            </w:pPr>
            <w:r w:rsidRPr="00F16F99">
              <w:rPr>
                <w:bCs/>
                <w:i/>
                <w:iCs/>
                <w:lang w:val="fr-FR"/>
              </w:rPr>
              <w:t>Groupement SEEBA/VERGNET Hydro</w:t>
            </w:r>
          </w:p>
        </w:tc>
        <w:tc>
          <w:tcPr>
            <w:tcW w:w="444" w:type="pct"/>
            <w:tcBorders>
              <w:top w:val="single" w:sz="6" w:space="0" w:color="auto"/>
              <w:left w:val="single" w:sz="6" w:space="0" w:color="auto"/>
              <w:bottom w:val="single" w:sz="6" w:space="0" w:color="auto"/>
              <w:right w:val="single" w:sz="6" w:space="0" w:color="auto"/>
            </w:tcBorders>
          </w:tcPr>
          <w:p w14:paraId="48CE3685" w14:textId="15521A2A" w:rsidR="00DF5876" w:rsidRPr="00F16F99" w:rsidRDefault="00DF5876" w:rsidP="00DF5876">
            <w:pPr>
              <w:pStyle w:val="Retraitcorpsdetexte"/>
              <w:spacing w:after="0"/>
              <w:ind w:left="72"/>
              <w:rPr>
                <w:bCs/>
                <w:iCs/>
                <w:lang w:val="fr-FR"/>
              </w:rPr>
            </w:pPr>
            <w:r w:rsidRPr="00F16F99">
              <w:rPr>
                <w:bCs/>
                <w:iCs/>
                <w:lang w:val="fr-FR"/>
              </w:rPr>
              <w:t>Malienne/Française</w:t>
            </w:r>
          </w:p>
        </w:tc>
        <w:tc>
          <w:tcPr>
            <w:tcW w:w="760" w:type="pct"/>
            <w:tcBorders>
              <w:top w:val="single" w:sz="6" w:space="0" w:color="auto"/>
              <w:left w:val="single" w:sz="6" w:space="0" w:color="auto"/>
              <w:bottom w:val="single" w:sz="6" w:space="0" w:color="auto"/>
              <w:right w:val="single" w:sz="6" w:space="0" w:color="auto"/>
            </w:tcBorders>
          </w:tcPr>
          <w:p w14:paraId="2A0E6123" w14:textId="3712EEC5" w:rsidR="00DF5876" w:rsidRPr="00F16F99" w:rsidRDefault="00DF5876" w:rsidP="00DF5876">
            <w:pPr>
              <w:pStyle w:val="Retraitcorpsdetexte"/>
              <w:spacing w:after="0"/>
              <w:ind w:left="72"/>
              <w:rPr>
                <w:bCs/>
                <w:iCs/>
                <w:lang w:val="fr-FR"/>
              </w:rPr>
            </w:pPr>
            <w:r>
              <w:rPr>
                <w:bCs/>
                <w:iCs/>
                <w:lang w:val="fr-FR"/>
              </w:rPr>
              <w:t xml:space="preserve">Bamako/Mali Tel :+22376451377 </w:t>
            </w:r>
          </w:p>
        </w:tc>
        <w:tc>
          <w:tcPr>
            <w:tcW w:w="619" w:type="pct"/>
            <w:tcBorders>
              <w:top w:val="single" w:sz="6" w:space="0" w:color="auto"/>
              <w:left w:val="single" w:sz="6" w:space="0" w:color="auto"/>
              <w:bottom w:val="single" w:sz="6" w:space="0" w:color="auto"/>
              <w:right w:val="single" w:sz="6" w:space="0" w:color="auto"/>
            </w:tcBorders>
          </w:tcPr>
          <w:p w14:paraId="04B146DF" w14:textId="301278B2" w:rsidR="00DF5876" w:rsidRPr="00F16F99" w:rsidRDefault="00DF5876" w:rsidP="00DF5876">
            <w:pPr>
              <w:pStyle w:val="Retraitcorpsdetexte"/>
              <w:spacing w:after="0"/>
              <w:ind w:left="72"/>
              <w:rPr>
                <w:bCs/>
                <w:iCs/>
                <w:lang w:val="fr-FR"/>
              </w:rPr>
            </w:pPr>
            <w:r w:rsidRPr="00F16F99">
              <w:rPr>
                <w:bCs/>
                <w:i/>
                <w:iCs/>
                <w:lang w:val="fr-FR"/>
              </w:rPr>
              <w:t>26 122 732 457 GNF/HT</w:t>
            </w:r>
          </w:p>
        </w:tc>
        <w:tc>
          <w:tcPr>
            <w:tcW w:w="691" w:type="pct"/>
            <w:tcBorders>
              <w:top w:val="single" w:sz="6" w:space="0" w:color="auto"/>
              <w:left w:val="single" w:sz="6" w:space="0" w:color="auto"/>
              <w:bottom w:val="single" w:sz="6" w:space="0" w:color="auto"/>
              <w:right w:val="single" w:sz="6" w:space="0" w:color="auto"/>
            </w:tcBorders>
          </w:tcPr>
          <w:p w14:paraId="1FF8939C" w14:textId="64B79EA1" w:rsidR="00DF5876" w:rsidRPr="00F16F99" w:rsidRDefault="00DF5876" w:rsidP="00DF5876">
            <w:pPr>
              <w:pStyle w:val="Retraitcorpsdetexte"/>
              <w:spacing w:after="0"/>
              <w:ind w:left="72"/>
              <w:rPr>
                <w:bCs/>
                <w:iCs/>
                <w:lang w:val="fr-FR"/>
              </w:rPr>
            </w:pPr>
            <w:r w:rsidRPr="00F16F99">
              <w:rPr>
                <w:bCs/>
                <w:i/>
                <w:iCs/>
                <w:lang w:val="fr-FR"/>
              </w:rPr>
              <w:t>26 122 732 457 GNF/HT</w:t>
            </w:r>
          </w:p>
        </w:tc>
        <w:tc>
          <w:tcPr>
            <w:tcW w:w="591" w:type="pct"/>
            <w:tcBorders>
              <w:top w:val="single" w:sz="6" w:space="0" w:color="auto"/>
              <w:left w:val="single" w:sz="6" w:space="0" w:color="auto"/>
              <w:bottom w:val="single" w:sz="6" w:space="0" w:color="auto"/>
              <w:right w:val="single" w:sz="6" w:space="0" w:color="auto"/>
            </w:tcBorders>
          </w:tcPr>
          <w:p w14:paraId="1E437CCC" w14:textId="547A5861" w:rsidR="00DF5876" w:rsidRPr="00F16F99" w:rsidRDefault="00DF5876" w:rsidP="00DF5876">
            <w:pPr>
              <w:pStyle w:val="Retraitcorpsdetexte"/>
              <w:spacing w:after="0"/>
              <w:ind w:left="72"/>
              <w:rPr>
                <w:bCs/>
                <w:iCs/>
                <w:lang w:val="fr-FR"/>
              </w:rPr>
            </w:pPr>
            <w:r w:rsidRPr="00F16F99">
              <w:rPr>
                <w:bCs/>
                <w:iCs/>
                <w:lang w:val="fr-FR"/>
              </w:rPr>
              <w:t xml:space="preserve">Rejeté </w:t>
            </w:r>
          </w:p>
        </w:tc>
        <w:tc>
          <w:tcPr>
            <w:tcW w:w="1060" w:type="pct"/>
            <w:tcBorders>
              <w:top w:val="single" w:sz="6" w:space="0" w:color="auto"/>
              <w:left w:val="single" w:sz="6" w:space="0" w:color="auto"/>
              <w:bottom w:val="single" w:sz="6" w:space="0" w:color="auto"/>
              <w:right w:val="single" w:sz="6" w:space="0" w:color="auto"/>
            </w:tcBorders>
          </w:tcPr>
          <w:p w14:paraId="1E176FA2" w14:textId="51C6F2AB" w:rsidR="00DF5876" w:rsidRPr="00F16F99" w:rsidRDefault="00DF5876" w:rsidP="00DF5876">
            <w:pPr>
              <w:pStyle w:val="Retraitcorpsdetexte"/>
              <w:spacing w:after="0"/>
              <w:ind w:left="72"/>
              <w:rPr>
                <w:bCs/>
                <w:iCs/>
                <w:lang w:val="fr-FR"/>
              </w:rPr>
            </w:pPr>
            <w:r w:rsidRPr="00F16F99">
              <w:rPr>
                <w:bCs/>
                <w:iCs/>
                <w:lang w:val="fr-FR"/>
              </w:rPr>
              <w:t xml:space="preserve">L’offre n’est pas économiquement la plus avantageuse </w:t>
            </w:r>
          </w:p>
        </w:tc>
      </w:tr>
      <w:tr w:rsidR="00DF5876" w:rsidRPr="00F16F99" w14:paraId="166A42A7" w14:textId="77777777" w:rsidTr="00046A67">
        <w:trPr>
          <w:cantSplit/>
          <w:trHeight w:val="795"/>
          <w:tblHeader/>
        </w:trPr>
        <w:tc>
          <w:tcPr>
            <w:tcW w:w="186" w:type="pct"/>
            <w:tcBorders>
              <w:top w:val="single" w:sz="6" w:space="0" w:color="auto"/>
              <w:left w:val="single" w:sz="6" w:space="0" w:color="auto"/>
              <w:bottom w:val="single" w:sz="6" w:space="0" w:color="auto"/>
              <w:right w:val="single" w:sz="6" w:space="0" w:color="auto"/>
            </w:tcBorders>
          </w:tcPr>
          <w:p w14:paraId="554FB4FC" w14:textId="02E29F21" w:rsidR="00DF5876" w:rsidRPr="00F16F99" w:rsidRDefault="00DF5876" w:rsidP="00DF5876">
            <w:pPr>
              <w:pStyle w:val="Retraitcorpsdetexte"/>
              <w:spacing w:after="0"/>
              <w:ind w:left="0" w:right="33"/>
              <w:jc w:val="both"/>
              <w:rPr>
                <w:bCs/>
                <w:iCs/>
                <w:lang w:val="fr-FR"/>
              </w:rPr>
            </w:pPr>
            <w:r w:rsidRPr="00F16F99">
              <w:rPr>
                <w:bCs/>
                <w:iCs/>
                <w:lang w:val="fr-FR"/>
              </w:rPr>
              <w:t>4</w:t>
            </w:r>
          </w:p>
        </w:tc>
        <w:tc>
          <w:tcPr>
            <w:tcW w:w="649" w:type="pct"/>
            <w:tcBorders>
              <w:top w:val="single" w:sz="6" w:space="0" w:color="auto"/>
              <w:left w:val="single" w:sz="6" w:space="0" w:color="auto"/>
              <w:bottom w:val="single" w:sz="6" w:space="0" w:color="auto"/>
              <w:right w:val="single" w:sz="6" w:space="0" w:color="auto"/>
            </w:tcBorders>
          </w:tcPr>
          <w:p w14:paraId="6DDF09ED" w14:textId="57BC3898" w:rsidR="00DF5876" w:rsidRPr="00F16F99" w:rsidRDefault="00DF5876" w:rsidP="00DF5876">
            <w:pPr>
              <w:pStyle w:val="Retraitcorpsdetexte"/>
              <w:spacing w:after="0"/>
              <w:ind w:left="72" w:right="29"/>
              <w:rPr>
                <w:bCs/>
                <w:iCs/>
                <w:lang w:val="fr-FR"/>
              </w:rPr>
            </w:pPr>
            <w:r w:rsidRPr="00F16F99">
              <w:rPr>
                <w:bCs/>
                <w:i/>
                <w:iCs/>
                <w:lang w:val="fr-FR"/>
              </w:rPr>
              <w:t>SOGUICOF</w:t>
            </w:r>
          </w:p>
        </w:tc>
        <w:tc>
          <w:tcPr>
            <w:tcW w:w="444" w:type="pct"/>
            <w:tcBorders>
              <w:top w:val="single" w:sz="6" w:space="0" w:color="auto"/>
              <w:left w:val="single" w:sz="6" w:space="0" w:color="auto"/>
              <w:bottom w:val="single" w:sz="6" w:space="0" w:color="auto"/>
              <w:right w:val="single" w:sz="6" w:space="0" w:color="auto"/>
            </w:tcBorders>
          </w:tcPr>
          <w:p w14:paraId="208CB5E5" w14:textId="08FFC81A" w:rsidR="00DF5876" w:rsidRPr="00F16F99" w:rsidRDefault="00DF5876" w:rsidP="00DF5876">
            <w:pPr>
              <w:pStyle w:val="Retraitcorpsdetexte"/>
              <w:spacing w:after="0"/>
              <w:ind w:left="72"/>
              <w:rPr>
                <w:bCs/>
                <w:iCs/>
                <w:lang w:val="fr-FR"/>
              </w:rPr>
            </w:pPr>
            <w:r w:rsidRPr="00F16F99">
              <w:rPr>
                <w:bCs/>
                <w:iCs/>
                <w:lang w:val="fr-FR"/>
              </w:rPr>
              <w:t xml:space="preserve">Guinéenne </w:t>
            </w:r>
          </w:p>
        </w:tc>
        <w:tc>
          <w:tcPr>
            <w:tcW w:w="760" w:type="pct"/>
            <w:tcBorders>
              <w:top w:val="single" w:sz="6" w:space="0" w:color="auto"/>
              <w:left w:val="single" w:sz="6" w:space="0" w:color="auto"/>
              <w:bottom w:val="single" w:sz="6" w:space="0" w:color="auto"/>
              <w:right w:val="single" w:sz="6" w:space="0" w:color="auto"/>
            </w:tcBorders>
          </w:tcPr>
          <w:p w14:paraId="512AE224" w14:textId="7BFDF077" w:rsidR="00DF5876" w:rsidRPr="00F16F99" w:rsidRDefault="00DF5876" w:rsidP="00DF5876">
            <w:pPr>
              <w:pStyle w:val="Retraitcorpsdetexte"/>
              <w:spacing w:after="0"/>
              <w:ind w:left="72"/>
              <w:rPr>
                <w:bCs/>
                <w:iCs/>
                <w:lang w:val="fr-FR"/>
              </w:rPr>
            </w:pPr>
            <w:r>
              <w:rPr>
                <w:bCs/>
                <w:iCs/>
                <w:lang w:val="fr-FR"/>
              </w:rPr>
              <w:t>Conakry/Boulbinet/Boulevard du commerce</w:t>
            </w:r>
          </w:p>
        </w:tc>
        <w:tc>
          <w:tcPr>
            <w:tcW w:w="619" w:type="pct"/>
            <w:tcBorders>
              <w:top w:val="single" w:sz="6" w:space="0" w:color="auto"/>
              <w:left w:val="single" w:sz="6" w:space="0" w:color="auto"/>
              <w:bottom w:val="single" w:sz="6" w:space="0" w:color="auto"/>
              <w:right w:val="single" w:sz="6" w:space="0" w:color="auto"/>
            </w:tcBorders>
          </w:tcPr>
          <w:p w14:paraId="753251A5" w14:textId="4FAD19EF" w:rsidR="00DF5876" w:rsidRPr="00F16F99" w:rsidRDefault="00DF5876" w:rsidP="00DF5876">
            <w:pPr>
              <w:pStyle w:val="Retraitcorpsdetexte"/>
              <w:spacing w:after="0"/>
              <w:ind w:left="72"/>
              <w:rPr>
                <w:bCs/>
                <w:iCs/>
                <w:lang w:val="fr-FR"/>
              </w:rPr>
            </w:pPr>
            <w:r w:rsidRPr="00F16F99">
              <w:rPr>
                <w:bCs/>
                <w:i/>
                <w:iCs/>
                <w:lang w:val="fr-FR"/>
              </w:rPr>
              <w:t>18 287 735 000 GNF/HT</w:t>
            </w:r>
          </w:p>
        </w:tc>
        <w:tc>
          <w:tcPr>
            <w:tcW w:w="691" w:type="pct"/>
            <w:tcBorders>
              <w:top w:val="single" w:sz="6" w:space="0" w:color="auto"/>
              <w:left w:val="single" w:sz="6" w:space="0" w:color="auto"/>
              <w:bottom w:val="single" w:sz="6" w:space="0" w:color="auto"/>
              <w:right w:val="single" w:sz="6" w:space="0" w:color="auto"/>
            </w:tcBorders>
          </w:tcPr>
          <w:p w14:paraId="26732D97" w14:textId="734D76F4" w:rsidR="00DF5876" w:rsidRPr="00F16F99" w:rsidRDefault="00DF5876" w:rsidP="00DF5876">
            <w:pPr>
              <w:pStyle w:val="Retraitcorpsdetexte"/>
              <w:spacing w:after="0"/>
              <w:ind w:left="72"/>
              <w:rPr>
                <w:bCs/>
                <w:iCs/>
                <w:lang w:val="fr-FR"/>
              </w:rPr>
            </w:pPr>
            <w:r w:rsidRPr="00F16F99">
              <w:rPr>
                <w:bCs/>
                <w:i/>
                <w:iCs/>
                <w:lang w:val="fr-FR"/>
              </w:rPr>
              <w:t>18 287 735 000 GNF/HT</w:t>
            </w:r>
          </w:p>
        </w:tc>
        <w:tc>
          <w:tcPr>
            <w:tcW w:w="591" w:type="pct"/>
            <w:tcBorders>
              <w:top w:val="single" w:sz="6" w:space="0" w:color="auto"/>
              <w:left w:val="single" w:sz="6" w:space="0" w:color="auto"/>
              <w:bottom w:val="single" w:sz="6" w:space="0" w:color="auto"/>
              <w:right w:val="single" w:sz="6" w:space="0" w:color="auto"/>
            </w:tcBorders>
          </w:tcPr>
          <w:p w14:paraId="2BA8BD11" w14:textId="564B4273" w:rsidR="00DF5876" w:rsidRPr="00F16F99" w:rsidRDefault="00DF5876" w:rsidP="00DF5876">
            <w:pPr>
              <w:pStyle w:val="Retraitcorpsdetexte"/>
              <w:spacing w:after="0"/>
              <w:ind w:left="72"/>
              <w:rPr>
                <w:bCs/>
                <w:iCs/>
                <w:lang w:val="fr-FR"/>
              </w:rPr>
            </w:pPr>
            <w:r w:rsidRPr="00F16F99">
              <w:rPr>
                <w:bCs/>
                <w:iCs/>
                <w:lang w:val="fr-FR"/>
              </w:rPr>
              <w:t xml:space="preserve">Rejeté </w:t>
            </w:r>
          </w:p>
        </w:tc>
        <w:tc>
          <w:tcPr>
            <w:tcW w:w="1060" w:type="pct"/>
            <w:tcBorders>
              <w:top w:val="single" w:sz="6" w:space="0" w:color="auto"/>
              <w:left w:val="single" w:sz="6" w:space="0" w:color="auto"/>
              <w:bottom w:val="single" w:sz="6" w:space="0" w:color="auto"/>
              <w:right w:val="single" w:sz="6" w:space="0" w:color="auto"/>
            </w:tcBorders>
          </w:tcPr>
          <w:p w14:paraId="036A0C65" w14:textId="585868E7" w:rsidR="00DF5876" w:rsidRPr="00F16F99" w:rsidRDefault="00DF5876" w:rsidP="00DF5876">
            <w:pPr>
              <w:pStyle w:val="Retraitcorpsdetexte"/>
              <w:spacing w:after="0"/>
              <w:ind w:left="72"/>
              <w:rPr>
                <w:bCs/>
                <w:iCs/>
                <w:lang w:val="fr-FR"/>
              </w:rPr>
            </w:pPr>
            <w:r w:rsidRPr="00F16F99">
              <w:rPr>
                <w:bCs/>
                <w:iCs/>
                <w:lang w:val="fr-FR"/>
              </w:rPr>
              <w:t xml:space="preserve">L’offre n’est pas économiquement la plus avantageuse </w:t>
            </w:r>
          </w:p>
        </w:tc>
      </w:tr>
      <w:tr w:rsidR="00DF5876" w:rsidRPr="00F16F99" w14:paraId="38059A69" w14:textId="77777777" w:rsidTr="00046A67">
        <w:trPr>
          <w:cantSplit/>
          <w:trHeight w:val="795"/>
          <w:tblHeader/>
        </w:trPr>
        <w:tc>
          <w:tcPr>
            <w:tcW w:w="186" w:type="pct"/>
            <w:tcBorders>
              <w:top w:val="single" w:sz="6" w:space="0" w:color="auto"/>
              <w:left w:val="single" w:sz="6" w:space="0" w:color="auto"/>
              <w:bottom w:val="single" w:sz="6" w:space="0" w:color="auto"/>
              <w:right w:val="single" w:sz="6" w:space="0" w:color="auto"/>
            </w:tcBorders>
          </w:tcPr>
          <w:p w14:paraId="04D586F0" w14:textId="4AFF725B" w:rsidR="00DF5876" w:rsidRPr="00F16F99" w:rsidRDefault="00DF5876" w:rsidP="00DF5876">
            <w:pPr>
              <w:pStyle w:val="Retraitcorpsdetexte"/>
              <w:spacing w:after="0"/>
              <w:ind w:left="0" w:right="33"/>
              <w:jc w:val="both"/>
              <w:rPr>
                <w:bCs/>
                <w:iCs/>
                <w:lang w:val="fr-FR"/>
              </w:rPr>
            </w:pPr>
            <w:r w:rsidRPr="00F16F99">
              <w:rPr>
                <w:bCs/>
                <w:iCs/>
                <w:lang w:val="fr-FR"/>
              </w:rPr>
              <w:t>5</w:t>
            </w:r>
          </w:p>
        </w:tc>
        <w:tc>
          <w:tcPr>
            <w:tcW w:w="649" w:type="pct"/>
            <w:tcBorders>
              <w:top w:val="single" w:sz="6" w:space="0" w:color="auto"/>
              <w:left w:val="single" w:sz="6" w:space="0" w:color="auto"/>
              <w:bottom w:val="single" w:sz="6" w:space="0" w:color="auto"/>
              <w:right w:val="single" w:sz="6" w:space="0" w:color="auto"/>
            </w:tcBorders>
          </w:tcPr>
          <w:p w14:paraId="0EA66063" w14:textId="6AD3FA54" w:rsidR="00DF5876" w:rsidRPr="00F16F99" w:rsidRDefault="00DF5876" w:rsidP="00DF5876">
            <w:pPr>
              <w:pStyle w:val="Retraitcorpsdetexte"/>
              <w:spacing w:after="0"/>
              <w:ind w:left="72" w:right="29"/>
              <w:rPr>
                <w:bCs/>
                <w:iCs/>
                <w:lang w:val="fr-FR"/>
              </w:rPr>
            </w:pPr>
            <w:r w:rsidRPr="00F16F99">
              <w:rPr>
                <w:bCs/>
                <w:i/>
                <w:iCs/>
                <w:lang w:val="fr-FR"/>
              </w:rPr>
              <w:t>MATCO</w:t>
            </w:r>
          </w:p>
        </w:tc>
        <w:tc>
          <w:tcPr>
            <w:tcW w:w="444" w:type="pct"/>
            <w:tcBorders>
              <w:top w:val="single" w:sz="6" w:space="0" w:color="auto"/>
              <w:left w:val="single" w:sz="6" w:space="0" w:color="auto"/>
              <w:bottom w:val="single" w:sz="6" w:space="0" w:color="auto"/>
              <w:right w:val="single" w:sz="6" w:space="0" w:color="auto"/>
            </w:tcBorders>
          </w:tcPr>
          <w:p w14:paraId="1FCC6D1B" w14:textId="129D684A" w:rsidR="00DF5876" w:rsidRPr="00F16F99" w:rsidRDefault="00DF5876" w:rsidP="00DF5876">
            <w:pPr>
              <w:pStyle w:val="Retraitcorpsdetexte"/>
              <w:spacing w:after="0"/>
              <w:ind w:left="72"/>
              <w:rPr>
                <w:bCs/>
                <w:iCs/>
                <w:lang w:val="fr-FR"/>
              </w:rPr>
            </w:pPr>
            <w:r w:rsidRPr="00F16F99">
              <w:rPr>
                <w:bCs/>
                <w:iCs/>
                <w:lang w:val="fr-FR"/>
              </w:rPr>
              <w:t xml:space="preserve">Guinéenne </w:t>
            </w:r>
          </w:p>
        </w:tc>
        <w:tc>
          <w:tcPr>
            <w:tcW w:w="760" w:type="pct"/>
            <w:tcBorders>
              <w:top w:val="single" w:sz="6" w:space="0" w:color="auto"/>
              <w:left w:val="single" w:sz="6" w:space="0" w:color="auto"/>
              <w:bottom w:val="single" w:sz="6" w:space="0" w:color="auto"/>
              <w:right w:val="single" w:sz="6" w:space="0" w:color="auto"/>
            </w:tcBorders>
          </w:tcPr>
          <w:p w14:paraId="0082636A" w14:textId="487BAA9B" w:rsidR="00DF5876" w:rsidRPr="00F16F99" w:rsidRDefault="00DF5876" w:rsidP="00DF5876">
            <w:pPr>
              <w:pStyle w:val="Retraitcorpsdetexte"/>
              <w:spacing w:after="0"/>
              <w:ind w:left="72"/>
              <w:rPr>
                <w:bCs/>
                <w:iCs/>
                <w:lang w:val="fr-FR"/>
              </w:rPr>
            </w:pPr>
            <w:r>
              <w:rPr>
                <w:bCs/>
                <w:iCs/>
                <w:lang w:val="fr-FR"/>
              </w:rPr>
              <w:t>Conakry/Kaloum/Immeuble FATY</w:t>
            </w:r>
          </w:p>
        </w:tc>
        <w:tc>
          <w:tcPr>
            <w:tcW w:w="619" w:type="pct"/>
            <w:tcBorders>
              <w:top w:val="single" w:sz="6" w:space="0" w:color="auto"/>
              <w:left w:val="single" w:sz="6" w:space="0" w:color="auto"/>
              <w:bottom w:val="single" w:sz="6" w:space="0" w:color="auto"/>
              <w:right w:val="single" w:sz="6" w:space="0" w:color="auto"/>
            </w:tcBorders>
          </w:tcPr>
          <w:p w14:paraId="252C96FD" w14:textId="3EC8B46D" w:rsidR="00DF5876" w:rsidRPr="00F16F99" w:rsidRDefault="00DF5876" w:rsidP="00DF5876">
            <w:pPr>
              <w:pStyle w:val="Retraitcorpsdetexte"/>
              <w:spacing w:after="0"/>
              <w:ind w:left="72"/>
              <w:rPr>
                <w:bCs/>
                <w:iCs/>
                <w:lang w:val="fr-FR"/>
              </w:rPr>
            </w:pPr>
            <w:r w:rsidRPr="00F16F99">
              <w:rPr>
                <w:bCs/>
                <w:i/>
                <w:iCs/>
                <w:lang w:val="fr-FR"/>
              </w:rPr>
              <w:t>19 775 000 000 GNF/HT</w:t>
            </w:r>
          </w:p>
        </w:tc>
        <w:tc>
          <w:tcPr>
            <w:tcW w:w="691" w:type="pct"/>
            <w:tcBorders>
              <w:top w:val="single" w:sz="6" w:space="0" w:color="auto"/>
              <w:left w:val="single" w:sz="6" w:space="0" w:color="auto"/>
              <w:bottom w:val="single" w:sz="6" w:space="0" w:color="auto"/>
              <w:right w:val="single" w:sz="6" w:space="0" w:color="auto"/>
            </w:tcBorders>
          </w:tcPr>
          <w:p w14:paraId="3AA92FF5" w14:textId="7DD96121" w:rsidR="00DF5876" w:rsidRPr="00F16F99" w:rsidRDefault="00DF5876" w:rsidP="00DF5876">
            <w:pPr>
              <w:pStyle w:val="Retraitcorpsdetexte"/>
              <w:spacing w:after="0"/>
              <w:ind w:left="72"/>
              <w:rPr>
                <w:bCs/>
                <w:iCs/>
                <w:lang w:val="fr-FR"/>
              </w:rPr>
            </w:pPr>
            <w:r w:rsidRPr="00F16F99">
              <w:rPr>
                <w:bCs/>
                <w:i/>
                <w:iCs/>
                <w:lang w:val="fr-FR"/>
              </w:rPr>
              <w:t>19 775 000 000 GNF/HT</w:t>
            </w:r>
          </w:p>
        </w:tc>
        <w:tc>
          <w:tcPr>
            <w:tcW w:w="591" w:type="pct"/>
            <w:tcBorders>
              <w:top w:val="single" w:sz="6" w:space="0" w:color="auto"/>
              <w:left w:val="single" w:sz="6" w:space="0" w:color="auto"/>
              <w:bottom w:val="single" w:sz="6" w:space="0" w:color="auto"/>
              <w:right w:val="single" w:sz="6" w:space="0" w:color="auto"/>
            </w:tcBorders>
          </w:tcPr>
          <w:p w14:paraId="07A18EA4" w14:textId="7DE0D0F6" w:rsidR="00DF5876" w:rsidRPr="00F16F99" w:rsidRDefault="00DF5876" w:rsidP="00DF5876">
            <w:pPr>
              <w:pStyle w:val="Retraitcorpsdetexte"/>
              <w:spacing w:after="0"/>
              <w:ind w:left="72"/>
              <w:rPr>
                <w:bCs/>
                <w:iCs/>
                <w:lang w:val="fr-FR"/>
              </w:rPr>
            </w:pPr>
            <w:r w:rsidRPr="00F16F99">
              <w:rPr>
                <w:bCs/>
                <w:iCs/>
                <w:lang w:val="fr-FR"/>
              </w:rPr>
              <w:t xml:space="preserve">Rejeté </w:t>
            </w:r>
          </w:p>
        </w:tc>
        <w:tc>
          <w:tcPr>
            <w:tcW w:w="1060" w:type="pct"/>
            <w:tcBorders>
              <w:top w:val="single" w:sz="6" w:space="0" w:color="auto"/>
              <w:left w:val="single" w:sz="6" w:space="0" w:color="auto"/>
              <w:bottom w:val="single" w:sz="6" w:space="0" w:color="auto"/>
              <w:right w:val="single" w:sz="6" w:space="0" w:color="auto"/>
            </w:tcBorders>
          </w:tcPr>
          <w:p w14:paraId="5BE9EBBD" w14:textId="52BD5D81" w:rsidR="00DF5876" w:rsidRPr="00F16F99" w:rsidRDefault="00DF5876" w:rsidP="00DF5876">
            <w:pPr>
              <w:pStyle w:val="Retraitcorpsdetexte"/>
              <w:spacing w:after="0"/>
              <w:ind w:left="72"/>
              <w:rPr>
                <w:bCs/>
                <w:iCs/>
                <w:lang w:val="fr-FR"/>
              </w:rPr>
            </w:pPr>
            <w:r w:rsidRPr="00F16F99">
              <w:rPr>
                <w:bCs/>
                <w:iCs/>
                <w:lang w:val="fr-FR"/>
              </w:rPr>
              <w:t xml:space="preserve">L’offre n’est pas économiquement la plus avantageuse </w:t>
            </w:r>
          </w:p>
        </w:tc>
      </w:tr>
      <w:tr w:rsidR="00DF5876" w:rsidRPr="00F16F99" w14:paraId="7C789298" w14:textId="77777777" w:rsidTr="00046A67">
        <w:trPr>
          <w:cantSplit/>
          <w:trHeight w:val="795"/>
          <w:tblHeader/>
        </w:trPr>
        <w:tc>
          <w:tcPr>
            <w:tcW w:w="186" w:type="pct"/>
            <w:tcBorders>
              <w:top w:val="single" w:sz="6" w:space="0" w:color="auto"/>
              <w:left w:val="single" w:sz="6" w:space="0" w:color="auto"/>
              <w:bottom w:val="single" w:sz="6" w:space="0" w:color="auto"/>
              <w:right w:val="single" w:sz="6" w:space="0" w:color="auto"/>
            </w:tcBorders>
          </w:tcPr>
          <w:p w14:paraId="5495DF4C" w14:textId="44D2DDD5" w:rsidR="00DF5876" w:rsidRPr="00F16F99" w:rsidRDefault="00DF5876" w:rsidP="00DF5876">
            <w:pPr>
              <w:pStyle w:val="Retraitcorpsdetexte"/>
              <w:spacing w:after="0"/>
              <w:ind w:left="0" w:right="33"/>
              <w:jc w:val="both"/>
              <w:rPr>
                <w:bCs/>
                <w:iCs/>
                <w:lang w:val="fr-FR"/>
              </w:rPr>
            </w:pPr>
            <w:r w:rsidRPr="00F16F99">
              <w:rPr>
                <w:bCs/>
                <w:iCs/>
                <w:lang w:val="fr-FR"/>
              </w:rPr>
              <w:t>6</w:t>
            </w:r>
          </w:p>
        </w:tc>
        <w:tc>
          <w:tcPr>
            <w:tcW w:w="649" w:type="pct"/>
            <w:tcBorders>
              <w:top w:val="single" w:sz="6" w:space="0" w:color="auto"/>
              <w:left w:val="single" w:sz="6" w:space="0" w:color="auto"/>
              <w:bottom w:val="single" w:sz="6" w:space="0" w:color="auto"/>
              <w:right w:val="single" w:sz="6" w:space="0" w:color="auto"/>
            </w:tcBorders>
          </w:tcPr>
          <w:p w14:paraId="14A44CBD" w14:textId="613763EC" w:rsidR="00DF5876" w:rsidRPr="00F16F99" w:rsidRDefault="00DF5876" w:rsidP="00DF5876">
            <w:pPr>
              <w:pStyle w:val="Retraitcorpsdetexte"/>
              <w:spacing w:after="0"/>
              <w:ind w:left="72" w:right="29"/>
              <w:rPr>
                <w:bCs/>
                <w:iCs/>
                <w:lang w:val="fr-FR"/>
              </w:rPr>
            </w:pPr>
            <w:r w:rsidRPr="00F16F99">
              <w:rPr>
                <w:bCs/>
                <w:i/>
                <w:iCs/>
                <w:lang w:val="fr-FR"/>
              </w:rPr>
              <w:t>IBC Ingéneering BTP</w:t>
            </w:r>
          </w:p>
        </w:tc>
        <w:tc>
          <w:tcPr>
            <w:tcW w:w="444" w:type="pct"/>
            <w:tcBorders>
              <w:top w:val="single" w:sz="6" w:space="0" w:color="auto"/>
              <w:left w:val="single" w:sz="6" w:space="0" w:color="auto"/>
              <w:bottom w:val="single" w:sz="6" w:space="0" w:color="auto"/>
              <w:right w:val="single" w:sz="6" w:space="0" w:color="auto"/>
            </w:tcBorders>
          </w:tcPr>
          <w:p w14:paraId="7E20B83C" w14:textId="3A3C71C5" w:rsidR="00DF5876" w:rsidRPr="00F16F99" w:rsidRDefault="00DF5876" w:rsidP="00DF5876">
            <w:pPr>
              <w:pStyle w:val="Retraitcorpsdetexte"/>
              <w:spacing w:after="0"/>
              <w:ind w:left="72"/>
              <w:rPr>
                <w:bCs/>
                <w:iCs/>
                <w:lang w:val="fr-FR"/>
              </w:rPr>
            </w:pPr>
            <w:r w:rsidRPr="00F16F99">
              <w:rPr>
                <w:bCs/>
                <w:iCs/>
                <w:lang w:val="fr-FR"/>
              </w:rPr>
              <w:t xml:space="preserve">Guinéenne </w:t>
            </w:r>
          </w:p>
        </w:tc>
        <w:tc>
          <w:tcPr>
            <w:tcW w:w="760" w:type="pct"/>
            <w:tcBorders>
              <w:top w:val="single" w:sz="6" w:space="0" w:color="auto"/>
              <w:left w:val="single" w:sz="6" w:space="0" w:color="auto"/>
              <w:bottom w:val="single" w:sz="6" w:space="0" w:color="auto"/>
              <w:right w:val="single" w:sz="6" w:space="0" w:color="auto"/>
            </w:tcBorders>
          </w:tcPr>
          <w:p w14:paraId="4848E43C" w14:textId="55C97209" w:rsidR="00DF5876" w:rsidRPr="00F16F99" w:rsidRDefault="00DF5876" w:rsidP="00DF5876">
            <w:pPr>
              <w:pStyle w:val="Retraitcorpsdetexte"/>
              <w:spacing w:after="0"/>
              <w:ind w:left="72"/>
              <w:rPr>
                <w:bCs/>
                <w:iCs/>
                <w:lang w:val="fr-FR"/>
              </w:rPr>
            </w:pPr>
            <w:r>
              <w:rPr>
                <w:bCs/>
                <w:iCs/>
                <w:lang w:val="fr-FR"/>
              </w:rPr>
              <w:t>Conakry/Almamia/Kaloum Tel :+224622200469</w:t>
            </w:r>
          </w:p>
        </w:tc>
        <w:tc>
          <w:tcPr>
            <w:tcW w:w="619" w:type="pct"/>
            <w:tcBorders>
              <w:top w:val="single" w:sz="6" w:space="0" w:color="auto"/>
              <w:left w:val="single" w:sz="6" w:space="0" w:color="auto"/>
              <w:bottom w:val="single" w:sz="6" w:space="0" w:color="auto"/>
              <w:right w:val="single" w:sz="6" w:space="0" w:color="auto"/>
            </w:tcBorders>
          </w:tcPr>
          <w:p w14:paraId="2F68B72D" w14:textId="34BE81D4" w:rsidR="00DF5876" w:rsidRPr="00F16F99" w:rsidRDefault="00DF5876" w:rsidP="00DF5876">
            <w:pPr>
              <w:pStyle w:val="Retraitcorpsdetexte"/>
              <w:spacing w:after="0"/>
              <w:ind w:left="72"/>
              <w:rPr>
                <w:bCs/>
                <w:iCs/>
                <w:lang w:val="fr-FR"/>
              </w:rPr>
            </w:pPr>
            <w:r w:rsidRPr="00F16F99">
              <w:rPr>
                <w:bCs/>
                <w:i/>
                <w:iCs/>
                <w:lang w:val="fr-FR"/>
              </w:rPr>
              <w:t>17 696 940 000 GNF/HT</w:t>
            </w:r>
          </w:p>
        </w:tc>
        <w:tc>
          <w:tcPr>
            <w:tcW w:w="691" w:type="pct"/>
            <w:tcBorders>
              <w:top w:val="single" w:sz="6" w:space="0" w:color="auto"/>
              <w:left w:val="single" w:sz="6" w:space="0" w:color="auto"/>
              <w:bottom w:val="single" w:sz="6" w:space="0" w:color="auto"/>
              <w:right w:val="single" w:sz="6" w:space="0" w:color="auto"/>
            </w:tcBorders>
          </w:tcPr>
          <w:p w14:paraId="5F4809F8" w14:textId="17701DCF" w:rsidR="00DF5876" w:rsidRPr="00F16F99" w:rsidRDefault="00DF5876" w:rsidP="00DF5876">
            <w:pPr>
              <w:pStyle w:val="Retraitcorpsdetexte"/>
              <w:spacing w:after="0"/>
              <w:ind w:left="72"/>
              <w:rPr>
                <w:bCs/>
                <w:iCs/>
                <w:lang w:val="fr-FR"/>
              </w:rPr>
            </w:pPr>
            <w:r w:rsidRPr="00F16F99">
              <w:rPr>
                <w:bCs/>
                <w:i/>
                <w:iCs/>
                <w:lang w:val="fr-FR"/>
              </w:rPr>
              <w:t>-</w:t>
            </w:r>
          </w:p>
        </w:tc>
        <w:tc>
          <w:tcPr>
            <w:tcW w:w="591" w:type="pct"/>
            <w:tcBorders>
              <w:top w:val="single" w:sz="6" w:space="0" w:color="auto"/>
              <w:left w:val="single" w:sz="6" w:space="0" w:color="auto"/>
              <w:bottom w:val="single" w:sz="6" w:space="0" w:color="auto"/>
              <w:right w:val="single" w:sz="6" w:space="0" w:color="auto"/>
            </w:tcBorders>
          </w:tcPr>
          <w:p w14:paraId="69B35A04" w14:textId="5F302DAB" w:rsidR="00DF5876" w:rsidRPr="00F16F99" w:rsidRDefault="00DF5876" w:rsidP="00DF5876">
            <w:pPr>
              <w:pStyle w:val="Retraitcorpsdetexte"/>
              <w:spacing w:after="0"/>
              <w:ind w:left="72"/>
              <w:rPr>
                <w:bCs/>
                <w:iCs/>
                <w:lang w:val="fr-FR"/>
              </w:rPr>
            </w:pPr>
            <w:r w:rsidRPr="00F16F99">
              <w:rPr>
                <w:bCs/>
                <w:iCs/>
                <w:lang w:val="fr-FR"/>
              </w:rPr>
              <w:t xml:space="preserve">Rejeté </w:t>
            </w:r>
          </w:p>
        </w:tc>
        <w:tc>
          <w:tcPr>
            <w:tcW w:w="1060" w:type="pct"/>
            <w:tcBorders>
              <w:top w:val="single" w:sz="6" w:space="0" w:color="auto"/>
              <w:left w:val="single" w:sz="6" w:space="0" w:color="auto"/>
              <w:bottom w:val="single" w:sz="6" w:space="0" w:color="auto"/>
              <w:right w:val="single" w:sz="6" w:space="0" w:color="auto"/>
            </w:tcBorders>
          </w:tcPr>
          <w:p w14:paraId="20912D03" w14:textId="004FCDDD" w:rsidR="00DF5876" w:rsidRPr="003A3E5C" w:rsidRDefault="00DF5876" w:rsidP="00DF5876">
            <w:pPr>
              <w:pStyle w:val="Retraitcorpsdetexte"/>
              <w:spacing w:after="0"/>
              <w:ind w:left="72"/>
              <w:rPr>
                <w:bCs/>
                <w:lang w:val="fr-FR"/>
              </w:rPr>
            </w:pPr>
            <w:r w:rsidRPr="003A3E5C">
              <w:rPr>
                <w:bCs/>
                <w:lang w:val="fr-FR"/>
              </w:rPr>
              <w:t>La méthode de réalisation des travaux n’a pas été décrite dans l’offre conformément aux dispositions du point (b) des formulaires de proposition technique.</w:t>
            </w:r>
          </w:p>
        </w:tc>
      </w:tr>
      <w:tr w:rsidR="00DF5876" w:rsidRPr="00F16F99" w14:paraId="0CA19007" w14:textId="77777777" w:rsidTr="00046A67">
        <w:trPr>
          <w:cantSplit/>
          <w:trHeight w:val="795"/>
          <w:tblHeader/>
        </w:trPr>
        <w:tc>
          <w:tcPr>
            <w:tcW w:w="186" w:type="pct"/>
            <w:tcBorders>
              <w:top w:val="single" w:sz="6" w:space="0" w:color="auto"/>
              <w:left w:val="single" w:sz="6" w:space="0" w:color="auto"/>
              <w:bottom w:val="single" w:sz="6" w:space="0" w:color="auto"/>
              <w:right w:val="single" w:sz="6" w:space="0" w:color="auto"/>
            </w:tcBorders>
          </w:tcPr>
          <w:p w14:paraId="6CD6204E" w14:textId="68951DE0" w:rsidR="00DF5876" w:rsidRPr="00F16F99" w:rsidRDefault="00DF5876" w:rsidP="00DF5876">
            <w:pPr>
              <w:pStyle w:val="Retraitcorpsdetexte"/>
              <w:spacing w:after="0"/>
              <w:ind w:left="0" w:right="33"/>
              <w:jc w:val="both"/>
              <w:rPr>
                <w:bCs/>
                <w:iCs/>
                <w:lang w:val="fr-FR"/>
              </w:rPr>
            </w:pPr>
            <w:r w:rsidRPr="00F16F99">
              <w:rPr>
                <w:bCs/>
                <w:iCs/>
                <w:lang w:val="fr-FR"/>
              </w:rPr>
              <w:t>7</w:t>
            </w:r>
          </w:p>
        </w:tc>
        <w:tc>
          <w:tcPr>
            <w:tcW w:w="649" w:type="pct"/>
            <w:tcBorders>
              <w:top w:val="single" w:sz="6" w:space="0" w:color="auto"/>
              <w:left w:val="single" w:sz="6" w:space="0" w:color="auto"/>
              <w:bottom w:val="single" w:sz="6" w:space="0" w:color="auto"/>
              <w:right w:val="single" w:sz="6" w:space="0" w:color="auto"/>
            </w:tcBorders>
          </w:tcPr>
          <w:p w14:paraId="6DA2315E" w14:textId="250134DF" w:rsidR="00DF5876" w:rsidRPr="00F16F99" w:rsidRDefault="00DF5876" w:rsidP="00DF5876">
            <w:pPr>
              <w:pStyle w:val="Retraitcorpsdetexte"/>
              <w:spacing w:after="0"/>
              <w:ind w:left="72" w:right="29"/>
              <w:rPr>
                <w:bCs/>
                <w:iCs/>
                <w:lang w:val="fr-FR"/>
              </w:rPr>
            </w:pPr>
            <w:r w:rsidRPr="00F16F99">
              <w:rPr>
                <w:bCs/>
                <w:i/>
                <w:iCs/>
                <w:lang w:val="fr-FR"/>
              </w:rPr>
              <w:t>EGTRAG sarlu</w:t>
            </w:r>
          </w:p>
        </w:tc>
        <w:tc>
          <w:tcPr>
            <w:tcW w:w="444" w:type="pct"/>
            <w:tcBorders>
              <w:top w:val="single" w:sz="6" w:space="0" w:color="auto"/>
              <w:left w:val="single" w:sz="6" w:space="0" w:color="auto"/>
              <w:bottom w:val="single" w:sz="6" w:space="0" w:color="auto"/>
              <w:right w:val="single" w:sz="6" w:space="0" w:color="auto"/>
            </w:tcBorders>
          </w:tcPr>
          <w:p w14:paraId="024CC5AF" w14:textId="6EB2F4F7" w:rsidR="00DF5876" w:rsidRPr="00F16F99" w:rsidRDefault="00DF5876" w:rsidP="00DF5876">
            <w:pPr>
              <w:pStyle w:val="Retraitcorpsdetexte"/>
              <w:spacing w:after="0"/>
              <w:ind w:left="72"/>
              <w:rPr>
                <w:bCs/>
                <w:iCs/>
                <w:lang w:val="fr-FR"/>
              </w:rPr>
            </w:pPr>
            <w:r w:rsidRPr="00F16F99">
              <w:rPr>
                <w:bCs/>
                <w:iCs/>
                <w:lang w:val="fr-FR"/>
              </w:rPr>
              <w:t xml:space="preserve">Guinéenne </w:t>
            </w:r>
          </w:p>
        </w:tc>
        <w:tc>
          <w:tcPr>
            <w:tcW w:w="760" w:type="pct"/>
            <w:tcBorders>
              <w:top w:val="single" w:sz="6" w:space="0" w:color="auto"/>
              <w:left w:val="single" w:sz="6" w:space="0" w:color="auto"/>
              <w:bottom w:val="single" w:sz="6" w:space="0" w:color="auto"/>
              <w:right w:val="single" w:sz="6" w:space="0" w:color="auto"/>
            </w:tcBorders>
          </w:tcPr>
          <w:p w14:paraId="564878A7" w14:textId="1076F0A1" w:rsidR="00DF5876" w:rsidRPr="00F16F99" w:rsidRDefault="00AB3E8A" w:rsidP="00DF5876">
            <w:pPr>
              <w:pStyle w:val="Retraitcorpsdetexte"/>
              <w:spacing w:after="0"/>
              <w:ind w:left="72"/>
              <w:rPr>
                <w:bCs/>
                <w:iCs/>
                <w:lang w:val="fr-FR"/>
              </w:rPr>
            </w:pPr>
            <w:r>
              <w:rPr>
                <w:bCs/>
                <w:iCs/>
                <w:lang w:val="fr-FR"/>
              </w:rPr>
              <w:t>Conakry/Centre Emetteur /KIPE Tel :+224622023115</w:t>
            </w:r>
          </w:p>
        </w:tc>
        <w:tc>
          <w:tcPr>
            <w:tcW w:w="619" w:type="pct"/>
            <w:tcBorders>
              <w:top w:val="single" w:sz="6" w:space="0" w:color="auto"/>
              <w:left w:val="single" w:sz="6" w:space="0" w:color="auto"/>
              <w:bottom w:val="single" w:sz="6" w:space="0" w:color="auto"/>
              <w:right w:val="single" w:sz="6" w:space="0" w:color="auto"/>
            </w:tcBorders>
          </w:tcPr>
          <w:p w14:paraId="354993B6" w14:textId="0B877FC1" w:rsidR="00DF5876" w:rsidRPr="00F16F99" w:rsidRDefault="00DF5876" w:rsidP="00DF5876">
            <w:pPr>
              <w:pStyle w:val="Retraitcorpsdetexte"/>
              <w:spacing w:after="0"/>
              <w:ind w:left="72"/>
              <w:rPr>
                <w:bCs/>
                <w:iCs/>
                <w:lang w:val="fr-FR"/>
              </w:rPr>
            </w:pPr>
            <w:r w:rsidRPr="00F16F99">
              <w:rPr>
                <w:bCs/>
                <w:i/>
                <w:iCs/>
                <w:lang w:val="fr-FR"/>
              </w:rPr>
              <w:t>20 528 460 000 GNF/HT</w:t>
            </w:r>
          </w:p>
        </w:tc>
        <w:tc>
          <w:tcPr>
            <w:tcW w:w="691" w:type="pct"/>
            <w:tcBorders>
              <w:top w:val="single" w:sz="6" w:space="0" w:color="auto"/>
              <w:left w:val="single" w:sz="6" w:space="0" w:color="auto"/>
              <w:bottom w:val="single" w:sz="6" w:space="0" w:color="auto"/>
              <w:right w:val="single" w:sz="6" w:space="0" w:color="auto"/>
            </w:tcBorders>
          </w:tcPr>
          <w:p w14:paraId="62B46CF4" w14:textId="43345A8D" w:rsidR="00DF5876" w:rsidRPr="00F16F99" w:rsidRDefault="00DF5876" w:rsidP="00DF5876">
            <w:pPr>
              <w:pStyle w:val="Retraitcorpsdetexte"/>
              <w:spacing w:after="0"/>
              <w:ind w:left="72"/>
              <w:rPr>
                <w:bCs/>
                <w:iCs/>
                <w:lang w:val="fr-FR"/>
              </w:rPr>
            </w:pPr>
            <w:r w:rsidRPr="00F16F99">
              <w:rPr>
                <w:bCs/>
                <w:i/>
                <w:iCs/>
                <w:lang w:val="fr-FR"/>
              </w:rPr>
              <w:t>20 528 460 000 GNF/HT</w:t>
            </w:r>
          </w:p>
        </w:tc>
        <w:tc>
          <w:tcPr>
            <w:tcW w:w="591" w:type="pct"/>
            <w:tcBorders>
              <w:top w:val="single" w:sz="6" w:space="0" w:color="auto"/>
              <w:left w:val="single" w:sz="6" w:space="0" w:color="auto"/>
              <w:bottom w:val="single" w:sz="6" w:space="0" w:color="auto"/>
              <w:right w:val="single" w:sz="6" w:space="0" w:color="auto"/>
            </w:tcBorders>
          </w:tcPr>
          <w:p w14:paraId="3EC4C38D" w14:textId="10FCC439" w:rsidR="00DF5876" w:rsidRPr="00F16F99" w:rsidRDefault="00DF5876" w:rsidP="00DF5876">
            <w:pPr>
              <w:pStyle w:val="Retraitcorpsdetexte"/>
              <w:spacing w:after="0"/>
              <w:ind w:left="72"/>
              <w:rPr>
                <w:bCs/>
                <w:iCs/>
                <w:lang w:val="fr-FR"/>
              </w:rPr>
            </w:pPr>
            <w:r w:rsidRPr="00F16F99">
              <w:rPr>
                <w:bCs/>
                <w:iCs/>
                <w:lang w:val="fr-FR"/>
              </w:rPr>
              <w:t xml:space="preserve">Rejeté </w:t>
            </w:r>
          </w:p>
        </w:tc>
        <w:tc>
          <w:tcPr>
            <w:tcW w:w="1060" w:type="pct"/>
            <w:tcBorders>
              <w:top w:val="single" w:sz="6" w:space="0" w:color="auto"/>
              <w:left w:val="single" w:sz="6" w:space="0" w:color="auto"/>
              <w:bottom w:val="single" w:sz="6" w:space="0" w:color="auto"/>
              <w:right w:val="single" w:sz="6" w:space="0" w:color="auto"/>
            </w:tcBorders>
          </w:tcPr>
          <w:p w14:paraId="1D8EDC2E" w14:textId="11CF66E4" w:rsidR="00DF5876" w:rsidRPr="00F16F99" w:rsidRDefault="00DF5876" w:rsidP="00DF5876">
            <w:pPr>
              <w:pStyle w:val="Retraitcorpsdetexte"/>
              <w:spacing w:after="0"/>
              <w:ind w:left="72"/>
              <w:rPr>
                <w:bCs/>
                <w:iCs/>
                <w:lang w:val="fr-FR"/>
              </w:rPr>
            </w:pPr>
            <w:r w:rsidRPr="00F16F99">
              <w:rPr>
                <w:bCs/>
                <w:iCs/>
                <w:lang w:val="fr-FR"/>
              </w:rPr>
              <w:t xml:space="preserve">L’offre n’est pas économiquement la plus avantageuse </w:t>
            </w:r>
          </w:p>
        </w:tc>
      </w:tr>
      <w:tr w:rsidR="00DF5876" w:rsidRPr="00F16F99" w14:paraId="4B890D99" w14:textId="77777777" w:rsidTr="00046A67">
        <w:trPr>
          <w:cantSplit/>
          <w:trHeight w:val="795"/>
          <w:tblHeader/>
        </w:trPr>
        <w:tc>
          <w:tcPr>
            <w:tcW w:w="186" w:type="pct"/>
            <w:tcBorders>
              <w:top w:val="single" w:sz="6" w:space="0" w:color="auto"/>
              <w:left w:val="single" w:sz="6" w:space="0" w:color="auto"/>
              <w:bottom w:val="single" w:sz="6" w:space="0" w:color="auto"/>
              <w:right w:val="single" w:sz="6" w:space="0" w:color="auto"/>
            </w:tcBorders>
          </w:tcPr>
          <w:p w14:paraId="45C15AA6" w14:textId="3BA810FD" w:rsidR="00DF5876" w:rsidRPr="00F16F99" w:rsidRDefault="00DF5876" w:rsidP="00DF5876">
            <w:pPr>
              <w:pStyle w:val="Retraitcorpsdetexte"/>
              <w:spacing w:after="0"/>
              <w:ind w:left="0" w:right="33"/>
              <w:jc w:val="both"/>
              <w:rPr>
                <w:bCs/>
                <w:iCs/>
                <w:lang w:val="fr-FR"/>
              </w:rPr>
            </w:pPr>
            <w:r w:rsidRPr="00F16F99">
              <w:rPr>
                <w:bCs/>
                <w:iCs/>
                <w:lang w:val="fr-FR"/>
              </w:rPr>
              <w:t>8</w:t>
            </w:r>
          </w:p>
        </w:tc>
        <w:tc>
          <w:tcPr>
            <w:tcW w:w="649" w:type="pct"/>
            <w:tcBorders>
              <w:top w:val="single" w:sz="6" w:space="0" w:color="auto"/>
              <w:left w:val="single" w:sz="6" w:space="0" w:color="auto"/>
              <w:bottom w:val="single" w:sz="6" w:space="0" w:color="auto"/>
              <w:right w:val="single" w:sz="6" w:space="0" w:color="auto"/>
            </w:tcBorders>
          </w:tcPr>
          <w:p w14:paraId="25BF79A2" w14:textId="3A560436" w:rsidR="00DF5876" w:rsidRPr="00F16F99" w:rsidRDefault="00DF5876" w:rsidP="00DF5876">
            <w:pPr>
              <w:pStyle w:val="Retraitcorpsdetexte"/>
              <w:spacing w:after="0"/>
              <w:ind w:left="72" w:right="29"/>
              <w:rPr>
                <w:bCs/>
                <w:iCs/>
                <w:lang w:val="fr-FR"/>
              </w:rPr>
            </w:pPr>
            <w:r w:rsidRPr="00F16F99">
              <w:rPr>
                <w:bCs/>
                <w:i/>
                <w:iCs/>
                <w:lang w:val="fr-FR"/>
              </w:rPr>
              <w:t>Atlantic ECOB BTP Plus</w:t>
            </w:r>
          </w:p>
        </w:tc>
        <w:tc>
          <w:tcPr>
            <w:tcW w:w="444" w:type="pct"/>
            <w:tcBorders>
              <w:top w:val="single" w:sz="6" w:space="0" w:color="auto"/>
              <w:left w:val="single" w:sz="6" w:space="0" w:color="auto"/>
              <w:bottom w:val="single" w:sz="6" w:space="0" w:color="auto"/>
              <w:right w:val="single" w:sz="6" w:space="0" w:color="auto"/>
            </w:tcBorders>
          </w:tcPr>
          <w:p w14:paraId="3DAA01D6" w14:textId="540B351A" w:rsidR="00DF5876" w:rsidRPr="00F16F99" w:rsidRDefault="00DF5876" w:rsidP="00DF5876">
            <w:pPr>
              <w:pStyle w:val="Retraitcorpsdetexte"/>
              <w:spacing w:after="0"/>
              <w:ind w:left="72"/>
              <w:rPr>
                <w:bCs/>
                <w:iCs/>
                <w:lang w:val="fr-FR"/>
              </w:rPr>
            </w:pPr>
            <w:r w:rsidRPr="00F16F99">
              <w:rPr>
                <w:bCs/>
                <w:iCs/>
                <w:lang w:val="fr-FR"/>
              </w:rPr>
              <w:t xml:space="preserve">Guinéenne </w:t>
            </w:r>
          </w:p>
        </w:tc>
        <w:tc>
          <w:tcPr>
            <w:tcW w:w="760" w:type="pct"/>
            <w:tcBorders>
              <w:top w:val="single" w:sz="6" w:space="0" w:color="auto"/>
              <w:left w:val="single" w:sz="6" w:space="0" w:color="auto"/>
              <w:bottom w:val="single" w:sz="6" w:space="0" w:color="auto"/>
              <w:right w:val="single" w:sz="6" w:space="0" w:color="auto"/>
            </w:tcBorders>
          </w:tcPr>
          <w:p w14:paraId="3E153B3F" w14:textId="29638FFF" w:rsidR="00DF5876" w:rsidRPr="00F16F99" w:rsidRDefault="00AB3E8A" w:rsidP="00DF5876">
            <w:pPr>
              <w:pStyle w:val="Retraitcorpsdetexte"/>
              <w:spacing w:after="0"/>
              <w:ind w:left="72"/>
              <w:rPr>
                <w:bCs/>
                <w:iCs/>
                <w:lang w:val="fr-FR"/>
              </w:rPr>
            </w:pPr>
            <w:r>
              <w:rPr>
                <w:bCs/>
                <w:iCs/>
                <w:lang w:val="fr-FR"/>
              </w:rPr>
              <w:t>Conakry/7</w:t>
            </w:r>
            <w:r w:rsidRPr="00AB3E8A">
              <w:rPr>
                <w:bCs/>
                <w:iCs/>
                <w:vertAlign w:val="superscript"/>
                <w:lang w:val="fr-FR"/>
              </w:rPr>
              <w:t>ème</w:t>
            </w:r>
            <w:r>
              <w:rPr>
                <w:bCs/>
                <w:iCs/>
                <w:lang w:val="fr-FR"/>
              </w:rPr>
              <w:t xml:space="preserve"> Avenue Boulevard Diallo Telly</w:t>
            </w:r>
          </w:p>
        </w:tc>
        <w:tc>
          <w:tcPr>
            <w:tcW w:w="619" w:type="pct"/>
            <w:tcBorders>
              <w:top w:val="single" w:sz="6" w:space="0" w:color="auto"/>
              <w:left w:val="single" w:sz="6" w:space="0" w:color="auto"/>
              <w:bottom w:val="single" w:sz="6" w:space="0" w:color="auto"/>
              <w:right w:val="single" w:sz="6" w:space="0" w:color="auto"/>
            </w:tcBorders>
          </w:tcPr>
          <w:p w14:paraId="4F8EA4D2" w14:textId="683CCB81" w:rsidR="00DF5876" w:rsidRPr="00F16F99" w:rsidRDefault="00DF5876" w:rsidP="00DF5876">
            <w:pPr>
              <w:pStyle w:val="Retraitcorpsdetexte"/>
              <w:spacing w:after="0"/>
              <w:ind w:left="72"/>
              <w:rPr>
                <w:bCs/>
                <w:iCs/>
                <w:lang w:val="fr-FR"/>
              </w:rPr>
            </w:pPr>
            <w:r w:rsidRPr="00F16F99">
              <w:rPr>
                <w:bCs/>
                <w:i/>
                <w:iCs/>
                <w:lang w:val="fr-FR"/>
              </w:rPr>
              <w:t>40 382 980 570 GNF/HT</w:t>
            </w:r>
          </w:p>
        </w:tc>
        <w:tc>
          <w:tcPr>
            <w:tcW w:w="691" w:type="pct"/>
            <w:tcBorders>
              <w:top w:val="single" w:sz="6" w:space="0" w:color="auto"/>
              <w:left w:val="single" w:sz="6" w:space="0" w:color="auto"/>
              <w:bottom w:val="single" w:sz="6" w:space="0" w:color="auto"/>
              <w:right w:val="single" w:sz="6" w:space="0" w:color="auto"/>
            </w:tcBorders>
          </w:tcPr>
          <w:p w14:paraId="2E55EA53" w14:textId="4A82B095" w:rsidR="00DF5876" w:rsidRPr="00F16F99" w:rsidRDefault="00DF5876" w:rsidP="00DF5876">
            <w:pPr>
              <w:pStyle w:val="Retraitcorpsdetexte"/>
              <w:spacing w:after="0"/>
              <w:ind w:left="72"/>
              <w:rPr>
                <w:bCs/>
                <w:iCs/>
                <w:lang w:val="fr-FR"/>
              </w:rPr>
            </w:pPr>
            <w:r w:rsidRPr="00F16F99">
              <w:rPr>
                <w:bCs/>
                <w:i/>
                <w:iCs/>
                <w:lang w:val="fr-FR"/>
              </w:rPr>
              <w:t>38 363 831 542 GNF/HT</w:t>
            </w:r>
          </w:p>
        </w:tc>
        <w:tc>
          <w:tcPr>
            <w:tcW w:w="591" w:type="pct"/>
            <w:tcBorders>
              <w:top w:val="single" w:sz="6" w:space="0" w:color="auto"/>
              <w:left w:val="single" w:sz="6" w:space="0" w:color="auto"/>
              <w:bottom w:val="single" w:sz="6" w:space="0" w:color="auto"/>
              <w:right w:val="single" w:sz="6" w:space="0" w:color="auto"/>
            </w:tcBorders>
          </w:tcPr>
          <w:p w14:paraId="310B4A6B" w14:textId="4665FB0D" w:rsidR="00DF5876" w:rsidRPr="00F16F99" w:rsidRDefault="00DF5876" w:rsidP="00DF5876">
            <w:pPr>
              <w:pStyle w:val="Retraitcorpsdetexte"/>
              <w:spacing w:after="0"/>
              <w:ind w:left="72"/>
              <w:rPr>
                <w:bCs/>
                <w:iCs/>
                <w:lang w:val="fr-FR"/>
              </w:rPr>
            </w:pPr>
            <w:r w:rsidRPr="00F16F99">
              <w:rPr>
                <w:bCs/>
                <w:iCs/>
                <w:lang w:val="fr-FR"/>
              </w:rPr>
              <w:t xml:space="preserve">Rejeté </w:t>
            </w:r>
          </w:p>
        </w:tc>
        <w:tc>
          <w:tcPr>
            <w:tcW w:w="1060" w:type="pct"/>
            <w:tcBorders>
              <w:top w:val="single" w:sz="6" w:space="0" w:color="auto"/>
              <w:left w:val="single" w:sz="6" w:space="0" w:color="auto"/>
              <w:bottom w:val="single" w:sz="6" w:space="0" w:color="auto"/>
              <w:right w:val="single" w:sz="6" w:space="0" w:color="auto"/>
            </w:tcBorders>
          </w:tcPr>
          <w:p w14:paraId="1932C3AA" w14:textId="5CAAE39D" w:rsidR="00DF5876" w:rsidRPr="00F16F99" w:rsidRDefault="00DF5876" w:rsidP="00DF5876">
            <w:pPr>
              <w:pStyle w:val="Retraitcorpsdetexte"/>
              <w:spacing w:after="0"/>
              <w:ind w:left="72"/>
              <w:rPr>
                <w:bCs/>
                <w:iCs/>
                <w:lang w:val="fr-FR"/>
              </w:rPr>
            </w:pPr>
            <w:r w:rsidRPr="00F16F99">
              <w:rPr>
                <w:bCs/>
                <w:iCs/>
                <w:lang w:val="fr-FR"/>
              </w:rPr>
              <w:t xml:space="preserve">L’offre n’est pas économiquement la plus avantageuse </w:t>
            </w:r>
          </w:p>
        </w:tc>
      </w:tr>
      <w:tr w:rsidR="00DF5876" w:rsidRPr="00F16F99" w14:paraId="29BAB780" w14:textId="77777777" w:rsidTr="00046A67">
        <w:trPr>
          <w:cantSplit/>
          <w:trHeight w:val="795"/>
          <w:tblHeader/>
        </w:trPr>
        <w:tc>
          <w:tcPr>
            <w:tcW w:w="186" w:type="pct"/>
            <w:tcBorders>
              <w:top w:val="single" w:sz="6" w:space="0" w:color="auto"/>
              <w:left w:val="single" w:sz="6" w:space="0" w:color="auto"/>
              <w:bottom w:val="single" w:sz="6" w:space="0" w:color="auto"/>
              <w:right w:val="single" w:sz="6" w:space="0" w:color="auto"/>
            </w:tcBorders>
          </w:tcPr>
          <w:p w14:paraId="464764FB" w14:textId="39A081FE" w:rsidR="00DF5876" w:rsidRPr="00F16F99" w:rsidRDefault="00DF5876" w:rsidP="00DF5876">
            <w:pPr>
              <w:pStyle w:val="Retraitcorpsdetexte"/>
              <w:spacing w:after="0"/>
              <w:ind w:left="0" w:right="33"/>
              <w:jc w:val="both"/>
              <w:rPr>
                <w:bCs/>
                <w:iCs/>
                <w:lang w:val="fr-FR"/>
              </w:rPr>
            </w:pPr>
            <w:r w:rsidRPr="00F16F99">
              <w:rPr>
                <w:bCs/>
                <w:iCs/>
                <w:lang w:val="fr-FR"/>
              </w:rPr>
              <w:lastRenderedPageBreak/>
              <w:t>9</w:t>
            </w:r>
          </w:p>
        </w:tc>
        <w:tc>
          <w:tcPr>
            <w:tcW w:w="649" w:type="pct"/>
            <w:tcBorders>
              <w:top w:val="single" w:sz="6" w:space="0" w:color="auto"/>
              <w:left w:val="single" w:sz="6" w:space="0" w:color="auto"/>
              <w:bottom w:val="single" w:sz="6" w:space="0" w:color="auto"/>
              <w:right w:val="single" w:sz="6" w:space="0" w:color="auto"/>
            </w:tcBorders>
          </w:tcPr>
          <w:p w14:paraId="3BF9C9D3" w14:textId="10EC641C" w:rsidR="00DF5876" w:rsidRPr="00F16F99" w:rsidRDefault="00DF5876" w:rsidP="00DF5876">
            <w:pPr>
              <w:pStyle w:val="Retraitcorpsdetexte"/>
              <w:spacing w:after="0"/>
              <w:ind w:left="72" w:right="29"/>
              <w:rPr>
                <w:bCs/>
                <w:iCs/>
                <w:lang w:val="fr-FR"/>
              </w:rPr>
            </w:pPr>
            <w:r w:rsidRPr="00F16F99">
              <w:rPr>
                <w:bCs/>
                <w:i/>
                <w:iCs/>
                <w:lang w:val="fr-FR"/>
              </w:rPr>
              <w:t>SOGUIM sarlu</w:t>
            </w:r>
          </w:p>
        </w:tc>
        <w:tc>
          <w:tcPr>
            <w:tcW w:w="444" w:type="pct"/>
            <w:tcBorders>
              <w:top w:val="single" w:sz="6" w:space="0" w:color="auto"/>
              <w:left w:val="single" w:sz="6" w:space="0" w:color="auto"/>
              <w:bottom w:val="single" w:sz="6" w:space="0" w:color="auto"/>
              <w:right w:val="single" w:sz="6" w:space="0" w:color="auto"/>
            </w:tcBorders>
          </w:tcPr>
          <w:p w14:paraId="78C078EB" w14:textId="43EC8720" w:rsidR="00DF5876" w:rsidRPr="00F16F99" w:rsidRDefault="00DF5876" w:rsidP="00DF5876">
            <w:pPr>
              <w:pStyle w:val="Retraitcorpsdetexte"/>
              <w:spacing w:after="0"/>
              <w:ind w:left="72"/>
              <w:rPr>
                <w:bCs/>
                <w:iCs/>
                <w:lang w:val="fr-FR"/>
              </w:rPr>
            </w:pPr>
            <w:r w:rsidRPr="00F16F99">
              <w:rPr>
                <w:bCs/>
                <w:iCs/>
                <w:lang w:val="fr-FR"/>
              </w:rPr>
              <w:t xml:space="preserve">Guinéenne </w:t>
            </w:r>
          </w:p>
        </w:tc>
        <w:tc>
          <w:tcPr>
            <w:tcW w:w="760" w:type="pct"/>
            <w:tcBorders>
              <w:top w:val="single" w:sz="6" w:space="0" w:color="auto"/>
              <w:left w:val="single" w:sz="6" w:space="0" w:color="auto"/>
              <w:bottom w:val="single" w:sz="6" w:space="0" w:color="auto"/>
              <w:right w:val="single" w:sz="6" w:space="0" w:color="auto"/>
            </w:tcBorders>
          </w:tcPr>
          <w:p w14:paraId="0AEBC456" w14:textId="11CF30F4" w:rsidR="00DF5876" w:rsidRPr="00F16F99" w:rsidRDefault="00AB3E8A" w:rsidP="00DF5876">
            <w:pPr>
              <w:pStyle w:val="Retraitcorpsdetexte"/>
              <w:spacing w:after="0"/>
              <w:ind w:left="72"/>
              <w:rPr>
                <w:bCs/>
                <w:iCs/>
                <w:lang w:val="fr-FR"/>
              </w:rPr>
            </w:pPr>
            <w:r>
              <w:rPr>
                <w:bCs/>
                <w:iCs/>
                <w:lang w:val="fr-FR"/>
              </w:rPr>
              <w:t>Conakry/Almamya2/Kaloum Tel :+224623995138</w:t>
            </w:r>
          </w:p>
        </w:tc>
        <w:tc>
          <w:tcPr>
            <w:tcW w:w="619" w:type="pct"/>
            <w:tcBorders>
              <w:top w:val="single" w:sz="6" w:space="0" w:color="auto"/>
              <w:left w:val="single" w:sz="6" w:space="0" w:color="auto"/>
              <w:bottom w:val="single" w:sz="6" w:space="0" w:color="auto"/>
              <w:right w:val="single" w:sz="6" w:space="0" w:color="auto"/>
            </w:tcBorders>
          </w:tcPr>
          <w:p w14:paraId="11D7DF8D" w14:textId="7F57FD22" w:rsidR="00DF5876" w:rsidRPr="00F16F99" w:rsidRDefault="00DF5876" w:rsidP="00DF5876">
            <w:pPr>
              <w:pStyle w:val="Retraitcorpsdetexte"/>
              <w:spacing w:after="0"/>
              <w:ind w:left="72"/>
              <w:rPr>
                <w:bCs/>
                <w:iCs/>
                <w:lang w:val="fr-FR"/>
              </w:rPr>
            </w:pPr>
            <w:r w:rsidRPr="00F16F99">
              <w:rPr>
                <w:bCs/>
                <w:i/>
                <w:iCs/>
                <w:lang w:val="fr-FR"/>
              </w:rPr>
              <w:t>38 186 474 000 GNF/HT</w:t>
            </w:r>
          </w:p>
        </w:tc>
        <w:tc>
          <w:tcPr>
            <w:tcW w:w="691" w:type="pct"/>
            <w:tcBorders>
              <w:top w:val="single" w:sz="6" w:space="0" w:color="auto"/>
              <w:left w:val="single" w:sz="6" w:space="0" w:color="auto"/>
              <w:bottom w:val="single" w:sz="6" w:space="0" w:color="auto"/>
              <w:right w:val="single" w:sz="6" w:space="0" w:color="auto"/>
            </w:tcBorders>
          </w:tcPr>
          <w:p w14:paraId="21A7E291" w14:textId="12BD2A69" w:rsidR="00DF5876" w:rsidRPr="00F16F99" w:rsidRDefault="00DF5876" w:rsidP="00DF5876">
            <w:pPr>
              <w:pStyle w:val="Retraitcorpsdetexte"/>
              <w:spacing w:after="0"/>
              <w:ind w:left="72"/>
              <w:rPr>
                <w:bCs/>
                <w:iCs/>
                <w:lang w:val="fr-FR"/>
              </w:rPr>
            </w:pPr>
            <w:r w:rsidRPr="00F16F99">
              <w:rPr>
                <w:bCs/>
                <w:i/>
                <w:iCs/>
                <w:lang w:val="fr-FR"/>
              </w:rPr>
              <w:t>-</w:t>
            </w:r>
          </w:p>
        </w:tc>
        <w:tc>
          <w:tcPr>
            <w:tcW w:w="591" w:type="pct"/>
            <w:tcBorders>
              <w:top w:val="single" w:sz="6" w:space="0" w:color="auto"/>
              <w:left w:val="single" w:sz="6" w:space="0" w:color="auto"/>
              <w:bottom w:val="single" w:sz="6" w:space="0" w:color="auto"/>
              <w:right w:val="single" w:sz="6" w:space="0" w:color="auto"/>
            </w:tcBorders>
          </w:tcPr>
          <w:p w14:paraId="40AB8CF2" w14:textId="7653FEAE" w:rsidR="00DF5876" w:rsidRPr="00F16F99" w:rsidRDefault="00DF5876" w:rsidP="00DF5876">
            <w:pPr>
              <w:pStyle w:val="Retraitcorpsdetexte"/>
              <w:spacing w:after="0"/>
              <w:ind w:left="72"/>
              <w:rPr>
                <w:bCs/>
                <w:iCs/>
                <w:lang w:val="fr-FR"/>
              </w:rPr>
            </w:pPr>
            <w:r w:rsidRPr="00F16F99">
              <w:rPr>
                <w:bCs/>
                <w:iCs/>
                <w:lang w:val="fr-FR"/>
              </w:rPr>
              <w:t xml:space="preserve">Rejeté </w:t>
            </w:r>
          </w:p>
        </w:tc>
        <w:tc>
          <w:tcPr>
            <w:tcW w:w="1060" w:type="pct"/>
            <w:tcBorders>
              <w:top w:val="single" w:sz="6" w:space="0" w:color="auto"/>
              <w:left w:val="single" w:sz="6" w:space="0" w:color="auto"/>
              <w:bottom w:val="single" w:sz="6" w:space="0" w:color="auto"/>
              <w:right w:val="single" w:sz="6" w:space="0" w:color="auto"/>
            </w:tcBorders>
          </w:tcPr>
          <w:p w14:paraId="104B0991" w14:textId="72ABC66F" w:rsidR="00DF5876" w:rsidRPr="003A3E5C" w:rsidRDefault="00DF5876" w:rsidP="00DF5876">
            <w:pPr>
              <w:pStyle w:val="Retraitcorpsdetexte"/>
              <w:spacing w:after="0"/>
              <w:ind w:left="72"/>
              <w:rPr>
                <w:bCs/>
                <w:i/>
                <w:iCs/>
                <w:lang w:val="fr-FR"/>
              </w:rPr>
            </w:pPr>
            <w:r w:rsidRPr="003A3E5C">
              <w:rPr>
                <w:bCs/>
                <w:i/>
                <w:iCs/>
                <w:lang w:val="fr-FR"/>
              </w:rPr>
              <w:t>Votre offre ne contient pas de manière détaillée, la méthode de réalisation, le programme et calendrier de mobilisation et n’a pas fourni avec preuve d’appartenance, la totalité du matériel</w:t>
            </w:r>
          </w:p>
        </w:tc>
      </w:tr>
      <w:tr w:rsidR="00DF5876" w:rsidRPr="00F16F99" w14:paraId="6B3E3E4F" w14:textId="77777777" w:rsidTr="00046A67">
        <w:trPr>
          <w:cantSplit/>
          <w:trHeight w:val="795"/>
          <w:tblHeader/>
        </w:trPr>
        <w:tc>
          <w:tcPr>
            <w:tcW w:w="186" w:type="pct"/>
            <w:tcBorders>
              <w:top w:val="single" w:sz="6" w:space="0" w:color="auto"/>
              <w:left w:val="single" w:sz="6" w:space="0" w:color="auto"/>
              <w:bottom w:val="single" w:sz="6" w:space="0" w:color="auto"/>
              <w:right w:val="single" w:sz="6" w:space="0" w:color="auto"/>
            </w:tcBorders>
          </w:tcPr>
          <w:p w14:paraId="6E54725C" w14:textId="070D468A" w:rsidR="00DF5876" w:rsidRPr="00F16F99" w:rsidRDefault="00DF5876" w:rsidP="00DF5876">
            <w:pPr>
              <w:pStyle w:val="Retraitcorpsdetexte"/>
              <w:spacing w:after="0"/>
              <w:ind w:left="0" w:right="33"/>
              <w:jc w:val="both"/>
              <w:rPr>
                <w:bCs/>
                <w:iCs/>
                <w:lang w:val="fr-FR"/>
              </w:rPr>
            </w:pPr>
            <w:r w:rsidRPr="00F16F99">
              <w:rPr>
                <w:bCs/>
                <w:iCs/>
                <w:lang w:val="fr-FR"/>
              </w:rPr>
              <w:t>10</w:t>
            </w:r>
          </w:p>
        </w:tc>
        <w:tc>
          <w:tcPr>
            <w:tcW w:w="649" w:type="pct"/>
            <w:tcBorders>
              <w:top w:val="single" w:sz="6" w:space="0" w:color="auto"/>
              <w:left w:val="single" w:sz="6" w:space="0" w:color="auto"/>
              <w:bottom w:val="single" w:sz="6" w:space="0" w:color="auto"/>
              <w:right w:val="single" w:sz="6" w:space="0" w:color="auto"/>
            </w:tcBorders>
          </w:tcPr>
          <w:p w14:paraId="38B419C6" w14:textId="57C94D81" w:rsidR="00DF5876" w:rsidRPr="00F16F99" w:rsidRDefault="00DF5876" w:rsidP="00DF5876">
            <w:pPr>
              <w:pStyle w:val="Retraitcorpsdetexte"/>
              <w:spacing w:after="0"/>
              <w:ind w:left="72" w:right="29"/>
              <w:rPr>
                <w:bCs/>
                <w:iCs/>
                <w:lang w:val="fr-FR"/>
              </w:rPr>
            </w:pPr>
            <w:r w:rsidRPr="00F16F99">
              <w:rPr>
                <w:bCs/>
                <w:i/>
                <w:iCs/>
                <w:lang w:val="fr-FR"/>
              </w:rPr>
              <w:t>MGI sarl</w:t>
            </w:r>
          </w:p>
        </w:tc>
        <w:tc>
          <w:tcPr>
            <w:tcW w:w="444" w:type="pct"/>
            <w:tcBorders>
              <w:top w:val="single" w:sz="6" w:space="0" w:color="auto"/>
              <w:left w:val="single" w:sz="6" w:space="0" w:color="auto"/>
              <w:bottom w:val="single" w:sz="6" w:space="0" w:color="auto"/>
              <w:right w:val="single" w:sz="6" w:space="0" w:color="auto"/>
            </w:tcBorders>
          </w:tcPr>
          <w:p w14:paraId="704D9F90" w14:textId="417E3BC0" w:rsidR="00DF5876" w:rsidRPr="00F16F99" w:rsidRDefault="00DF5876" w:rsidP="00DF5876">
            <w:pPr>
              <w:pStyle w:val="Retraitcorpsdetexte"/>
              <w:spacing w:after="0"/>
              <w:ind w:left="72"/>
              <w:rPr>
                <w:bCs/>
                <w:iCs/>
                <w:lang w:val="fr-FR"/>
              </w:rPr>
            </w:pPr>
            <w:r w:rsidRPr="00F16F99">
              <w:rPr>
                <w:bCs/>
                <w:iCs/>
                <w:lang w:val="fr-FR"/>
              </w:rPr>
              <w:t xml:space="preserve">Guinéenne </w:t>
            </w:r>
          </w:p>
        </w:tc>
        <w:tc>
          <w:tcPr>
            <w:tcW w:w="760" w:type="pct"/>
            <w:tcBorders>
              <w:top w:val="single" w:sz="6" w:space="0" w:color="auto"/>
              <w:left w:val="single" w:sz="6" w:space="0" w:color="auto"/>
              <w:bottom w:val="single" w:sz="6" w:space="0" w:color="auto"/>
              <w:right w:val="single" w:sz="6" w:space="0" w:color="auto"/>
            </w:tcBorders>
          </w:tcPr>
          <w:p w14:paraId="6CEF40F6" w14:textId="44E9961F" w:rsidR="00DF5876" w:rsidRPr="00F16F99" w:rsidRDefault="00AB3E8A" w:rsidP="00DF5876">
            <w:pPr>
              <w:pStyle w:val="Retraitcorpsdetexte"/>
              <w:spacing w:after="0"/>
              <w:ind w:left="72"/>
              <w:rPr>
                <w:bCs/>
                <w:iCs/>
                <w:lang w:val="fr-FR"/>
              </w:rPr>
            </w:pPr>
            <w:r>
              <w:rPr>
                <w:bCs/>
                <w:iCs/>
                <w:lang w:val="fr-FR"/>
              </w:rPr>
              <w:t>Conakry, Coléah Marché Tel :+224628546519</w:t>
            </w:r>
          </w:p>
        </w:tc>
        <w:tc>
          <w:tcPr>
            <w:tcW w:w="619" w:type="pct"/>
            <w:tcBorders>
              <w:top w:val="single" w:sz="6" w:space="0" w:color="auto"/>
              <w:left w:val="single" w:sz="6" w:space="0" w:color="auto"/>
              <w:bottom w:val="single" w:sz="6" w:space="0" w:color="auto"/>
              <w:right w:val="single" w:sz="6" w:space="0" w:color="auto"/>
            </w:tcBorders>
          </w:tcPr>
          <w:p w14:paraId="319BFBB4" w14:textId="6D97096B" w:rsidR="00DF5876" w:rsidRPr="00F16F99" w:rsidRDefault="00DF5876" w:rsidP="00DF5876">
            <w:pPr>
              <w:pStyle w:val="Retraitcorpsdetexte"/>
              <w:spacing w:after="0"/>
              <w:ind w:left="72"/>
              <w:rPr>
                <w:bCs/>
                <w:iCs/>
                <w:lang w:val="fr-FR"/>
              </w:rPr>
            </w:pPr>
            <w:r w:rsidRPr="00F16F99">
              <w:rPr>
                <w:bCs/>
                <w:i/>
                <w:iCs/>
                <w:lang w:val="fr-FR"/>
              </w:rPr>
              <w:t>14 446 670 000 GNF/HT</w:t>
            </w:r>
          </w:p>
        </w:tc>
        <w:tc>
          <w:tcPr>
            <w:tcW w:w="691" w:type="pct"/>
            <w:tcBorders>
              <w:top w:val="single" w:sz="6" w:space="0" w:color="auto"/>
              <w:left w:val="single" w:sz="6" w:space="0" w:color="auto"/>
              <w:bottom w:val="single" w:sz="6" w:space="0" w:color="auto"/>
              <w:right w:val="single" w:sz="6" w:space="0" w:color="auto"/>
            </w:tcBorders>
          </w:tcPr>
          <w:p w14:paraId="4813F63E" w14:textId="7E10AF4B" w:rsidR="00DF5876" w:rsidRPr="00F16F99" w:rsidRDefault="00DF5876" w:rsidP="00DF5876">
            <w:pPr>
              <w:pStyle w:val="Retraitcorpsdetexte"/>
              <w:spacing w:after="0"/>
              <w:ind w:left="72"/>
              <w:rPr>
                <w:bCs/>
                <w:iCs/>
                <w:lang w:val="fr-FR"/>
              </w:rPr>
            </w:pPr>
            <w:r w:rsidRPr="00F16F99">
              <w:rPr>
                <w:bCs/>
                <w:i/>
                <w:iCs/>
                <w:lang w:val="fr-FR"/>
              </w:rPr>
              <w:t>-</w:t>
            </w:r>
          </w:p>
        </w:tc>
        <w:tc>
          <w:tcPr>
            <w:tcW w:w="591" w:type="pct"/>
            <w:tcBorders>
              <w:top w:val="single" w:sz="6" w:space="0" w:color="auto"/>
              <w:left w:val="single" w:sz="6" w:space="0" w:color="auto"/>
              <w:bottom w:val="single" w:sz="6" w:space="0" w:color="auto"/>
              <w:right w:val="single" w:sz="6" w:space="0" w:color="auto"/>
            </w:tcBorders>
          </w:tcPr>
          <w:p w14:paraId="40DA77CC" w14:textId="31DB265B" w:rsidR="00DF5876" w:rsidRPr="00F16F99" w:rsidRDefault="00DF5876" w:rsidP="00DF5876">
            <w:pPr>
              <w:pStyle w:val="Retraitcorpsdetexte"/>
              <w:spacing w:after="0"/>
              <w:ind w:left="72"/>
              <w:rPr>
                <w:bCs/>
                <w:iCs/>
                <w:lang w:val="fr-FR"/>
              </w:rPr>
            </w:pPr>
            <w:r w:rsidRPr="00F16F99">
              <w:rPr>
                <w:bCs/>
                <w:iCs/>
                <w:lang w:val="fr-FR"/>
              </w:rPr>
              <w:t xml:space="preserve">Rejeté </w:t>
            </w:r>
          </w:p>
        </w:tc>
        <w:tc>
          <w:tcPr>
            <w:tcW w:w="1060" w:type="pct"/>
            <w:tcBorders>
              <w:top w:val="single" w:sz="6" w:space="0" w:color="auto"/>
              <w:left w:val="single" w:sz="6" w:space="0" w:color="auto"/>
              <w:bottom w:val="single" w:sz="6" w:space="0" w:color="auto"/>
              <w:right w:val="single" w:sz="6" w:space="0" w:color="auto"/>
            </w:tcBorders>
          </w:tcPr>
          <w:p w14:paraId="1832ADB2" w14:textId="24A9DC02" w:rsidR="00DF5876" w:rsidRPr="003A3E5C" w:rsidRDefault="00DF5876" w:rsidP="00DF5876">
            <w:pPr>
              <w:pStyle w:val="Retraitcorpsdetexte"/>
              <w:spacing w:after="0"/>
              <w:ind w:left="72"/>
              <w:rPr>
                <w:bCs/>
                <w:i/>
                <w:iCs/>
                <w:lang w:val="fr-FR"/>
              </w:rPr>
            </w:pPr>
            <w:r w:rsidRPr="003A3E5C">
              <w:rPr>
                <w:bCs/>
                <w:i/>
                <w:iCs/>
                <w:lang w:val="fr-FR"/>
              </w:rPr>
              <w:t>La méthode de réalisation des travaux n’a pas été décrite dans l’offre, conformément aux dispositions du point (b) des formulaires de proposition technique</w:t>
            </w:r>
          </w:p>
        </w:tc>
      </w:tr>
      <w:tr w:rsidR="00DF5876" w:rsidRPr="00F16F99" w14:paraId="719CA44B" w14:textId="77777777" w:rsidTr="00046A67">
        <w:trPr>
          <w:cantSplit/>
          <w:trHeight w:val="795"/>
          <w:tblHeader/>
        </w:trPr>
        <w:tc>
          <w:tcPr>
            <w:tcW w:w="186" w:type="pct"/>
            <w:tcBorders>
              <w:top w:val="single" w:sz="6" w:space="0" w:color="auto"/>
              <w:left w:val="single" w:sz="6" w:space="0" w:color="auto"/>
              <w:bottom w:val="single" w:sz="6" w:space="0" w:color="auto"/>
              <w:right w:val="single" w:sz="6" w:space="0" w:color="auto"/>
            </w:tcBorders>
          </w:tcPr>
          <w:p w14:paraId="3CB3465D" w14:textId="7CF7CBFE" w:rsidR="00DF5876" w:rsidRPr="00F16F99" w:rsidRDefault="00DF5876" w:rsidP="00DF5876">
            <w:pPr>
              <w:pStyle w:val="Retraitcorpsdetexte"/>
              <w:spacing w:after="0"/>
              <w:ind w:left="0" w:right="33"/>
              <w:jc w:val="both"/>
              <w:rPr>
                <w:bCs/>
                <w:iCs/>
                <w:lang w:val="fr-FR"/>
              </w:rPr>
            </w:pPr>
            <w:r w:rsidRPr="00F16F99">
              <w:rPr>
                <w:bCs/>
                <w:iCs/>
                <w:lang w:val="fr-FR"/>
              </w:rPr>
              <w:t>11</w:t>
            </w:r>
          </w:p>
        </w:tc>
        <w:tc>
          <w:tcPr>
            <w:tcW w:w="649" w:type="pct"/>
            <w:tcBorders>
              <w:top w:val="single" w:sz="6" w:space="0" w:color="auto"/>
              <w:left w:val="single" w:sz="6" w:space="0" w:color="auto"/>
              <w:bottom w:val="single" w:sz="6" w:space="0" w:color="auto"/>
              <w:right w:val="single" w:sz="6" w:space="0" w:color="auto"/>
            </w:tcBorders>
          </w:tcPr>
          <w:p w14:paraId="449F2844" w14:textId="60AF24B4" w:rsidR="00DF5876" w:rsidRPr="00F16F99" w:rsidRDefault="00DF5876" w:rsidP="00DF5876">
            <w:pPr>
              <w:pStyle w:val="Retraitcorpsdetexte"/>
              <w:spacing w:after="0"/>
              <w:ind w:left="72" w:right="29"/>
              <w:rPr>
                <w:bCs/>
                <w:iCs/>
                <w:lang w:val="fr-FR"/>
              </w:rPr>
            </w:pPr>
            <w:r w:rsidRPr="00F16F99">
              <w:rPr>
                <w:bCs/>
                <w:i/>
                <w:iCs/>
                <w:lang w:val="fr-FR"/>
              </w:rPr>
              <w:t>ZABIS</w:t>
            </w:r>
          </w:p>
        </w:tc>
        <w:tc>
          <w:tcPr>
            <w:tcW w:w="444" w:type="pct"/>
            <w:tcBorders>
              <w:top w:val="single" w:sz="6" w:space="0" w:color="auto"/>
              <w:left w:val="single" w:sz="6" w:space="0" w:color="auto"/>
              <w:bottom w:val="single" w:sz="6" w:space="0" w:color="auto"/>
              <w:right w:val="single" w:sz="6" w:space="0" w:color="auto"/>
            </w:tcBorders>
          </w:tcPr>
          <w:p w14:paraId="28D8814F" w14:textId="2D59C28F" w:rsidR="00DF5876" w:rsidRPr="00F16F99" w:rsidRDefault="00DF5876" w:rsidP="00DF5876">
            <w:pPr>
              <w:pStyle w:val="Retraitcorpsdetexte"/>
              <w:spacing w:after="0"/>
              <w:ind w:left="72"/>
              <w:rPr>
                <w:bCs/>
                <w:iCs/>
                <w:lang w:val="fr-FR"/>
              </w:rPr>
            </w:pPr>
            <w:r>
              <w:rPr>
                <w:bCs/>
                <w:iCs/>
                <w:lang w:val="fr-FR"/>
              </w:rPr>
              <w:t xml:space="preserve">Burkinabè </w:t>
            </w:r>
          </w:p>
        </w:tc>
        <w:tc>
          <w:tcPr>
            <w:tcW w:w="760" w:type="pct"/>
            <w:tcBorders>
              <w:top w:val="single" w:sz="6" w:space="0" w:color="auto"/>
              <w:left w:val="single" w:sz="6" w:space="0" w:color="auto"/>
              <w:bottom w:val="single" w:sz="6" w:space="0" w:color="auto"/>
              <w:right w:val="single" w:sz="6" w:space="0" w:color="auto"/>
            </w:tcBorders>
          </w:tcPr>
          <w:p w14:paraId="14E58DEA" w14:textId="7C48BF52" w:rsidR="00DF5876" w:rsidRPr="00F16F99" w:rsidRDefault="00AB3E8A" w:rsidP="00DF5876">
            <w:pPr>
              <w:pStyle w:val="Retraitcorpsdetexte"/>
              <w:spacing w:after="0"/>
              <w:ind w:left="72"/>
              <w:rPr>
                <w:bCs/>
                <w:iCs/>
                <w:lang w:val="fr-FR"/>
              </w:rPr>
            </w:pPr>
            <w:r>
              <w:rPr>
                <w:bCs/>
                <w:iCs/>
                <w:lang w:val="fr-FR"/>
              </w:rPr>
              <w:t>Conakry/Lambanyi Tel :+224654499059</w:t>
            </w:r>
          </w:p>
        </w:tc>
        <w:tc>
          <w:tcPr>
            <w:tcW w:w="619" w:type="pct"/>
            <w:tcBorders>
              <w:top w:val="single" w:sz="6" w:space="0" w:color="auto"/>
              <w:left w:val="single" w:sz="6" w:space="0" w:color="auto"/>
              <w:bottom w:val="single" w:sz="6" w:space="0" w:color="auto"/>
              <w:right w:val="single" w:sz="6" w:space="0" w:color="auto"/>
            </w:tcBorders>
          </w:tcPr>
          <w:p w14:paraId="45821828" w14:textId="565148AD" w:rsidR="00DF5876" w:rsidRPr="00F16F99" w:rsidRDefault="00DF5876" w:rsidP="00DF5876">
            <w:pPr>
              <w:pStyle w:val="Retraitcorpsdetexte"/>
              <w:spacing w:after="0"/>
              <w:ind w:left="72"/>
              <w:rPr>
                <w:bCs/>
                <w:iCs/>
                <w:lang w:val="fr-FR"/>
              </w:rPr>
            </w:pPr>
            <w:r w:rsidRPr="00F16F99">
              <w:rPr>
                <w:bCs/>
                <w:i/>
                <w:iCs/>
                <w:lang w:val="fr-FR"/>
              </w:rPr>
              <w:t>33 595 128 000 GNF/HT</w:t>
            </w:r>
          </w:p>
        </w:tc>
        <w:tc>
          <w:tcPr>
            <w:tcW w:w="691" w:type="pct"/>
            <w:tcBorders>
              <w:top w:val="single" w:sz="6" w:space="0" w:color="auto"/>
              <w:left w:val="single" w:sz="6" w:space="0" w:color="auto"/>
              <w:bottom w:val="single" w:sz="6" w:space="0" w:color="auto"/>
              <w:right w:val="single" w:sz="6" w:space="0" w:color="auto"/>
            </w:tcBorders>
          </w:tcPr>
          <w:p w14:paraId="2AE5A1AE" w14:textId="6121D671" w:rsidR="00DF5876" w:rsidRPr="00F16F99" w:rsidRDefault="00DF5876" w:rsidP="00DF5876">
            <w:pPr>
              <w:pStyle w:val="Retraitcorpsdetexte"/>
              <w:spacing w:after="0"/>
              <w:ind w:left="72"/>
              <w:rPr>
                <w:bCs/>
                <w:iCs/>
                <w:lang w:val="fr-FR"/>
              </w:rPr>
            </w:pPr>
            <w:r w:rsidRPr="00F16F99">
              <w:rPr>
                <w:bCs/>
                <w:i/>
                <w:iCs/>
                <w:lang w:val="fr-FR"/>
              </w:rPr>
              <w:t>33 595 128 000 GNF/HT</w:t>
            </w:r>
          </w:p>
        </w:tc>
        <w:tc>
          <w:tcPr>
            <w:tcW w:w="591" w:type="pct"/>
            <w:tcBorders>
              <w:top w:val="single" w:sz="6" w:space="0" w:color="auto"/>
              <w:left w:val="single" w:sz="6" w:space="0" w:color="auto"/>
              <w:bottom w:val="single" w:sz="6" w:space="0" w:color="auto"/>
              <w:right w:val="single" w:sz="6" w:space="0" w:color="auto"/>
            </w:tcBorders>
          </w:tcPr>
          <w:p w14:paraId="4678604F" w14:textId="2BA5D31E" w:rsidR="00DF5876" w:rsidRPr="00F16F99" w:rsidRDefault="00DF5876" w:rsidP="00DF5876">
            <w:pPr>
              <w:pStyle w:val="Retraitcorpsdetexte"/>
              <w:spacing w:after="0"/>
              <w:ind w:left="72"/>
              <w:rPr>
                <w:bCs/>
                <w:iCs/>
                <w:lang w:val="fr-FR"/>
              </w:rPr>
            </w:pPr>
            <w:r w:rsidRPr="00F16F99">
              <w:rPr>
                <w:bCs/>
                <w:iCs/>
                <w:lang w:val="fr-FR"/>
              </w:rPr>
              <w:t xml:space="preserve">Rejeté </w:t>
            </w:r>
          </w:p>
        </w:tc>
        <w:tc>
          <w:tcPr>
            <w:tcW w:w="1060" w:type="pct"/>
            <w:tcBorders>
              <w:top w:val="single" w:sz="6" w:space="0" w:color="auto"/>
              <w:left w:val="single" w:sz="6" w:space="0" w:color="auto"/>
              <w:bottom w:val="single" w:sz="6" w:space="0" w:color="auto"/>
              <w:right w:val="single" w:sz="6" w:space="0" w:color="auto"/>
            </w:tcBorders>
          </w:tcPr>
          <w:p w14:paraId="13139736" w14:textId="22EAD883" w:rsidR="00DF5876" w:rsidRPr="00F16F99" w:rsidRDefault="00DF5876" w:rsidP="00DF5876">
            <w:pPr>
              <w:pStyle w:val="Retraitcorpsdetexte"/>
              <w:spacing w:after="0"/>
              <w:ind w:left="72"/>
              <w:rPr>
                <w:bCs/>
                <w:iCs/>
                <w:lang w:val="fr-FR"/>
              </w:rPr>
            </w:pPr>
            <w:r w:rsidRPr="00F16F99">
              <w:rPr>
                <w:bCs/>
                <w:iCs/>
                <w:lang w:val="fr-FR"/>
              </w:rPr>
              <w:t>L’offre n’est pas économiquement la plus avantageuse</w:t>
            </w:r>
          </w:p>
        </w:tc>
      </w:tr>
    </w:tbl>
    <w:p w14:paraId="79E8B094" w14:textId="77777777" w:rsidR="00F16F99" w:rsidRDefault="00F16F99" w:rsidP="00240756">
      <w:pPr>
        <w:ind w:right="215"/>
        <w:rPr>
          <w:lang w:val="fr-FR"/>
        </w:rPr>
        <w:sectPr w:rsidR="00F16F99" w:rsidSect="00F83B63">
          <w:pgSz w:w="15840" w:h="12240" w:orient="landscape"/>
          <w:pgMar w:top="720" w:right="720" w:bottom="720" w:left="720" w:header="0" w:footer="289" w:gutter="0"/>
          <w:pgNumType w:start="1"/>
          <w:cols w:space="720"/>
          <w:docGrid w:linePitch="382"/>
        </w:sectPr>
      </w:pPr>
    </w:p>
    <w:p w14:paraId="5E835E45" w14:textId="77777777" w:rsidR="00240756" w:rsidRDefault="00240756" w:rsidP="00240756">
      <w:pPr>
        <w:ind w:right="215"/>
        <w:rPr>
          <w:lang w:val="fr-FR"/>
        </w:rPr>
      </w:pPr>
    </w:p>
    <w:p w14:paraId="29890F10" w14:textId="77777777" w:rsidR="00F83B63" w:rsidRDefault="00F83B63" w:rsidP="00240756">
      <w:pPr>
        <w:ind w:right="215"/>
        <w:rPr>
          <w:lang w:val="fr-FR"/>
        </w:rPr>
      </w:pPr>
    </w:p>
    <w:p w14:paraId="3012C9D8" w14:textId="77777777" w:rsidR="00F83B63" w:rsidRDefault="00F83B63" w:rsidP="00240756">
      <w:pPr>
        <w:ind w:right="215"/>
        <w:rPr>
          <w:lang w:val="fr-FR"/>
        </w:rPr>
      </w:pPr>
    </w:p>
    <w:p w14:paraId="407D051A" w14:textId="77777777" w:rsidR="00F83B63" w:rsidRDefault="00F83B63" w:rsidP="00240756">
      <w:pPr>
        <w:ind w:right="215"/>
        <w:rPr>
          <w:lang w:val="fr-FR"/>
        </w:rPr>
      </w:pPr>
    </w:p>
    <w:p w14:paraId="1621D50A" w14:textId="77777777" w:rsidR="00F83B63" w:rsidRDefault="00F83B63" w:rsidP="00240756">
      <w:pPr>
        <w:ind w:right="215"/>
        <w:rPr>
          <w:lang w:val="fr-FR"/>
        </w:rPr>
      </w:pPr>
    </w:p>
    <w:p w14:paraId="52A23090" w14:textId="77777777" w:rsidR="00F83B63" w:rsidRDefault="00F83B63" w:rsidP="00240756">
      <w:pPr>
        <w:ind w:right="215"/>
        <w:rPr>
          <w:lang w:val="fr-FR"/>
        </w:rPr>
      </w:pPr>
    </w:p>
    <w:p w14:paraId="057064A6" w14:textId="77777777" w:rsidR="00F83B63" w:rsidRDefault="00F83B63" w:rsidP="00240756">
      <w:pPr>
        <w:ind w:right="215"/>
        <w:rPr>
          <w:lang w:val="fr-FR"/>
        </w:rPr>
      </w:pPr>
    </w:p>
    <w:p w14:paraId="6756AE15" w14:textId="77777777" w:rsidR="00F83B63" w:rsidRPr="00240756" w:rsidRDefault="00F83B63" w:rsidP="00240756">
      <w:pPr>
        <w:ind w:right="215"/>
        <w:rPr>
          <w:lang w:val="fr-FR"/>
        </w:rPr>
      </w:pPr>
    </w:p>
    <w:p w14:paraId="70C46FEE" w14:textId="7658CE48" w:rsidR="00240756" w:rsidRDefault="00F83B63" w:rsidP="00240756">
      <w:pPr>
        <w:ind w:left="448" w:right="215" w:hanging="538"/>
        <w:jc w:val="center"/>
        <w:rPr>
          <w:rFonts w:ascii="Roboto" w:hAnsi="Roboto"/>
          <w:color w:val="171717" w:themeColor="background2" w:themeShade="1A"/>
          <w:sz w:val="24"/>
          <w:szCs w:val="20"/>
          <w:lang w:val="fr-FR"/>
        </w:rPr>
      </w:pPr>
      <w:r>
        <w:rPr>
          <w:rFonts w:ascii="Roboto" w:hAnsi="Roboto"/>
          <w:color w:val="171717" w:themeColor="background2" w:themeShade="1A"/>
          <w:sz w:val="24"/>
          <w:szCs w:val="20"/>
          <w:lang w:val="fr-FR"/>
        </w:rPr>
        <w:t>Lot 2</w:t>
      </w:r>
    </w:p>
    <w:p w14:paraId="26A50808" w14:textId="77777777" w:rsidR="00F83B63" w:rsidRDefault="00F83B63" w:rsidP="00240756">
      <w:pPr>
        <w:ind w:left="448" w:right="215" w:hanging="538"/>
        <w:jc w:val="center"/>
        <w:rPr>
          <w:rFonts w:ascii="Roboto" w:hAnsi="Roboto"/>
          <w:color w:val="171717" w:themeColor="background2" w:themeShade="1A"/>
          <w:sz w:val="24"/>
          <w:szCs w:val="20"/>
          <w:lang w:val="fr-F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2"/>
        <w:gridCol w:w="1833"/>
        <w:gridCol w:w="1660"/>
        <w:gridCol w:w="2212"/>
        <w:gridCol w:w="1712"/>
        <w:gridCol w:w="1824"/>
        <w:gridCol w:w="1067"/>
        <w:gridCol w:w="3564"/>
      </w:tblGrid>
      <w:tr w:rsidR="00A820B8" w:rsidRPr="00240756" w14:paraId="377063E1" w14:textId="77777777" w:rsidTr="00D771A5">
        <w:trPr>
          <w:trHeight w:val="650"/>
          <w:tblHeader/>
        </w:trPr>
        <w:tc>
          <w:tcPr>
            <w:tcW w:w="178" w:type="pct"/>
            <w:tcBorders>
              <w:top w:val="single" w:sz="6" w:space="0" w:color="auto"/>
              <w:left w:val="single" w:sz="6" w:space="0" w:color="auto"/>
              <w:bottom w:val="single" w:sz="6" w:space="0" w:color="auto"/>
              <w:right w:val="single" w:sz="6" w:space="0" w:color="auto"/>
            </w:tcBorders>
            <w:shd w:val="clear" w:color="auto" w:fill="F2F2F2"/>
            <w:vAlign w:val="center"/>
            <w:hideMark/>
          </w:tcPr>
          <w:p w14:paraId="611D3449" w14:textId="77777777" w:rsidR="00F83B63" w:rsidRPr="00240756" w:rsidRDefault="00F83B63" w:rsidP="00D96B21">
            <w:pPr>
              <w:pStyle w:val="Retraitcorpsdetexte"/>
              <w:spacing w:after="0"/>
              <w:ind w:left="72" w:right="33"/>
              <w:jc w:val="center"/>
              <w:rPr>
                <w:b/>
                <w:bCs/>
                <w:iCs/>
                <w:lang w:val="fr-FR"/>
              </w:rPr>
            </w:pPr>
          </w:p>
          <w:p w14:paraId="386BC1FE" w14:textId="77777777" w:rsidR="00F83B63" w:rsidRPr="00240756" w:rsidRDefault="00F83B63" w:rsidP="00D96B21">
            <w:pPr>
              <w:pStyle w:val="Retraitcorpsdetexte"/>
              <w:spacing w:after="0"/>
              <w:ind w:left="72" w:right="33"/>
              <w:jc w:val="center"/>
              <w:rPr>
                <w:b/>
                <w:bCs/>
                <w:iCs/>
                <w:lang w:val="fr-FR"/>
              </w:rPr>
            </w:pPr>
            <w:r w:rsidRPr="00240756">
              <w:rPr>
                <w:b/>
                <w:bCs/>
                <w:iCs/>
                <w:lang w:val="fr-FR"/>
              </w:rPr>
              <w:t>Sr</w:t>
            </w:r>
          </w:p>
        </w:tc>
        <w:tc>
          <w:tcPr>
            <w:tcW w:w="637" w:type="pct"/>
            <w:tcBorders>
              <w:top w:val="single" w:sz="6" w:space="0" w:color="auto"/>
              <w:left w:val="single" w:sz="6" w:space="0" w:color="auto"/>
              <w:bottom w:val="single" w:sz="6" w:space="0" w:color="auto"/>
              <w:right w:val="single" w:sz="6" w:space="0" w:color="auto"/>
            </w:tcBorders>
            <w:shd w:val="clear" w:color="auto" w:fill="F2F2F2"/>
            <w:vAlign w:val="center"/>
            <w:hideMark/>
          </w:tcPr>
          <w:p w14:paraId="18FDEF37" w14:textId="77777777" w:rsidR="00F83B63" w:rsidRPr="00240756" w:rsidRDefault="00F83B63" w:rsidP="00D96B21">
            <w:pPr>
              <w:pStyle w:val="Retraitcorpsdetexte"/>
              <w:spacing w:after="0"/>
              <w:ind w:left="0" w:right="29"/>
              <w:jc w:val="center"/>
              <w:rPr>
                <w:b/>
                <w:bCs/>
                <w:iCs/>
                <w:lang w:val="fr-FR"/>
              </w:rPr>
            </w:pPr>
          </w:p>
          <w:p w14:paraId="60CEBE76" w14:textId="77777777" w:rsidR="00F83B63" w:rsidRPr="00240756" w:rsidRDefault="00F83B63" w:rsidP="00D96B21">
            <w:pPr>
              <w:pStyle w:val="Retraitcorpsdetexte"/>
              <w:spacing w:after="0"/>
              <w:ind w:left="0" w:right="29"/>
              <w:jc w:val="center"/>
              <w:rPr>
                <w:b/>
                <w:bCs/>
                <w:iCs/>
                <w:lang w:val="fr-FR"/>
              </w:rPr>
            </w:pPr>
            <w:r w:rsidRPr="00240756">
              <w:rPr>
                <w:b/>
                <w:bCs/>
                <w:iCs/>
                <w:lang w:val="fr-FR"/>
              </w:rPr>
              <w:t>Nom</w:t>
            </w:r>
          </w:p>
        </w:tc>
        <w:tc>
          <w:tcPr>
            <w:tcW w:w="577" w:type="pct"/>
            <w:tcBorders>
              <w:top w:val="single" w:sz="6" w:space="0" w:color="auto"/>
              <w:left w:val="single" w:sz="6" w:space="0" w:color="auto"/>
              <w:bottom w:val="single" w:sz="6" w:space="0" w:color="auto"/>
              <w:right w:val="single" w:sz="6" w:space="0" w:color="auto"/>
            </w:tcBorders>
            <w:shd w:val="clear" w:color="auto" w:fill="F2F2F2"/>
          </w:tcPr>
          <w:p w14:paraId="766D9885" w14:textId="77777777" w:rsidR="00F83B63" w:rsidRPr="00240756" w:rsidRDefault="00F83B63" w:rsidP="00D96B21">
            <w:pPr>
              <w:pStyle w:val="Retraitcorpsdetexte"/>
              <w:spacing w:after="0" w:line="276" w:lineRule="auto"/>
              <w:ind w:left="72"/>
              <w:jc w:val="center"/>
              <w:rPr>
                <w:b/>
                <w:bCs/>
                <w:iCs/>
                <w:lang w:val="fr-FR"/>
              </w:rPr>
            </w:pPr>
          </w:p>
          <w:p w14:paraId="6581167B" w14:textId="77777777" w:rsidR="00F83B63" w:rsidRPr="00240756" w:rsidRDefault="00F83B63" w:rsidP="00D96B21">
            <w:pPr>
              <w:pStyle w:val="Retraitcorpsdetexte"/>
              <w:spacing w:after="0" w:line="276" w:lineRule="auto"/>
              <w:ind w:left="72"/>
              <w:jc w:val="center"/>
              <w:rPr>
                <w:b/>
                <w:bCs/>
                <w:iCs/>
                <w:lang w:val="fr-FR"/>
              </w:rPr>
            </w:pPr>
            <w:r w:rsidRPr="00240756">
              <w:rPr>
                <w:b/>
                <w:bCs/>
                <w:iCs/>
                <w:lang w:val="fr-FR"/>
              </w:rPr>
              <w:t>Nationalite</w:t>
            </w:r>
          </w:p>
        </w:tc>
        <w:tc>
          <w:tcPr>
            <w:tcW w:w="769" w:type="pct"/>
            <w:tcBorders>
              <w:top w:val="single" w:sz="6" w:space="0" w:color="auto"/>
              <w:left w:val="single" w:sz="6" w:space="0" w:color="auto"/>
              <w:bottom w:val="single" w:sz="6" w:space="0" w:color="auto"/>
              <w:right w:val="single" w:sz="6" w:space="0" w:color="auto"/>
            </w:tcBorders>
            <w:shd w:val="clear" w:color="auto" w:fill="F2F2F2"/>
          </w:tcPr>
          <w:p w14:paraId="244869BE" w14:textId="77777777" w:rsidR="00F83B63" w:rsidRPr="00240756" w:rsidRDefault="00F83B63" w:rsidP="00D96B21">
            <w:pPr>
              <w:pStyle w:val="Retraitcorpsdetexte"/>
              <w:spacing w:after="0"/>
              <w:ind w:left="72"/>
              <w:jc w:val="center"/>
              <w:rPr>
                <w:b/>
                <w:bCs/>
                <w:iCs/>
                <w:lang w:val="fr-FR"/>
              </w:rPr>
            </w:pPr>
          </w:p>
          <w:p w14:paraId="090D5792" w14:textId="77777777" w:rsidR="00F83B63" w:rsidRPr="00240756" w:rsidRDefault="00F83B63" w:rsidP="00D96B21">
            <w:pPr>
              <w:pStyle w:val="Retraitcorpsdetexte"/>
              <w:spacing w:after="0"/>
              <w:ind w:left="72"/>
              <w:jc w:val="center"/>
              <w:rPr>
                <w:b/>
                <w:bCs/>
                <w:iCs/>
                <w:lang w:val="fr-FR"/>
              </w:rPr>
            </w:pPr>
            <w:r w:rsidRPr="00240756">
              <w:rPr>
                <w:b/>
                <w:bCs/>
                <w:iCs/>
                <w:lang w:val="fr-FR"/>
              </w:rPr>
              <w:t>Adresse</w:t>
            </w:r>
          </w:p>
        </w:tc>
        <w:tc>
          <w:tcPr>
            <w:tcW w:w="595" w:type="pct"/>
            <w:tcBorders>
              <w:top w:val="single" w:sz="6" w:space="0" w:color="auto"/>
              <w:left w:val="single" w:sz="6" w:space="0" w:color="auto"/>
              <w:bottom w:val="single" w:sz="6" w:space="0" w:color="auto"/>
              <w:right w:val="single" w:sz="6" w:space="0" w:color="auto"/>
            </w:tcBorders>
            <w:shd w:val="clear" w:color="auto" w:fill="F2F2F2"/>
          </w:tcPr>
          <w:p w14:paraId="5FE542B2" w14:textId="7DAC4320" w:rsidR="00F83B63" w:rsidRPr="00240756" w:rsidRDefault="00F83B63" w:rsidP="00A820B8">
            <w:pPr>
              <w:pStyle w:val="Retraitcorpsdetexte"/>
              <w:spacing w:after="0"/>
              <w:ind w:left="-905"/>
              <w:jc w:val="center"/>
              <w:rPr>
                <w:b/>
                <w:bCs/>
                <w:iCs/>
                <w:lang w:val="fr-FR"/>
              </w:rPr>
            </w:pPr>
            <w:r w:rsidRPr="00240756">
              <w:rPr>
                <w:b/>
                <w:bCs/>
                <w:iCs/>
                <w:lang w:val="fr-FR"/>
              </w:rPr>
              <w:t>Prix de l’offre lu en séance</w:t>
            </w:r>
            <w:r w:rsidR="00D771A5">
              <w:rPr>
                <w:b/>
                <w:bCs/>
                <w:iCs/>
                <w:lang w:val="fr-FR"/>
              </w:rPr>
              <w:t xml:space="preserve"> en GNF/HT</w:t>
            </w:r>
          </w:p>
        </w:tc>
        <w:tc>
          <w:tcPr>
            <w:tcW w:w="634" w:type="pct"/>
            <w:tcBorders>
              <w:top w:val="single" w:sz="6" w:space="0" w:color="auto"/>
              <w:left w:val="single" w:sz="6" w:space="0" w:color="auto"/>
              <w:bottom w:val="single" w:sz="6" w:space="0" w:color="auto"/>
              <w:right w:val="single" w:sz="6" w:space="0" w:color="auto"/>
            </w:tcBorders>
            <w:shd w:val="clear" w:color="auto" w:fill="F2F2F2"/>
          </w:tcPr>
          <w:p w14:paraId="2A2300E4" w14:textId="77777777" w:rsidR="00F83B63" w:rsidRDefault="00F83B63" w:rsidP="00D96B21">
            <w:pPr>
              <w:pStyle w:val="Retraitcorpsdetexte"/>
              <w:spacing w:after="0"/>
              <w:ind w:left="72"/>
              <w:jc w:val="center"/>
              <w:rPr>
                <w:b/>
                <w:bCs/>
                <w:iCs/>
                <w:lang w:val="fr-FR"/>
              </w:rPr>
            </w:pPr>
            <w:r w:rsidRPr="00240756">
              <w:rPr>
                <w:b/>
                <w:bCs/>
                <w:iCs/>
                <w:lang w:val="fr-FR"/>
              </w:rPr>
              <w:t>Prix d’évaluation</w:t>
            </w:r>
          </w:p>
          <w:p w14:paraId="793C8B84" w14:textId="461E0EA4" w:rsidR="00D771A5" w:rsidRPr="00D771A5" w:rsidRDefault="00D771A5" w:rsidP="00D771A5">
            <w:pPr>
              <w:rPr>
                <w:lang w:val="fr-FR"/>
              </w:rPr>
            </w:pPr>
            <w:r>
              <w:rPr>
                <w:lang w:val="fr-FR"/>
              </w:rPr>
              <w:t>En GNF/HT</w:t>
            </w:r>
          </w:p>
        </w:tc>
        <w:tc>
          <w:tcPr>
            <w:tcW w:w="371" w:type="pct"/>
            <w:tcBorders>
              <w:top w:val="single" w:sz="6" w:space="0" w:color="auto"/>
              <w:left w:val="single" w:sz="6" w:space="0" w:color="auto"/>
              <w:bottom w:val="single" w:sz="6" w:space="0" w:color="auto"/>
              <w:right w:val="single" w:sz="6" w:space="0" w:color="auto"/>
            </w:tcBorders>
            <w:shd w:val="clear" w:color="auto" w:fill="F2F2F2"/>
          </w:tcPr>
          <w:p w14:paraId="22C13387" w14:textId="77777777" w:rsidR="00F83B63" w:rsidRPr="00240756" w:rsidRDefault="00F83B63" w:rsidP="00D96B21">
            <w:pPr>
              <w:pStyle w:val="Retraitcorpsdetexte"/>
              <w:spacing w:after="0"/>
              <w:ind w:left="0"/>
              <w:jc w:val="center"/>
              <w:rPr>
                <w:b/>
                <w:bCs/>
                <w:iCs/>
                <w:lang w:val="fr-FR"/>
              </w:rPr>
            </w:pPr>
            <w:r w:rsidRPr="00240756">
              <w:rPr>
                <w:b/>
                <w:bCs/>
                <w:iCs/>
                <w:lang w:val="fr-FR"/>
              </w:rPr>
              <w:t xml:space="preserve">Offre </w:t>
            </w:r>
          </w:p>
          <w:p w14:paraId="68E27D29" w14:textId="77777777" w:rsidR="00F83B63" w:rsidRPr="00240756" w:rsidRDefault="00F83B63" w:rsidP="00D96B21">
            <w:pPr>
              <w:pStyle w:val="Retraitcorpsdetexte"/>
              <w:spacing w:after="0"/>
              <w:ind w:left="0"/>
              <w:jc w:val="center"/>
              <w:rPr>
                <w:b/>
                <w:bCs/>
                <w:iCs/>
                <w:lang w:val="fr-FR"/>
              </w:rPr>
            </w:pPr>
            <w:r w:rsidRPr="00240756">
              <w:rPr>
                <w:b/>
                <w:bCs/>
                <w:iCs/>
                <w:lang w:val="fr-FR"/>
              </w:rPr>
              <w:t xml:space="preserve">Acceptée / rejeté </w:t>
            </w:r>
          </w:p>
        </w:tc>
        <w:tc>
          <w:tcPr>
            <w:tcW w:w="1239" w:type="pct"/>
            <w:tcBorders>
              <w:top w:val="single" w:sz="6" w:space="0" w:color="auto"/>
              <w:left w:val="single" w:sz="6" w:space="0" w:color="auto"/>
              <w:bottom w:val="single" w:sz="6" w:space="0" w:color="auto"/>
              <w:right w:val="single" w:sz="6" w:space="0" w:color="auto"/>
            </w:tcBorders>
            <w:shd w:val="clear" w:color="auto" w:fill="F2F2F2"/>
          </w:tcPr>
          <w:p w14:paraId="53E873CC" w14:textId="77777777" w:rsidR="00F83B63" w:rsidRPr="00240756" w:rsidRDefault="00F83B63" w:rsidP="00D96B21">
            <w:pPr>
              <w:pStyle w:val="Retraitcorpsdetexte"/>
              <w:spacing w:after="0"/>
              <w:ind w:left="72"/>
              <w:jc w:val="center"/>
              <w:rPr>
                <w:b/>
                <w:bCs/>
                <w:iCs/>
                <w:lang w:val="fr-FR"/>
              </w:rPr>
            </w:pPr>
          </w:p>
          <w:p w14:paraId="17AF3426" w14:textId="77777777" w:rsidR="00F83B63" w:rsidRPr="00240756" w:rsidRDefault="00F83B63" w:rsidP="00D96B21">
            <w:pPr>
              <w:pStyle w:val="Retraitcorpsdetexte"/>
              <w:spacing w:after="0"/>
              <w:ind w:left="72"/>
              <w:jc w:val="center"/>
              <w:rPr>
                <w:b/>
                <w:bCs/>
                <w:iCs/>
                <w:lang w:val="fr-FR"/>
              </w:rPr>
            </w:pPr>
            <w:r w:rsidRPr="00240756">
              <w:rPr>
                <w:b/>
                <w:bCs/>
                <w:iCs/>
                <w:lang w:val="fr-FR"/>
              </w:rPr>
              <w:t>Raison du rejet</w:t>
            </w:r>
          </w:p>
        </w:tc>
      </w:tr>
      <w:tr w:rsidR="00A820B8" w:rsidRPr="00F83B63" w14:paraId="569DF836" w14:textId="77777777" w:rsidTr="00D771A5">
        <w:trPr>
          <w:cantSplit/>
          <w:trHeight w:val="795"/>
          <w:tblHeader/>
        </w:trPr>
        <w:tc>
          <w:tcPr>
            <w:tcW w:w="178" w:type="pct"/>
            <w:tcBorders>
              <w:top w:val="single" w:sz="6" w:space="0" w:color="auto"/>
              <w:left w:val="single" w:sz="6" w:space="0" w:color="auto"/>
              <w:bottom w:val="single" w:sz="6" w:space="0" w:color="auto"/>
              <w:right w:val="single" w:sz="6" w:space="0" w:color="auto"/>
            </w:tcBorders>
          </w:tcPr>
          <w:p w14:paraId="6DB492EA" w14:textId="77777777" w:rsidR="00F83B63" w:rsidRPr="00F83B63" w:rsidRDefault="00F83B63" w:rsidP="00F83B63">
            <w:pPr>
              <w:pStyle w:val="Retraitcorpsdetexte"/>
              <w:spacing w:after="0"/>
              <w:ind w:left="0" w:right="33"/>
              <w:jc w:val="both"/>
              <w:rPr>
                <w:bCs/>
                <w:iCs/>
                <w:lang w:val="fr-FR"/>
              </w:rPr>
            </w:pPr>
            <w:r w:rsidRPr="00F83B63">
              <w:rPr>
                <w:bCs/>
                <w:iCs/>
                <w:lang w:val="fr-FR"/>
              </w:rPr>
              <w:t>1</w:t>
            </w:r>
          </w:p>
        </w:tc>
        <w:tc>
          <w:tcPr>
            <w:tcW w:w="637" w:type="pct"/>
            <w:tcBorders>
              <w:top w:val="single" w:sz="6" w:space="0" w:color="auto"/>
              <w:left w:val="single" w:sz="6" w:space="0" w:color="auto"/>
              <w:bottom w:val="single" w:sz="6" w:space="0" w:color="auto"/>
              <w:right w:val="single" w:sz="6" w:space="0" w:color="auto"/>
            </w:tcBorders>
          </w:tcPr>
          <w:p w14:paraId="43751597" w14:textId="39E73880" w:rsidR="00F83B63" w:rsidRPr="00F83B63" w:rsidRDefault="00F83B63" w:rsidP="00F83B63">
            <w:pPr>
              <w:pStyle w:val="Retraitcorpsdetexte"/>
              <w:spacing w:after="0"/>
              <w:ind w:left="72" w:right="29"/>
              <w:rPr>
                <w:bCs/>
                <w:iCs/>
                <w:lang w:val="fr-FR"/>
              </w:rPr>
            </w:pPr>
            <w:r w:rsidRPr="00F83B63">
              <w:rPr>
                <w:bCs/>
                <w:i/>
                <w:iCs/>
                <w:szCs w:val="24"/>
                <w:lang w:val="fr-FR"/>
              </w:rPr>
              <w:t>METAL Soudan</w:t>
            </w:r>
          </w:p>
        </w:tc>
        <w:tc>
          <w:tcPr>
            <w:tcW w:w="577" w:type="pct"/>
            <w:tcBorders>
              <w:top w:val="single" w:sz="6" w:space="0" w:color="auto"/>
              <w:left w:val="single" w:sz="6" w:space="0" w:color="auto"/>
              <w:bottom w:val="single" w:sz="6" w:space="0" w:color="auto"/>
              <w:right w:val="single" w:sz="6" w:space="0" w:color="auto"/>
            </w:tcBorders>
          </w:tcPr>
          <w:p w14:paraId="7DCA21FC" w14:textId="5628FE5D" w:rsidR="00F83B63" w:rsidRPr="00F83B63" w:rsidRDefault="00046A67" w:rsidP="00F83B63">
            <w:pPr>
              <w:pStyle w:val="Retraitcorpsdetexte"/>
              <w:spacing w:after="0"/>
              <w:ind w:left="72"/>
              <w:rPr>
                <w:bCs/>
                <w:iCs/>
                <w:lang w:val="fr-FR"/>
              </w:rPr>
            </w:pPr>
            <w:r w:rsidRPr="00F16F99">
              <w:rPr>
                <w:bCs/>
                <w:iCs/>
                <w:lang w:val="fr-FR"/>
              </w:rPr>
              <w:t>Malienne</w:t>
            </w:r>
          </w:p>
        </w:tc>
        <w:tc>
          <w:tcPr>
            <w:tcW w:w="769" w:type="pct"/>
            <w:tcBorders>
              <w:top w:val="single" w:sz="6" w:space="0" w:color="auto"/>
              <w:left w:val="single" w:sz="6" w:space="0" w:color="auto"/>
              <w:bottom w:val="single" w:sz="6" w:space="0" w:color="auto"/>
              <w:right w:val="single" w:sz="6" w:space="0" w:color="auto"/>
            </w:tcBorders>
          </w:tcPr>
          <w:p w14:paraId="4E86C279" w14:textId="6626CB1B" w:rsidR="00F83B63" w:rsidRPr="00F83B63" w:rsidRDefault="008C7EE4" w:rsidP="00F83B63">
            <w:pPr>
              <w:pStyle w:val="Retraitcorpsdetexte"/>
              <w:spacing w:after="0"/>
              <w:ind w:left="72"/>
              <w:rPr>
                <w:bCs/>
                <w:iCs/>
                <w:lang w:val="fr-FR"/>
              </w:rPr>
            </w:pPr>
            <w:r>
              <w:rPr>
                <w:bCs/>
                <w:iCs/>
                <w:lang w:val="fr-FR"/>
              </w:rPr>
              <w:t>Bamako/Mali Tel :+22366749589</w:t>
            </w:r>
          </w:p>
        </w:tc>
        <w:tc>
          <w:tcPr>
            <w:tcW w:w="595" w:type="pct"/>
            <w:tcBorders>
              <w:top w:val="single" w:sz="6" w:space="0" w:color="auto"/>
              <w:left w:val="single" w:sz="6" w:space="0" w:color="auto"/>
              <w:bottom w:val="single" w:sz="6" w:space="0" w:color="auto"/>
              <w:right w:val="single" w:sz="6" w:space="0" w:color="auto"/>
            </w:tcBorders>
          </w:tcPr>
          <w:p w14:paraId="22DF7499" w14:textId="1D84B050" w:rsidR="00F83B63" w:rsidRPr="00F83B63" w:rsidRDefault="00F83B63" w:rsidP="00F83B63">
            <w:pPr>
              <w:pStyle w:val="Retraitcorpsdetexte"/>
              <w:spacing w:after="0"/>
              <w:ind w:left="72"/>
              <w:rPr>
                <w:bCs/>
                <w:iCs/>
                <w:lang w:val="fr-FR"/>
              </w:rPr>
            </w:pPr>
            <w:r w:rsidRPr="00F83B63">
              <w:rPr>
                <w:bCs/>
                <w:i/>
                <w:iCs/>
                <w:szCs w:val="24"/>
                <w:lang w:val="fr-FR"/>
              </w:rPr>
              <w:t xml:space="preserve">29 157 549 797 </w:t>
            </w:r>
          </w:p>
        </w:tc>
        <w:tc>
          <w:tcPr>
            <w:tcW w:w="634" w:type="pct"/>
            <w:tcBorders>
              <w:top w:val="single" w:sz="6" w:space="0" w:color="auto"/>
              <w:left w:val="single" w:sz="6" w:space="0" w:color="auto"/>
              <w:bottom w:val="single" w:sz="6" w:space="0" w:color="auto"/>
              <w:right w:val="single" w:sz="6" w:space="0" w:color="auto"/>
            </w:tcBorders>
          </w:tcPr>
          <w:p w14:paraId="7188E6D9" w14:textId="3F949A31" w:rsidR="00F83B63" w:rsidRPr="00F83B63" w:rsidRDefault="00F83B63" w:rsidP="00F83B63">
            <w:pPr>
              <w:pStyle w:val="Retraitcorpsdetexte"/>
              <w:spacing w:after="0"/>
              <w:ind w:left="72"/>
              <w:rPr>
                <w:bCs/>
                <w:iCs/>
                <w:lang w:val="fr-FR"/>
              </w:rPr>
            </w:pPr>
            <w:r w:rsidRPr="00F83B63">
              <w:rPr>
                <w:bCs/>
                <w:i/>
                <w:iCs/>
                <w:szCs w:val="24"/>
                <w:lang w:val="fr-FR"/>
              </w:rPr>
              <w:t xml:space="preserve">29 157 549 797 </w:t>
            </w:r>
          </w:p>
        </w:tc>
        <w:tc>
          <w:tcPr>
            <w:tcW w:w="371" w:type="pct"/>
            <w:tcBorders>
              <w:top w:val="single" w:sz="6" w:space="0" w:color="auto"/>
              <w:left w:val="single" w:sz="6" w:space="0" w:color="auto"/>
              <w:bottom w:val="single" w:sz="6" w:space="0" w:color="auto"/>
              <w:right w:val="single" w:sz="6" w:space="0" w:color="auto"/>
            </w:tcBorders>
          </w:tcPr>
          <w:p w14:paraId="2C0D07CC" w14:textId="2B9DE2C5" w:rsidR="00F83B63" w:rsidRPr="00F83B63" w:rsidRDefault="00F83B63" w:rsidP="00F83B63">
            <w:pPr>
              <w:pStyle w:val="Retraitcorpsdetexte"/>
              <w:spacing w:after="0"/>
              <w:ind w:left="72"/>
              <w:rPr>
                <w:bCs/>
                <w:iCs/>
                <w:lang w:val="fr-FR"/>
              </w:rPr>
            </w:pPr>
            <w:r w:rsidRPr="00F83B63">
              <w:rPr>
                <w:bCs/>
                <w:iCs/>
                <w:lang w:val="fr-FR"/>
              </w:rPr>
              <w:t xml:space="preserve">Rejeté </w:t>
            </w:r>
          </w:p>
        </w:tc>
        <w:tc>
          <w:tcPr>
            <w:tcW w:w="1239" w:type="pct"/>
            <w:tcBorders>
              <w:top w:val="single" w:sz="6" w:space="0" w:color="auto"/>
              <w:left w:val="single" w:sz="6" w:space="0" w:color="auto"/>
              <w:bottom w:val="single" w:sz="6" w:space="0" w:color="auto"/>
              <w:right w:val="single" w:sz="6" w:space="0" w:color="auto"/>
            </w:tcBorders>
          </w:tcPr>
          <w:p w14:paraId="0AF0E56B" w14:textId="2D0DAC8E" w:rsidR="00F83B63" w:rsidRPr="00F83B63" w:rsidRDefault="00F83B63" w:rsidP="00F83B63">
            <w:pPr>
              <w:pStyle w:val="Retraitcorpsdetexte"/>
              <w:spacing w:after="0"/>
              <w:ind w:left="72"/>
              <w:rPr>
                <w:bCs/>
                <w:iCs/>
                <w:lang w:val="fr-FR"/>
              </w:rPr>
            </w:pPr>
            <w:r w:rsidRPr="00F83B63">
              <w:rPr>
                <w:bCs/>
                <w:iCs/>
                <w:lang w:val="fr-FR"/>
              </w:rPr>
              <w:t>L’offre n’est pas économiquement la plus avantageuse</w:t>
            </w:r>
          </w:p>
        </w:tc>
      </w:tr>
      <w:tr w:rsidR="00D771A5" w:rsidRPr="00F83B63" w14:paraId="70C6B5D9" w14:textId="77777777" w:rsidTr="00D771A5">
        <w:trPr>
          <w:cantSplit/>
          <w:trHeight w:val="795"/>
          <w:tblHeader/>
        </w:trPr>
        <w:tc>
          <w:tcPr>
            <w:tcW w:w="178" w:type="pct"/>
            <w:tcBorders>
              <w:top w:val="single" w:sz="6" w:space="0" w:color="auto"/>
              <w:left w:val="single" w:sz="6" w:space="0" w:color="auto"/>
              <w:bottom w:val="single" w:sz="6" w:space="0" w:color="auto"/>
              <w:right w:val="single" w:sz="6" w:space="0" w:color="auto"/>
            </w:tcBorders>
          </w:tcPr>
          <w:p w14:paraId="05480E41" w14:textId="77777777" w:rsidR="00F83B63" w:rsidRPr="00F83B63" w:rsidRDefault="00F83B63" w:rsidP="00F83B63">
            <w:pPr>
              <w:pStyle w:val="Retraitcorpsdetexte"/>
              <w:spacing w:after="0"/>
              <w:ind w:left="0" w:right="33"/>
              <w:jc w:val="both"/>
              <w:rPr>
                <w:bCs/>
                <w:iCs/>
                <w:lang w:val="fr-FR"/>
              </w:rPr>
            </w:pPr>
            <w:r w:rsidRPr="00F83B63">
              <w:rPr>
                <w:bCs/>
                <w:iCs/>
                <w:lang w:val="fr-FR"/>
              </w:rPr>
              <w:t>2</w:t>
            </w:r>
          </w:p>
        </w:tc>
        <w:tc>
          <w:tcPr>
            <w:tcW w:w="637" w:type="pct"/>
            <w:tcBorders>
              <w:top w:val="single" w:sz="6" w:space="0" w:color="auto"/>
              <w:left w:val="single" w:sz="6" w:space="0" w:color="auto"/>
              <w:bottom w:val="single" w:sz="6" w:space="0" w:color="auto"/>
              <w:right w:val="single" w:sz="6" w:space="0" w:color="auto"/>
            </w:tcBorders>
          </w:tcPr>
          <w:p w14:paraId="385796E6" w14:textId="178FBDA7" w:rsidR="00F83B63" w:rsidRPr="00F83B63" w:rsidRDefault="00F83B63" w:rsidP="00F83B63">
            <w:pPr>
              <w:pStyle w:val="Retraitcorpsdetexte"/>
              <w:spacing w:after="0"/>
              <w:ind w:left="72" w:right="29"/>
              <w:rPr>
                <w:bCs/>
                <w:iCs/>
                <w:lang w:val="fr-FR"/>
              </w:rPr>
            </w:pPr>
            <w:r w:rsidRPr="00F83B63">
              <w:rPr>
                <w:bCs/>
                <w:i/>
                <w:iCs/>
                <w:szCs w:val="24"/>
                <w:lang w:val="fr-FR"/>
              </w:rPr>
              <w:t>Groupement SEEBA/VERGNET Hydro</w:t>
            </w:r>
          </w:p>
        </w:tc>
        <w:tc>
          <w:tcPr>
            <w:tcW w:w="577" w:type="pct"/>
            <w:tcBorders>
              <w:top w:val="single" w:sz="6" w:space="0" w:color="auto"/>
              <w:left w:val="single" w:sz="6" w:space="0" w:color="auto"/>
              <w:bottom w:val="single" w:sz="6" w:space="0" w:color="auto"/>
              <w:right w:val="single" w:sz="6" w:space="0" w:color="auto"/>
            </w:tcBorders>
          </w:tcPr>
          <w:p w14:paraId="1344D3BE" w14:textId="595FBF50" w:rsidR="00F83B63" w:rsidRPr="00F83B63" w:rsidRDefault="00046A67" w:rsidP="00F83B63">
            <w:pPr>
              <w:pStyle w:val="Retraitcorpsdetexte"/>
              <w:spacing w:after="0"/>
              <w:ind w:left="72"/>
              <w:rPr>
                <w:bCs/>
                <w:iCs/>
                <w:lang w:val="fr-FR"/>
              </w:rPr>
            </w:pPr>
            <w:r w:rsidRPr="00F16F99">
              <w:rPr>
                <w:bCs/>
                <w:iCs/>
                <w:lang w:val="fr-FR"/>
              </w:rPr>
              <w:t>Malienne</w:t>
            </w:r>
            <w:r>
              <w:rPr>
                <w:bCs/>
                <w:iCs/>
                <w:lang w:val="fr-FR"/>
              </w:rPr>
              <w:t>/</w:t>
            </w:r>
          </w:p>
        </w:tc>
        <w:tc>
          <w:tcPr>
            <w:tcW w:w="769" w:type="pct"/>
            <w:tcBorders>
              <w:top w:val="single" w:sz="6" w:space="0" w:color="auto"/>
              <w:left w:val="single" w:sz="6" w:space="0" w:color="auto"/>
              <w:bottom w:val="single" w:sz="6" w:space="0" w:color="auto"/>
              <w:right w:val="single" w:sz="6" w:space="0" w:color="auto"/>
            </w:tcBorders>
          </w:tcPr>
          <w:p w14:paraId="527BDFDD" w14:textId="5C6BC1DD" w:rsidR="00F83B63" w:rsidRPr="00F83B63" w:rsidRDefault="008C7EE4" w:rsidP="00F83B63">
            <w:pPr>
              <w:pStyle w:val="Retraitcorpsdetexte"/>
              <w:spacing w:after="0"/>
              <w:ind w:left="72"/>
              <w:rPr>
                <w:bCs/>
                <w:iCs/>
                <w:lang w:val="fr-FR"/>
              </w:rPr>
            </w:pPr>
            <w:r>
              <w:rPr>
                <w:bCs/>
                <w:iCs/>
                <w:lang w:val="fr-FR"/>
              </w:rPr>
              <w:t>Bamako/Mali Tel :+22376451377</w:t>
            </w:r>
          </w:p>
        </w:tc>
        <w:tc>
          <w:tcPr>
            <w:tcW w:w="595" w:type="pct"/>
            <w:tcBorders>
              <w:top w:val="single" w:sz="6" w:space="0" w:color="auto"/>
              <w:left w:val="single" w:sz="6" w:space="0" w:color="auto"/>
              <w:bottom w:val="single" w:sz="6" w:space="0" w:color="auto"/>
              <w:right w:val="single" w:sz="6" w:space="0" w:color="auto"/>
            </w:tcBorders>
          </w:tcPr>
          <w:p w14:paraId="7547F1D5" w14:textId="360625AA" w:rsidR="00F83B63" w:rsidRPr="00F83B63" w:rsidRDefault="00F83B63" w:rsidP="00F83B63">
            <w:pPr>
              <w:pStyle w:val="Retraitcorpsdetexte"/>
              <w:spacing w:after="0"/>
              <w:ind w:left="72"/>
              <w:rPr>
                <w:bCs/>
                <w:iCs/>
                <w:lang w:val="fr-FR"/>
              </w:rPr>
            </w:pPr>
            <w:r w:rsidRPr="00F83B63">
              <w:rPr>
                <w:bCs/>
                <w:i/>
                <w:iCs/>
                <w:szCs w:val="24"/>
                <w:lang w:val="fr-FR"/>
              </w:rPr>
              <w:t xml:space="preserve">29 275 789 465 </w:t>
            </w:r>
            <w:r w:rsidR="00D771A5">
              <w:rPr>
                <w:bCs/>
                <w:i/>
                <w:iCs/>
                <w:szCs w:val="24"/>
                <w:lang w:val="fr-FR"/>
              </w:rPr>
              <w:t xml:space="preserve"> </w:t>
            </w:r>
          </w:p>
        </w:tc>
        <w:tc>
          <w:tcPr>
            <w:tcW w:w="634" w:type="pct"/>
            <w:tcBorders>
              <w:top w:val="single" w:sz="6" w:space="0" w:color="auto"/>
              <w:left w:val="single" w:sz="6" w:space="0" w:color="auto"/>
              <w:bottom w:val="single" w:sz="6" w:space="0" w:color="auto"/>
              <w:right w:val="single" w:sz="6" w:space="0" w:color="auto"/>
            </w:tcBorders>
          </w:tcPr>
          <w:p w14:paraId="64155C55" w14:textId="64E991B0" w:rsidR="00F83B63" w:rsidRPr="00F83B63" w:rsidRDefault="00F83B63" w:rsidP="00F83B63">
            <w:pPr>
              <w:pStyle w:val="Retraitcorpsdetexte"/>
              <w:spacing w:after="0"/>
              <w:ind w:left="72"/>
              <w:rPr>
                <w:bCs/>
                <w:iCs/>
                <w:lang w:val="fr-FR"/>
              </w:rPr>
            </w:pPr>
            <w:r w:rsidRPr="00F83B63">
              <w:rPr>
                <w:bCs/>
                <w:i/>
                <w:iCs/>
                <w:szCs w:val="24"/>
                <w:lang w:val="fr-FR"/>
              </w:rPr>
              <w:t xml:space="preserve">29 275 789 465 </w:t>
            </w:r>
          </w:p>
        </w:tc>
        <w:tc>
          <w:tcPr>
            <w:tcW w:w="371" w:type="pct"/>
            <w:tcBorders>
              <w:top w:val="single" w:sz="6" w:space="0" w:color="auto"/>
              <w:left w:val="single" w:sz="6" w:space="0" w:color="auto"/>
              <w:bottom w:val="single" w:sz="6" w:space="0" w:color="auto"/>
              <w:right w:val="single" w:sz="6" w:space="0" w:color="auto"/>
            </w:tcBorders>
          </w:tcPr>
          <w:p w14:paraId="22840EB5" w14:textId="3DFA1034" w:rsidR="00F83B63" w:rsidRPr="00F83B63" w:rsidRDefault="00F83B63" w:rsidP="00F83B63">
            <w:pPr>
              <w:pStyle w:val="Retraitcorpsdetexte"/>
              <w:spacing w:after="0"/>
              <w:ind w:left="72"/>
              <w:rPr>
                <w:bCs/>
                <w:iCs/>
                <w:lang w:val="fr-FR"/>
              </w:rPr>
            </w:pPr>
            <w:r w:rsidRPr="00F83B63">
              <w:rPr>
                <w:bCs/>
                <w:iCs/>
                <w:lang w:val="fr-FR"/>
              </w:rPr>
              <w:t xml:space="preserve">Rejeté </w:t>
            </w:r>
          </w:p>
        </w:tc>
        <w:tc>
          <w:tcPr>
            <w:tcW w:w="1239" w:type="pct"/>
            <w:tcBorders>
              <w:top w:val="single" w:sz="6" w:space="0" w:color="auto"/>
              <w:left w:val="single" w:sz="6" w:space="0" w:color="auto"/>
              <w:bottom w:val="single" w:sz="6" w:space="0" w:color="auto"/>
              <w:right w:val="single" w:sz="6" w:space="0" w:color="auto"/>
            </w:tcBorders>
          </w:tcPr>
          <w:p w14:paraId="3F3509D3" w14:textId="00A195F0" w:rsidR="00F83B63" w:rsidRPr="00F83B63" w:rsidRDefault="00F83B63" w:rsidP="00F83B63">
            <w:pPr>
              <w:pStyle w:val="Retraitcorpsdetexte"/>
              <w:spacing w:after="0"/>
              <w:ind w:left="72"/>
              <w:rPr>
                <w:bCs/>
                <w:iCs/>
                <w:lang w:val="fr-FR"/>
              </w:rPr>
            </w:pPr>
            <w:r w:rsidRPr="00F83B63">
              <w:rPr>
                <w:bCs/>
                <w:iCs/>
                <w:lang w:val="fr-FR"/>
              </w:rPr>
              <w:t>L’offre n’est pas économiquement la plus avantageuse</w:t>
            </w:r>
          </w:p>
        </w:tc>
      </w:tr>
      <w:tr w:rsidR="00D771A5" w:rsidRPr="009D7ADC" w14:paraId="39E758DC" w14:textId="77777777" w:rsidTr="00D771A5">
        <w:trPr>
          <w:cantSplit/>
          <w:trHeight w:val="795"/>
          <w:tblHeader/>
        </w:trPr>
        <w:tc>
          <w:tcPr>
            <w:tcW w:w="178" w:type="pct"/>
            <w:tcBorders>
              <w:top w:val="single" w:sz="6" w:space="0" w:color="auto"/>
              <w:left w:val="single" w:sz="6" w:space="0" w:color="auto"/>
              <w:bottom w:val="single" w:sz="6" w:space="0" w:color="auto"/>
              <w:right w:val="single" w:sz="6" w:space="0" w:color="auto"/>
            </w:tcBorders>
          </w:tcPr>
          <w:p w14:paraId="123B29A4" w14:textId="77777777" w:rsidR="00D771A5" w:rsidRPr="00F83B63" w:rsidRDefault="00D771A5" w:rsidP="00D771A5">
            <w:pPr>
              <w:pStyle w:val="Retraitcorpsdetexte"/>
              <w:spacing w:after="0"/>
              <w:ind w:left="0" w:right="33"/>
              <w:jc w:val="both"/>
              <w:rPr>
                <w:bCs/>
                <w:iCs/>
                <w:lang w:val="fr-FR"/>
              </w:rPr>
            </w:pPr>
            <w:r w:rsidRPr="00F83B63">
              <w:rPr>
                <w:bCs/>
                <w:iCs/>
                <w:lang w:val="fr-FR"/>
              </w:rPr>
              <w:t>3</w:t>
            </w:r>
          </w:p>
        </w:tc>
        <w:tc>
          <w:tcPr>
            <w:tcW w:w="637" w:type="pct"/>
            <w:tcBorders>
              <w:top w:val="single" w:sz="6" w:space="0" w:color="auto"/>
              <w:left w:val="single" w:sz="6" w:space="0" w:color="auto"/>
              <w:bottom w:val="single" w:sz="6" w:space="0" w:color="auto"/>
              <w:right w:val="single" w:sz="6" w:space="0" w:color="auto"/>
            </w:tcBorders>
          </w:tcPr>
          <w:p w14:paraId="02B929F6" w14:textId="3B60F83A" w:rsidR="00D771A5" w:rsidRPr="00F83B63" w:rsidRDefault="00D771A5" w:rsidP="00D771A5">
            <w:pPr>
              <w:pStyle w:val="Retraitcorpsdetexte"/>
              <w:spacing w:after="0"/>
              <w:ind w:left="72" w:right="29"/>
              <w:rPr>
                <w:bCs/>
                <w:iCs/>
                <w:lang w:val="fr-FR"/>
              </w:rPr>
            </w:pPr>
            <w:r w:rsidRPr="00F83B63">
              <w:rPr>
                <w:bCs/>
                <w:i/>
                <w:iCs/>
                <w:szCs w:val="24"/>
                <w:lang w:val="fr-FR"/>
              </w:rPr>
              <w:t>SUN ENERGY</w:t>
            </w:r>
          </w:p>
        </w:tc>
        <w:tc>
          <w:tcPr>
            <w:tcW w:w="577" w:type="pct"/>
            <w:tcBorders>
              <w:top w:val="single" w:sz="6" w:space="0" w:color="auto"/>
              <w:left w:val="single" w:sz="6" w:space="0" w:color="auto"/>
              <w:bottom w:val="single" w:sz="6" w:space="0" w:color="auto"/>
              <w:right w:val="single" w:sz="6" w:space="0" w:color="auto"/>
            </w:tcBorders>
          </w:tcPr>
          <w:p w14:paraId="148B6A62" w14:textId="2BF8268E" w:rsidR="00D771A5" w:rsidRPr="00F83B63" w:rsidRDefault="00D771A5" w:rsidP="00D771A5">
            <w:pPr>
              <w:pStyle w:val="Retraitcorpsdetexte"/>
              <w:spacing w:after="0"/>
              <w:ind w:left="72"/>
              <w:rPr>
                <w:bCs/>
                <w:iCs/>
                <w:lang w:val="fr-FR"/>
              </w:rPr>
            </w:pPr>
            <w:r w:rsidRPr="00EA50AB">
              <w:rPr>
                <w:bCs/>
                <w:iCs/>
                <w:lang w:val="fr-FR"/>
              </w:rPr>
              <w:t xml:space="preserve">Guinéenne </w:t>
            </w:r>
          </w:p>
        </w:tc>
        <w:tc>
          <w:tcPr>
            <w:tcW w:w="769" w:type="pct"/>
            <w:tcBorders>
              <w:top w:val="single" w:sz="6" w:space="0" w:color="auto"/>
              <w:left w:val="single" w:sz="6" w:space="0" w:color="auto"/>
              <w:bottom w:val="single" w:sz="6" w:space="0" w:color="auto"/>
              <w:right w:val="single" w:sz="6" w:space="0" w:color="auto"/>
            </w:tcBorders>
          </w:tcPr>
          <w:p w14:paraId="437CE4EE" w14:textId="7A061E5B" w:rsidR="00D771A5" w:rsidRPr="00F83B63" w:rsidRDefault="00D771A5" w:rsidP="00D771A5">
            <w:pPr>
              <w:pStyle w:val="Retraitcorpsdetexte"/>
              <w:spacing w:after="0"/>
              <w:ind w:left="72"/>
              <w:rPr>
                <w:bCs/>
                <w:iCs/>
                <w:lang w:val="fr-FR"/>
              </w:rPr>
            </w:pPr>
            <w:r>
              <w:rPr>
                <w:bCs/>
                <w:iCs/>
                <w:lang w:val="fr-FR"/>
              </w:rPr>
              <w:t>Conakry, Cité ENCO5 Tel :+224628511910</w:t>
            </w:r>
          </w:p>
        </w:tc>
        <w:tc>
          <w:tcPr>
            <w:tcW w:w="595" w:type="pct"/>
            <w:tcBorders>
              <w:top w:val="single" w:sz="6" w:space="0" w:color="auto"/>
              <w:left w:val="single" w:sz="6" w:space="0" w:color="auto"/>
              <w:bottom w:val="single" w:sz="6" w:space="0" w:color="auto"/>
              <w:right w:val="single" w:sz="6" w:space="0" w:color="auto"/>
            </w:tcBorders>
          </w:tcPr>
          <w:p w14:paraId="29675933" w14:textId="1011C4FF" w:rsidR="00D771A5" w:rsidRPr="00F83B63" w:rsidRDefault="00D771A5" w:rsidP="00D771A5">
            <w:pPr>
              <w:pStyle w:val="Retraitcorpsdetexte"/>
              <w:spacing w:after="0"/>
              <w:ind w:left="72"/>
              <w:rPr>
                <w:bCs/>
                <w:iCs/>
                <w:lang w:val="fr-FR"/>
              </w:rPr>
            </w:pPr>
            <w:r w:rsidRPr="00F83B63">
              <w:rPr>
                <w:bCs/>
                <w:i/>
                <w:iCs/>
                <w:szCs w:val="24"/>
                <w:lang w:val="fr-FR"/>
              </w:rPr>
              <w:t xml:space="preserve">21 391 174 180 </w:t>
            </w:r>
          </w:p>
        </w:tc>
        <w:tc>
          <w:tcPr>
            <w:tcW w:w="634" w:type="pct"/>
            <w:tcBorders>
              <w:top w:val="single" w:sz="6" w:space="0" w:color="auto"/>
              <w:left w:val="single" w:sz="6" w:space="0" w:color="auto"/>
              <w:bottom w:val="single" w:sz="6" w:space="0" w:color="auto"/>
              <w:right w:val="single" w:sz="6" w:space="0" w:color="auto"/>
            </w:tcBorders>
          </w:tcPr>
          <w:p w14:paraId="7CD5D217" w14:textId="19B30746" w:rsidR="00D771A5" w:rsidRPr="00F83B63" w:rsidRDefault="00D771A5" w:rsidP="00D771A5">
            <w:pPr>
              <w:pStyle w:val="Retraitcorpsdetexte"/>
              <w:spacing w:after="0"/>
              <w:ind w:left="72"/>
              <w:rPr>
                <w:bCs/>
                <w:iCs/>
                <w:lang w:val="fr-FR"/>
              </w:rPr>
            </w:pPr>
            <w:r w:rsidRPr="00F83B63">
              <w:rPr>
                <w:bCs/>
                <w:i/>
                <w:iCs/>
                <w:szCs w:val="24"/>
                <w:lang w:val="fr-FR"/>
              </w:rPr>
              <w:t>-</w:t>
            </w:r>
          </w:p>
        </w:tc>
        <w:tc>
          <w:tcPr>
            <w:tcW w:w="371" w:type="pct"/>
            <w:tcBorders>
              <w:top w:val="single" w:sz="6" w:space="0" w:color="auto"/>
              <w:left w:val="single" w:sz="6" w:space="0" w:color="auto"/>
              <w:bottom w:val="single" w:sz="6" w:space="0" w:color="auto"/>
              <w:right w:val="single" w:sz="6" w:space="0" w:color="auto"/>
            </w:tcBorders>
          </w:tcPr>
          <w:p w14:paraId="31E9B105" w14:textId="3D4C7FBF" w:rsidR="00D771A5" w:rsidRPr="00F83B63" w:rsidRDefault="00D771A5" w:rsidP="00D771A5">
            <w:pPr>
              <w:pStyle w:val="Retraitcorpsdetexte"/>
              <w:spacing w:after="0"/>
              <w:ind w:left="72"/>
              <w:rPr>
                <w:bCs/>
                <w:iCs/>
                <w:lang w:val="fr-FR"/>
              </w:rPr>
            </w:pPr>
            <w:r w:rsidRPr="00F83B63">
              <w:rPr>
                <w:bCs/>
                <w:iCs/>
                <w:lang w:val="fr-FR"/>
              </w:rPr>
              <w:t xml:space="preserve">Rejeté </w:t>
            </w:r>
          </w:p>
        </w:tc>
        <w:tc>
          <w:tcPr>
            <w:tcW w:w="1239" w:type="pct"/>
            <w:tcBorders>
              <w:top w:val="single" w:sz="6" w:space="0" w:color="auto"/>
              <w:left w:val="single" w:sz="6" w:space="0" w:color="auto"/>
              <w:bottom w:val="single" w:sz="6" w:space="0" w:color="auto"/>
              <w:right w:val="single" w:sz="6" w:space="0" w:color="auto"/>
            </w:tcBorders>
          </w:tcPr>
          <w:p w14:paraId="6D38DF9C" w14:textId="2AB3F54F" w:rsidR="00D771A5" w:rsidRPr="003A3E5C" w:rsidRDefault="00D771A5" w:rsidP="00D771A5">
            <w:pPr>
              <w:pStyle w:val="Retraitcorpsdetexte"/>
              <w:spacing w:after="0"/>
              <w:ind w:left="72"/>
              <w:rPr>
                <w:bCs/>
                <w:iCs/>
                <w:lang w:val="fr-FR"/>
              </w:rPr>
            </w:pPr>
            <w:r w:rsidRPr="003A3E5C">
              <w:rPr>
                <w:bCs/>
                <w:i/>
                <w:iCs/>
                <w:lang w:val="fr-FR"/>
              </w:rPr>
              <w:t>Votre offre n’a pas fournie l’organisation des travaux sur le site, la méthode de réalisation et le programme/calendrier de mobilisation.</w:t>
            </w:r>
          </w:p>
        </w:tc>
      </w:tr>
      <w:tr w:rsidR="00D771A5" w:rsidRPr="00F83B63" w14:paraId="48FA2F79" w14:textId="77777777" w:rsidTr="00D771A5">
        <w:trPr>
          <w:cantSplit/>
          <w:trHeight w:val="795"/>
          <w:tblHeader/>
        </w:trPr>
        <w:tc>
          <w:tcPr>
            <w:tcW w:w="178" w:type="pct"/>
            <w:tcBorders>
              <w:top w:val="single" w:sz="6" w:space="0" w:color="auto"/>
              <w:left w:val="single" w:sz="6" w:space="0" w:color="auto"/>
              <w:bottom w:val="single" w:sz="6" w:space="0" w:color="auto"/>
              <w:right w:val="single" w:sz="6" w:space="0" w:color="auto"/>
            </w:tcBorders>
          </w:tcPr>
          <w:p w14:paraId="7B48CD0E" w14:textId="77777777" w:rsidR="00D771A5" w:rsidRPr="00F83B63" w:rsidRDefault="00D771A5" w:rsidP="00D771A5">
            <w:pPr>
              <w:pStyle w:val="Retraitcorpsdetexte"/>
              <w:spacing w:after="0"/>
              <w:ind w:left="0" w:right="33"/>
              <w:jc w:val="both"/>
              <w:rPr>
                <w:bCs/>
                <w:iCs/>
                <w:lang w:val="fr-FR"/>
              </w:rPr>
            </w:pPr>
            <w:r w:rsidRPr="00F83B63">
              <w:rPr>
                <w:bCs/>
                <w:iCs/>
                <w:lang w:val="fr-FR"/>
              </w:rPr>
              <w:t>4</w:t>
            </w:r>
          </w:p>
        </w:tc>
        <w:tc>
          <w:tcPr>
            <w:tcW w:w="637" w:type="pct"/>
            <w:tcBorders>
              <w:top w:val="single" w:sz="6" w:space="0" w:color="auto"/>
              <w:left w:val="single" w:sz="6" w:space="0" w:color="auto"/>
              <w:bottom w:val="single" w:sz="6" w:space="0" w:color="auto"/>
              <w:right w:val="single" w:sz="6" w:space="0" w:color="auto"/>
            </w:tcBorders>
          </w:tcPr>
          <w:p w14:paraId="32EF89D3" w14:textId="47B3CF66" w:rsidR="00D771A5" w:rsidRPr="00F83B63" w:rsidRDefault="00D771A5" w:rsidP="00D771A5">
            <w:pPr>
              <w:pStyle w:val="Retraitcorpsdetexte"/>
              <w:spacing w:after="0"/>
              <w:ind w:left="72" w:right="29"/>
              <w:rPr>
                <w:bCs/>
                <w:iCs/>
                <w:lang w:val="fr-FR"/>
              </w:rPr>
            </w:pPr>
            <w:r w:rsidRPr="00F83B63">
              <w:rPr>
                <w:bCs/>
                <w:i/>
                <w:iCs/>
                <w:szCs w:val="24"/>
                <w:lang w:val="fr-FR"/>
              </w:rPr>
              <w:t>SOGUICOF</w:t>
            </w:r>
          </w:p>
        </w:tc>
        <w:tc>
          <w:tcPr>
            <w:tcW w:w="577" w:type="pct"/>
            <w:tcBorders>
              <w:top w:val="single" w:sz="6" w:space="0" w:color="auto"/>
              <w:left w:val="single" w:sz="6" w:space="0" w:color="auto"/>
              <w:bottom w:val="single" w:sz="6" w:space="0" w:color="auto"/>
              <w:right w:val="single" w:sz="6" w:space="0" w:color="auto"/>
            </w:tcBorders>
          </w:tcPr>
          <w:p w14:paraId="2A872152" w14:textId="69EBD57F" w:rsidR="00D771A5" w:rsidRPr="00F83B63" w:rsidRDefault="00D771A5" w:rsidP="00D771A5">
            <w:pPr>
              <w:pStyle w:val="Retraitcorpsdetexte"/>
              <w:spacing w:after="0"/>
              <w:ind w:left="72"/>
              <w:rPr>
                <w:bCs/>
                <w:iCs/>
                <w:lang w:val="fr-FR"/>
              </w:rPr>
            </w:pPr>
            <w:r w:rsidRPr="00EA50AB">
              <w:rPr>
                <w:bCs/>
                <w:iCs/>
                <w:lang w:val="fr-FR"/>
              </w:rPr>
              <w:t xml:space="preserve">Guinéenne </w:t>
            </w:r>
          </w:p>
        </w:tc>
        <w:tc>
          <w:tcPr>
            <w:tcW w:w="769" w:type="pct"/>
            <w:tcBorders>
              <w:top w:val="single" w:sz="6" w:space="0" w:color="auto"/>
              <w:left w:val="single" w:sz="6" w:space="0" w:color="auto"/>
              <w:bottom w:val="single" w:sz="6" w:space="0" w:color="auto"/>
              <w:right w:val="single" w:sz="6" w:space="0" w:color="auto"/>
            </w:tcBorders>
          </w:tcPr>
          <w:p w14:paraId="1D160D13" w14:textId="4E1FC8B5" w:rsidR="00D771A5" w:rsidRPr="00F83B63" w:rsidRDefault="00D771A5" w:rsidP="00D771A5">
            <w:pPr>
              <w:pStyle w:val="Retraitcorpsdetexte"/>
              <w:spacing w:after="0"/>
              <w:ind w:left="72"/>
              <w:rPr>
                <w:bCs/>
                <w:iCs/>
                <w:lang w:val="fr-FR"/>
              </w:rPr>
            </w:pPr>
            <w:r>
              <w:rPr>
                <w:bCs/>
                <w:iCs/>
                <w:lang w:val="fr-FR"/>
              </w:rPr>
              <w:t>Conakry/Boulbinet/Boulevard du commerce</w:t>
            </w:r>
          </w:p>
        </w:tc>
        <w:tc>
          <w:tcPr>
            <w:tcW w:w="595" w:type="pct"/>
            <w:tcBorders>
              <w:top w:val="single" w:sz="6" w:space="0" w:color="auto"/>
              <w:left w:val="single" w:sz="6" w:space="0" w:color="auto"/>
              <w:bottom w:val="single" w:sz="6" w:space="0" w:color="auto"/>
              <w:right w:val="single" w:sz="6" w:space="0" w:color="auto"/>
            </w:tcBorders>
          </w:tcPr>
          <w:p w14:paraId="720053E9" w14:textId="1903577B" w:rsidR="00D771A5" w:rsidRPr="00F83B63" w:rsidRDefault="00D771A5" w:rsidP="00D771A5">
            <w:pPr>
              <w:pStyle w:val="Retraitcorpsdetexte"/>
              <w:spacing w:after="0"/>
              <w:ind w:left="72"/>
              <w:rPr>
                <w:bCs/>
                <w:iCs/>
                <w:lang w:val="fr-FR"/>
              </w:rPr>
            </w:pPr>
            <w:r w:rsidRPr="00F83B63">
              <w:rPr>
                <w:bCs/>
                <w:i/>
                <w:iCs/>
                <w:szCs w:val="24"/>
                <w:lang w:val="fr-FR"/>
              </w:rPr>
              <w:t xml:space="preserve">21 706 048 000 </w:t>
            </w:r>
          </w:p>
        </w:tc>
        <w:tc>
          <w:tcPr>
            <w:tcW w:w="634" w:type="pct"/>
            <w:tcBorders>
              <w:top w:val="single" w:sz="6" w:space="0" w:color="auto"/>
              <w:left w:val="single" w:sz="6" w:space="0" w:color="auto"/>
              <w:bottom w:val="single" w:sz="6" w:space="0" w:color="auto"/>
              <w:right w:val="single" w:sz="6" w:space="0" w:color="auto"/>
            </w:tcBorders>
          </w:tcPr>
          <w:p w14:paraId="11A012D3" w14:textId="35E5251F" w:rsidR="00D771A5" w:rsidRPr="00F83B63" w:rsidRDefault="00D771A5" w:rsidP="00D771A5">
            <w:pPr>
              <w:pStyle w:val="Retraitcorpsdetexte"/>
              <w:spacing w:after="0"/>
              <w:ind w:left="72"/>
              <w:rPr>
                <w:bCs/>
                <w:iCs/>
                <w:lang w:val="fr-FR"/>
              </w:rPr>
            </w:pPr>
            <w:r w:rsidRPr="00F83B63">
              <w:rPr>
                <w:bCs/>
                <w:i/>
                <w:iCs/>
                <w:szCs w:val="24"/>
                <w:lang w:val="fr-FR"/>
              </w:rPr>
              <w:t xml:space="preserve">21 706 048 000 </w:t>
            </w:r>
          </w:p>
        </w:tc>
        <w:tc>
          <w:tcPr>
            <w:tcW w:w="371" w:type="pct"/>
            <w:tcBorders>
              <w:top w:val="single" w:sz="6" w:space="0" w:color="auto"/>
              <w:left w:val="single" w:sz="6" w:space="0" w:color="auto"/>
              <w:bottom w:val="single" w:sz="6" w:space="0" w:color="auto"/>
              <w:right w:val="single" w:sz="6" w:space="0" w:color="auto"/>
            </w:tcBorders>
          </w:tcPr>
          <w:p w14:paraId="44FEE1D3" w14:textId="3ACD8898" w:rsidR="00D771A5" w:rsidRPr="00F83B63" w:rsidRDefault="00D771A5" w:rsidP="00D771A5">
            <w:pPr>
              <w:pStyle w:val="Retraitcorpsdetexte"/>
              <w:spacing w:after="0"/>
              <w:ind w:left="72"/>
              <w:rPr>
                <w:bCs/>
                <w:iCs/>
                <w:lang w:val="fr-FR"/>
              </w:rPr>
            </w:pPr>
            <w:r w:rsidRPr="00F83B63">
              <w:rPr>
                <w:bCs/>
                <w:iCs/>
                <w:lang w:val="fr-FR"/>
              </w:rPr>
              <w:t xml:space="preserve">Rejeté </w:t>
            </w:r>
          </w:p>
        </w:tc>
        <w:tc>
          <w:tcPr>
            <w:tcW w:w="1239" w:type="pct"/>
            <w:tcBorders>
              <w:top w:val="single" w:sz="6" w:space="0" w:color="auto"/>
              <w:left w:val="single" w:sz="6" w:space="0" w:color="auto"/>
              <w:bottom w:val="single" w:sz="6" w:space="0" w:color="auto"/>
              <w:right w:val="single" w:sz="6" w:space="0" w:color="auto"/>
            </w:tcBorders>
          </w:tcPr>
          <w:p w14:paraId="012A25D6" w14:textId="6C782ED7" w:rsidR="00D771A5" w:rsidRPr="00F83B63" w:rsidRDefault="00D771A5" w:rsidP="00D771A5">
            <w:pPr>
              <w:pStyle w:val="Retraitcorpsdetexte"/>
              <w:spacing w:after="0"/>
              <w:ind w:left="72"/>
              <w:rPr>
                <w:bCs/>
                <w:iCs/>
                <w:lang w:val="fr-FR"/>
              </w:rPr>
            </w:pPr>
            <w:r w:rsidRPr="00F83B63">
              <w:rPr>
                <w:bCs/>
                <w:iCs/>
                <w:lang w:val="fr-FR"/>
              </w:rPr>
              <w:t>L’offre n’est pas économiquement la plus avantageuse</w:t>
            </w:r>
          </w:p>
        </w:tc>
      </w:tr>
      <w:tr w:rsidR="00D771A5" w:rsidRPr="00F83B63" w14:paraId="17FC8479" w14:textId="77777777" w:rsidTr="00D771A5">
        <w:trPr>
          <w:cantSplit/>
          <w:trHeight w:val="795"/>
          <w:tblHeader/>
        </w:trPr>
        <w:tc>
          <w:tcPr>
            <w:tcW w:w="178" w:type="pct"/>
            <w:tcBorders>
              <w:top w:val="single" w:sz="6" w:space="0" w:color="auto"/>
              <w:left w:val="single" w:sz="6" w:space="0" w:color="auto"/>
              <w:bottom w:val="single" w:sz="6" w:space="0" w:color="auto"/>
              <w:right w:val="single" w:sz="6" w:space="0" w:color="auto"/>
            </w:tcBorders>
          </w:tcPr>
          <w:p w14:paraId="40FC1FA8" w14:textId="77777777" w:rsidR="00D771A5" w:rsidRPr="00F83B63" w:rsidRDefault="00D771A5" w:rsidP="00D771A5">
            <w:pPr>
              <w:pStyle w:val="Retraitcorpsdetexte"/>
              <w:spacing w:after="0"/>
              <w:ind w:left="0" w:right="33"/>
              <w:jc w:val="both"/>
              <w:rPr>
                <w:bCs/>
                <w:iCs/>
                <w:lang w:val="fr-FR"/>
              </w:rPr>
            </w:pPr>
            <w:r w:rsidRPr="00F83B63">
              <w:rPr>
                <w:bCs/>
                <w:iCs/>
                <w:lang w:val="fr-FR"/>
              </w:rPr>
              <w:t>5</w:t>
            </w:r>
          </w:p>
        </w:tc>
        <w:tc>
          <w:tcPr>
            <w:tcW w:w="637" w:type="pct"/>
            <w:tcBorders>
              <w:top w:val="single" w:sz="6" w:space="0" w:color="auto"/>
              <w:left w:val="single" w:sz="6" w:space="0" w:color="auto"/>
              <w:bottom w:val="single" w:sz="6" w:space="0" w:color="auto"/>
              <w:right w:val="single" w:sz="6" w:space="0" w:color="auto"/>
            </w:tcBorders>
          </w:tcPr>
          <w:p w14:paraId="23574826" w14:textId="5B8DECE2" w:rsidR="00D771A5" w:rsidRPr="00F83B63" w:rsidRDefault="00D771A5" w:rsidP="00D771A5">
            <w:pPr>
              <w:pStyle w:val="Retraitcorpsdetexte"/>
              <w:spacing w:after="0"/>
              <w:ind w:left="72" w:right="29"/>
              <w:rPr>
                <w:bCs/>
                <w:iCs/>
                <w:lang w:val="fr-FR"/>
              </w:rPr>
            </w:pPr>
            <w:r w:rsidRPr="00F83B63">
              <w:rPr>
                <w:bCs/>
                <w:i/>
                <w:iCs/>
                <w:szCs w:val="24"/>
                <w:lang w:val="fr-FR"/>
              </w:rPr>
              <w:t>MATCO</w:t>
            </w:r>
          </w:p>
        </w:tc>
        <w:tc>
          <w:tcPr>
            <w:tcW w:w="577" w:type="pct"/>
            <w:tcBorders>
              <w:top w:val="single" w:sz="6" w:space="0" w:color="auto"/>
              <w:left w:val="single" w:sz="6" w:space="0" w:color="auto"/>
              <w:bottom w:val="single" w:sz="6" w:space="0" w:color="auto"/>
              <w:right w:val="single" w:sz="6" w:space="0" w:color="auto"/>
            </w:tcBorders>
          </w:tcPr>
          <w:p w14:paraId="6677A4A8" w14:textId="176A6705" w:rsidR="00D771A5" w:rsidRPr="00F83B63" w:rsidRDefault="00D771A5" w:rsidP="00D771A5">
            <w:pPr>
              <w:pStyle w:val="Retraitcorpsdetexte"/>
              <w:spacing w:after="0"/>
              <w:ind w:left="72"/>
              <w:rPr>
                <w:bCs/>
                <w:iCs/>
                <w:lang w:val="fr-FR"/>
              </w:rPr>
            </w:pPr>
            <w:r w:rsidRPr="00EA50AB">
              <w:rPr>
                <w:bCs/>
                <w:iCs/>
                <w:lang w:val="fr-FR"/>
              </w:rPr>
              <w:t xml:space="preserve">Guinéenne </w:t>
            </w:r>
          </w:p>
        </w:tc>
        <w:tc>
          <w:tcPr>
            <w:tcW w:w="769" w:type="pct"/>
            <w:tcBorders>
              <w:top w:val="single" w:sz="6" w:space="0" w:color="auto"/>
              <w:left w:val="single" w:sz="6" w:space="0" w:color="auto"/>
              <w:bottom w:val="single" w:sz="6" w:space="0" w:color="auto"/>
              <w:right w:val="single" w:sz="6" w:space="0" w:color="auto"/>
            </w:tcBorders>
          </w:tcPr>
          <w:p w14:paraId="16F4AC7B" w14:textId="656F0B19" w:rsidR="00D771A5" w:rsidRPr="00F83B63" w:rsidRDefault="00D771A5" w:rsidP="00D771A5">
            <w:pPr>
              <w:pStyle w:val="Retraitcorpsdetexte"/>
              <w:spacing w:after="0"/>
              <w:ind w:left="72"/>
              <w:rPr>
                <w:bCs/>
                <w:iCs/>
                <w:lang w:val="fr-FR"/>
              </w:rPr>
            </w:pPr>
            <w:r>
              <w:rPr>
                <w:bCs/>
                <w:iCs/>
                <w:lang w:val="fr-FR"/>
              </w:rPr>
              <w:t>Conakry/Kaloum/Immeuble FATY</w:t>
            </w:r>
          </w:p>
        </w:tc>
        <w:tc>
          <w:tcPr>
            <w:tcW w:w="595" w:type="pct"/>
            <w:tcBorders>
              <w:top w:val="single" w:sz="6" w:space="0" w:color="auto"/>
              <w:left w:val="single" w:sz="6" w:space="0" w:color="auto"/>
              <w:bottom w:val="single" w:sz="6" w:space="0" w:color="auto"/>
              <w:right w:val="single" w:sz="6" w:space="0" w:color="auto"/>
            </w:tcBorders>
          </w:tcPr>
          <w:p w14:paraId="4389B04B" w14:textId="75635EC5" w:rsidR="00D771A5" w:rsidRPr="00F83B63" w:rsidRDefault="00D771A5" w:rsidP="00D771A5">
            <w:pPr>
              <w:pStyle w:val="Retraitcorpsdetexte"/>
              <w:spacing w:after="0"/>
              <w:ind w:left="72"/>
              <w:rPr>
                <w:bCs/>
                <w:iCs/>
                <w:lang w:val="fr-FR"/>
              </w:rPr>
            </w:pPr>
            <w:r w:rsidRPr="00F83B63">
              <w:rPr>
                <w:bCs/>
                <w:i/>
                <w:iCs/>
                <w:szCs w:val="24"/>
                <w:lang w:val="fr-FR"/>
              </w:rPr>
              <w:t xml:space="preserve">23 225 000 000 </w:t>
            </w:r>
          </w:p>
        </w:tc>
        <w:tc>
          <w:tcPr>
            <w:tcW w:w="634" w:type="pct"/>
            <w:tcBorders>
              <w:top w:val="single" w:sz="6" w:space="0" w:color="auto"/>
              <w:left w:val="single" w:sz="6" w:space="0" w:color="auto"/>
              <w:bottom w:val="single" w:sz="6" w:space="0" w:color="auto"/>
              <w:right w:val="single" w:sz="6" w:space="0" w:color="auto"/>
            </w:tcBorders>
          </w:tcPr>
          <w:p w14:paraId="143CFD46" w14:textId="4CDD69B6" w:rsidR="00D771A5" w:rsidRPr="00F83B63" w:rsidRDefault="00D771A5" w:rsidP="00D771A5">
            <w:pPr>
              <w:pStyle w:val="Retraitcorpsdetexte"/>
              <w:spacing w:after="0"/>
              <w:ind w:left="72"/>
              <w:rPr>
                <w:bCs/>
                <w:iCs/>
                <w:lang w:val="fr-FR"/>
              </w:rPr>
            </w:pPr>
            <w:r w:rsidRPr="00F83B63">
              <w:rPr>
                <w:bCs/>
                <w:i/>
                <w:iCs/>
                <w:szCs w:val="24"/>
                <w:lang w:val="fr-FR"/>
              </w:rPr>
              <w:t xml:space="preserve">23 225 000 000 </w:t>
            </w:r>
          </w:p>
        </w:tc>
        <w:tc>
          <w:tcPr>
            <w:tcW w:w="371" w:type="pct"/>
            <w:tcBorders>
              <w:top w:val="single" w:sz="6" w:space="0" w:color="auto"/>
              <w:left w:val="single" w:sz="6" w:space="0" w:color="auto"/>
              <w:bottom w:val="single" w:sz="6" w:space="0" w:color="auto"/>
              <w:right w:val="single" w:sz="6" w:space="0" w:color="auto"/>
            </w:tcBorders>
          </w:tcPr>
          <w:p w14:paraId="02CD199C" w14:textId="79FE109F" w:rsidR="00D771A5" w:rsidRPr="00F83B63" w:rsidRDefault="00D771A5" w:rsidP="00D771A5">
            <w:pPr>
              <w:pStyle w:val="Retraitcorpsdetexte"/>
              <w:spacing w:after="0"/>
              <w:ind w:left="72"/>
              <w:rPr>
                <w:bCs/>
                <w:iCs/>
                <w:lang w:val="fr-FR"/>
              </w:rPr>
            </w:pPr>
            <w:r w:rsidRPr="00F83B63">
              <w:rPr>
                <w:bCs/>
                <w:iCs/>
                <w:lang w:val="fr-FR"/>
              </w:rPr>
              <w:t xml:space="preserve">Rejeté </w:t>
            </w:r>
          </w:p>
        </w:tc>
        <w:tc>
          <w:tcPr>
            <w:tcW w:w="1239" w:type="pct"/>
            <w:tcBorders>
              <w:top w:val="single" w:sz="6" w:space="0" w:color="auto"/>
              <w:left w:val="single" w:sz="6" w:space="0" w:color="auto"/>
              <w:bottom w:val="single" w:sz="6" w:space="0" w:color="auto"/>
              <w:right w:val="single" w:sz="6" w:space="0" w:color="auto"/>
            </w:tcBorders>
          </w:tcPr>
          <w:p w14:paraId="115C2B79" w14:textId="59A9EADC" w:rsidR="00D771A5" w:rsidRPr="00F83B63" w:rsidRDefault="00D771A5" w:rsidP="00D771A5">
            <w:pPr>
              <w:pStyle w:val="Retraitcorpsdetexte"/>
              <w:spacing w:after="0"/>
              <w:ind w:left="72"/>
              <w:rPr>
                <w:bCs/>
                <w:iCs/>
                <w:lang w:val="fr-FR"/>
              </w:rPr>
            </w:pPr>
            <w:r w:rsidRPr="00F83B63">
              <w:rPr>
                <w:bCs/>
                <w:iCs/>
                <w:lang w:val="fr-FR"/>
              </w:rPr>
              <w:t>L’offre n’est pas économiquement la plus avantageuse</w:t>
            </w:r>
          </w:p>
        </w:tc>
      </w:tr>
      <w:tr w:rsidR="00D771A5" w:rsidRPr="00F83B63" w14:paraId="08FAE8C1" w14:textId="77777777" w:rsidTr="00D771A5">
        <w:trPr>
          <w:cantSplit/>
          <w:trHeight w:val="795"/>
          <w:tblHeader/>
        </w:trPr>
        <w:tc>
          <w:tcPr>
            <w:tcW w:w="178" w:type="pct"/>
            <w:tcBorders>
              <w:top w:val="single" w:sz="6" w:space="0" w:color="auto"/>
              <w:left w:val="single" w:sz="6" w:space="0" w:color="auto"/>
              <w:bottom w:val="single" w:sz="6" w:space="0" w:color="auto"/>
              <w:right w:val="single" w:sz="6" w:space="0" w:color="auto"/>
            </w:tcBorders>
          </w:tcPr>
          <w:p w14:paraId="4D72D353" w14:textId="77777777" w:rsidR="00D771A5" w:rsidRPr="00F83B63" w:rsidRDefault="00D771A5" w:rsidP="00D771A5">
            <w:pPr>
              <w:pStyle w:val="Retraitcorpsdetexte"/>
              <w:spacing w:after="0"/>
              <w:ind w:left="0" w:right="33"/>
              <w:jc w:val="both"/>
              <w:rPr>
                <w:bCs/>
                <w:iCs/>
                <w:lang w:val="fr-FR"/>
              </w:rPr>
            </w:pPr>
            <w:r w:rsidRPr="00F83B63">
              <w:rPr>
                <w:bCs/>
                <w:iCs/>
                <w:lang w:val="fr-FR"/>
              </w:rPr>
              <w:t>6</w:t>
            </w:r>
          </w:p>
        </w:tc>
        <w:tc>
          <w:tcPr>
            <w:tcW w:w="637" w:type="pct"/>
            <w:tcBorders>
              <w:top w:val="single" w:sz="6" w:space="0" w:color="auto"/>
              <w:left w:val="single" w:sz="6" w:space="0" w:color="auto"/>
              <w:bottom w:val="single" w:sz="6" w:space="0" w:color="auto"/>
              <w:right w:val="single" w:sz="6" w:space="0" w:color="auto"/>
            </w:tcBorders>
          </w:tcPr>
          <w:p w14:paraId="4921E7ED" w14:textId="50BAF413" w:rsidR="00D771A5" w:rsidRPr="00F83B63" w:rsidRDefault="00D771A5" w:rsidP="00D771A5">
            <w:pPr>
              <w:pStyle w:val="Retraitcorpsdetexte"/>
              <w:spacing w:after="0"/>
              <w:ind w:left="72" w:right="29"/>
              <w:rPr>
                <w:bCs/>
                <w:iCs/>
                <w:lang w:val="fr-FR"/>
              </w:rPr>
            </w:pPr>
            <w:r w:rsidRPr="00F83B63">
              <w:rPr>
                <w:bCs/>
                <w:i/>
                <w:iCs/>
                <w:szCs w:val="24"/>
                <w:lang w:val="fr-FR"/>
              </w:rPr>
              <w:t>EGTRAG sarlu</w:t>
            </w:r>
          </w:p>
        </w:tc>
        <w:tc>
          <w:tcPr>
            <w:tcW w:w="577" w:type="pct"/>
            <w:tcBorders>
              <w:top w:val="single" w:sz="6" w:space="0" w:color="auto"/>
              <w:left w:val="single" w:sz="6" w:space="0" w:color="auto"/>
              <w:bottom w:val="single" w:sz="6" w:space="0" w:color="auto"/>
              <w:right w:val="single" w:sz="6" w:space="0" w:color="auto"/>
            </w:tcBorders>
          </w:tcPr>
          <w:p w14:paraId="34CB4198" w14:textId="67FEE449" w:rsidR="00D771A5" w:rsidRPr="00F83B63" w:rsidRDefault="00D771A5" w:rsidP="00D771A5">
            <w:pPr>
              <w:pStyle w:val="Retraitcorpsdetexte"/>
              <w:spacing w:after="0"/>
              <w:ind w:left="72"/>
              <w:rPr>
                <w:bCs/>
                <w:iCs/>
                <w:lang w:val="fr-FR"/>
              </w:rPr>
            </w:pPr>
            <w:r w:rsidRPr="00EA50AB">
              <w:rPr>
                <w:bCs/>
                <w:iCs/>
                <w:lang w:val="fr-FR"/>
              </w:rPr>
              <w:t xml:space="preserve">Guinéenne </w:t>
            </w:r>
          </w:p>
        </w:tc>
        <w:tc>
          <w:tcPr>
            <w:tcW w:w="769" w:type="pct"/>
            <w:tcBorders>
              <w:top w:val="single" w:sz="6" w:space="0" w:color="auto"/>
              <w:left w:val="single" w:sz="6" w:space="0" w:color="auto"/>
              <w:bottom w:val="single" w:sz="6" w:space="0" w:color="auto"/>
              <w:right w:val="single" w:sz="6" w:space="0" w:color="auto"/>
            </w:tcBorders>
          </w:tcPr>
          <w:p w14:paraId="74A03D88" w14:textId="78A9E4E5" w:rsidR="00D771A5" w:rsidRPr="00F83B63" w:rsidRDefault="00D771A5" w:rsidP="00D771A5">
            <w:pPr>
              <w:pStyle w:val="Retraitcorpsdetexte"/>
              <w:spacing w:after="0"/>
              <w:ind w:left="72"/>
              <w:rPr>
                <w:bCs/>
                <w:iCs/>
                <w:lang w:val="fr-FR"/>
              </w:rPr>
            </w:pPr>
            <w:r>
              <w:rPr>
                <w:bCs/>
                <w:iCs/>
                <w:lang w:val="fr-FR"/>
              </w:rPr>
              <w:t>Conakry/Centre Emetteur /KIPE Tel :+224622023115</w:t>
            </w:r>
          </w:p>
        </w:tc>
        <w:tc>
          <w:tcPr>
            <w:tcW w:w="595" w:type="pct"/>
            <w:tcBorders>
              <w:top w:val="single" w:sz="6" w:space="0" w:color="auto"/>
              <w:left w:val="single" w:sz="6" w:space="0" w:color="auto"/>
              <w:bottom w:val="single" w:sz="6" w:space="0" w:color="auto"/>
              <w:right w:val="single" w:sz="6" w:space="0" w:color="auto"/>
            </w:tcBorders>
          </w:tcPr>
          <w:p w14:paraId="42657807" w14:textId="33428034" w:rsidR="00D771A5" w:rsidRPr="00F83B63" w:rsidRDefault="00D771A5" w:rsidP="00D771A5">
            <w:pPr>
              <w:pStyle w:val="Retraitcorpsdetexte"/>
              <w:spacing w:after="0"/>
              <w:ind w:left="72"/>
              <w:rPr>
                <w:bCs/>
                <w:iCs/>
                <w:lang w:val="fr-FR"/>
              </w:rPr>
            </w:pPr>
            <w:r w:rsidRPr="00F83B63">
              <w:rPr>
                <w:bCs/>
                <w:i/>
                <w:iCs/>
                <w:szCs w:val="24"/>
                <w:lang w:val="fr-FR"/>
              </w:rPr>
              <w:t xml:space="preserve">23 191 849 800 </w:t>
            </w:r>
          </w:p>
        </w:tc>
        <w:tc>
          <w:tcPr>
            <w:tcW w:w="634" w:type="pct"/>
            <w:tcBorders>
              <w:top w:val="single" w:sz="6" w:space="0" w:color="auto"/>
              <w:left w:val="single" w:sz="6" w:space="0" w:color="auto"/>
              <w:bottom w:val="single" w:sz="6" w:space="0" w:color="auto"/>
              <w:right w:val="single" w:sz="6" w:space="0" w:color="auto"/>
            </w:tcBorders>
          </w:tcPr>
          <w:p w14:paraId="49BA747E" w14:textId="771B5A30" w:rsidR="00D771A5" w:rsidRPr="00F83B63" w:rsidRDefault="00D771A5" w:rsidP="00D771A5">
            <w:pPr>
              <w:pStyle w:val="Retraitcorpsdetexte"/>
              <w:spacing w:after="0"/>
              <w:ind w:left="72"/>
              <w:rPr>
                <w:bCs/>
                <w:iCs/>
                <w:lang w:val="fr-FR"/>
              </w:rPr>
            </w:pPr>
            <w:r w:rsidRPr="00F83B63">
              <w:rPr>
                <w:bCs/>
                <w:i/>
                <w:iCs/>
                <w:szCs w:val="24"/>
                <w:lang w:val="fr-FR"/>
              </w:rPr>
              <w:t xml:space="preserve">23 191 849 800 </w:t>
            </w:r>
          </w:p>
        </w:tc>
        <w:tc>
          <w:tcPr>
            <w:tcW w:w="371" w:type="pct"/>
            <w:tcBorders>
              <w:top w:val="single" w:sz="6" w:space="0" w:color="auto"/>
              <w:left w:val="single" w:sz="6" w:space="0" w:color="auto"/>
              <w:bottom w:val="single" w:sz="6" w:space="0" w:color="auto"/>
              <w:right w:val="single" w:sz="6" w:space="0" w:color="auto"/>
            </w:tcBorders>
          </w:tcPr>
          <w:p w14:paraId="1113D859" w14:textId="22D0A910" w:rsidR="00D771A5" w:rsidRPr="00F83B63" w:rsidRDefault="00D771A5" w:rsidP="00D771A5">
            <w:pPr>
              <w:pStyle w:val="Retraitcorpsdetexte"/>
              <w:spacing w:after="0"/>
              <w:ind w:left="72"/>
              <w:rPr>
                <w:bCs/>
                <w:iCs/>
                <w:lang w:val="fr-FR"/>
              </w:rPr>
            </w:pPr>
            <w:r w:rsidRPr="00F83B63">
              <w:rPr>
                <w:bCs/>
                <w:iCs/>
                <w:lang w:val="fr-FR"/>
              </w:rPr>
              <w:t xml:space="preserve">Rejeté </w:t>
            </w:r>
          </w:p>
        </w:tc>
        <w:tc>
          <w:tcPr>
            <w:tcW w:w="1239" w:type="pct"/>
            <w:tcBorders>
              <w:top w:val="single" w:sz="6" w:space="0" w:color="auto"/>
              <w:left w:val="single" w:sz="6" w:space="0" w:color="auto"/>
              <w:bottom w:val="single" w:sz="6" w:space="0" w:color="auto"/>
              <w:right w:val="single" w:sz="6" w:space="0" w:color="auto"/>
            </w:tcBorders>
          </w:tcPr>
          <w:p w14:paraId="415F8840" w14:textId="66A3E465" w:rsidR="00D771A5" w:rsidRPr="00F83B63" w:rsidRDefault="00D771A5" w:rsidP="00D771A5">
            <w:pPr>
              <w:pStyle w:val="Retraitcorpsdetexte"/>
              <w:spacing w:after="0"/>
              <w:ind w:left="72"/>
              <w:rPr>
                <w:bCs/>
                <w:iCs/>
                <w:lang w:val="fr-FR"/>
              </w:rPr>
            </w:pPr>
            <w:r w:rsidRPr="00F83B63">
              <w:rPr>
                <w:bCs/>
                <w:iCs/>
                <w:lang w:val="fr-FR"/>
              </w:rPr>
              <w:t>L’offre n’est pas économiquement la plus avantageuse</w:t>
            </w:r>
          </w:p>
        </w:tc>
      </w:tr>
      <w:tr w:rsidR="00D771A5" w:rsidRPr="00F83B63" w14:paraId="0C31CC25" w14:textId="77777777" w:rsidTr="00D771A5">
        <w:trPr>
          <w:cantSplit/>
          <w:trHeight w:val="795"/>
          <w:tblHeader/>
        </w:trPr>
        <w:tc>
          <w:tcPr>
            <w:tcW w:w="178" w:type="pct"/>
            <w:tcBorders>
              <w:top w:val="single" w:sz="6" w:space="0" w:color="auto"/>
              <w:left w:val="single" w:sz="6" w:space="0" w:color="auto"/>
              <w:bottom w:val="single" w:sz="6" w:space="0" w:color="auto"/>
              <w:right w:val="single" w:sz="6" w:space="0" w:color="auto"/>
            </w:tcBorders>
          </w:tcPr>
          <w:p w14:paraId="1CBFDE00" w14:textId="77777777" w:rsidR="00D771A5" w:rsidRPr="00F83B63" w:rsidRDefault="00D771A5" w:rsidP="00D771A5">
            <w:pPr>
              <w:pStyle w:val="Retraitcorpsdetexte"/>
              <w:spacing w:after="0"/>
              <w:ind w:left="0" w:right="33"/>
              <w:jc w:val="both"/>
              <w:rPr>
                <w:bCs/>
                <w:iCs/>
                <w:lang w:val="fr-FR"/>
              </w:rPr>
            </w:pPr>
            <w:r w:rsidRPr="00F83B63">
              <w:rPr>
                <w:bCs/>
                <w:iCs/>
                <w:lang w:val="fr-FR"/>
              </w:rPr>
              <w:t>7</w:t>
            </w:r>
          </w:p>
        </w:tc>
        <w:tc>
          <w:tcPr>
            <w:tcW w:w="637" w:type="pct"/>
            <w:tcBorders>
              <w:top w:val="single" w:sz="6" w:space="0" w:color="auto"/>
              <w:left w:val="single" w:sz="6" w:space="0" w:color="auto"/>
              <w:bottom w:val="single" w:sz="6" w:space="0" w:color="auto"/>
              <w:right w:val="single" w:sz="6" w:space="0" w:color="auto"/>
            </w:tcBorders>
          </w:tcPr>
          <w:p w14:paraId="07B46E16" w14:textId="392D7ADA" w:rsidR="00D771A5" w:rsidRPr="00F83B63" w:rsidRDefault="00D771A5" w:rsidP="00D771A5">
            <w:pPr>
              <w:pStyle w:val="Retraitcorpsdetexte"/>
              <w:spacing w:after="0"/>
              <w:ind w:left="72" w:right="29"/>
              <w:rPr>
                <w:bCs/>
                <w:iCs/>
                <w:lang w:val="fr-FR"/>
              </w:rPr>
            </w:pPr>
            <w:r w:rsidRPr="00F83B63">
              <w:rPr>
                <w:bCs/>
                <w:i/>
                <w:iCs/>
                <w:szCs w:val="24"/>
                <w:lang w:val="fr-FR"/>
              </w:rPr>
              <w:t>Atlantic ECOB BTP Plus</w:t>
            </w:r>
          </w:p>
        </w:tc>
        <w:tc>
          <w:tcPr>
            <w:tcW w:w="577" w:type="pct"/>
            <w:tcBorders>
              <w:top w:val="single" w:sz="6" w:space="0" w:color="auto"/>
              <w:left w:val="single" w:sz="6" w:space="0" w:color="auto"/>
              <w:bottom w:val="single" w:sz="6" w:space="0" w:color="auto"/>
              <w:right w:val="single" w:sz="6" w:space="0" w:color="auto"/>
            </w:tcBorders>
          </w:tcPr>
          <w:p w14:paraId="2FEFEB6E" w14:textId="3888AA93" w:rsidR="00D771A5" w:rsidRPr="00F83B63" w:rsidRDefault="00D771A5" w:rsidP="00D771A5">
            <w:pPr>
              <w:pStyle w:val="Retraitcorpsdetexte"/>
              <w:spacing w:after="0"/>
              <w:ind w:left="72"/>
              <w:rPr>
                <w:bCs/>
                <w:iCs/>
                <w:lang w:val="fr-FR"/>
              </w:rPr>
            </w:pPr>
            <w:r w:rsidRPr="00EA50AB">
              <w:rPr>
                <w:bCs/>
                <w:iCs/>
                <w:lang w:val="fr-FR"/>
              </w:rPr>
              <w:t xml:space="preserve">Guinéenne </w:t>
            </w:r>
          </w:p>
        </w:tc>
        <w:tc>
          <w:tcPr>
            <w:tcW w:w="769" w:type="pct"/>
            <w:tcBorders>
              <w:top w:val="single" w:sz="6" w:space="0" w:color="auto"/>
              <w:left w:val="single" w:sz="6" w:space="0" w:color="auto"/>
              <w:bottom w:val="single" w:sz="6" w:space="0" w:color="auto"/>
              <w:right w:val="single" w:sz="6" w:space="0" w:color="auto"/>
            </w:tcBorders>
          </w:tcPr>
          <w:p w14:paraId="22279F99" w14:textId="18EAAF77" w:rsidR="00D771A5" w:rsidRPr="00F83B63" w:rsidRDefault="00D771A5" w:rsidP="00D771A5">
            <w:pPr>
              <w:pStyle w:val="Retraitcorpsdetexte"/>
              <w:spacing w:after="0"/>
              <w:ind w:left="72"/>
              <w:rPr>
                <w:bCs/>
                <w:iCs/>
                <w:lang w:val="fr-FR"/>
              </w:rPr>
            </w:pPr>
            <w:r>
              <w:rPr>
                <w:bCs/>
                <w:iCs/>
                <w:lang w:val="fr-FR"/>
              </w:rPr>
              <w:t>Conakry/7</w:t>
            </w:r>
            <w:r w:rsidRPr="00AB3E8A">
              <w:rPr>
                <w:bCs/>
                <w:iCs/>
                <w:vertAlign w:val="superscript"/>
                <w:lang w:val="fr-FR"/>
              </w:rPr>
              <w:t>ème</w:t>
            </w:r>
            <w:r>
              <w:rPr>
                <w:bCs/>
                <w:iCs/>
                <w:lang w:val="fr-FR"/>
              </w:rPr>
              <w:t xml:space="preserve"> Avenue Boulevard Diallo Telly</w:t>
            </w:r>
          </w:p>
        </w:tc>
        <w:tc>
          <w:tcPr>
            <w:tcW w:w="595" w:type="pct"/>
            <w:tcBorders>
              <w:top w:val="single" w:sz="6" w:space="0" w:color="auto"/>
              <w:left w:val="single" w:sz="6" w:space="0" w:color="auto"/>
              <w:bottom w:val="single" w:sz="6" w:space="0" w:color="auto"/>
              <w:right w:val="single" w:sz="6" w:space="0" w:color="auto"/>
            </w:tcBorders>
          </w:tcPr>
          <w:p w14:paraId="652272BE" w14:textId="0C01F884" w:rsidR="00D771A5" w:rsidRPr="00F83B63" w:rsidRDefault="00D771A5" w:rsidP="00D771A5">
            <w:pPr>
              <w:pStyle w:val="Retraitcorpsdetexte"/>
              <w:spacing w:after="0"/>
              <w:ind w:left="72"/>
              <w:rPr>
                <w:bCs/>
                <w:iCs/>
                <w:lang w:val="fr-FR"/>
              </w:rPr>
            </w:pPr>
            <w:r w:rsidRPr="00F83B63">
              <w:rPr>
                <w:bCs/>
                <w:i/>
                <w:iCs/>
                <w:szCs w:val="24"/>
                <w:lang w:val="fr-FR"/>
              </w:rPr>
              <w:t xml:space="preserve">46 048 577 444 </w:t>
            </w:r>
          </w:p>
        </w:tc>
        <w:tc>
          <w:tcPr>
            <w:tcW w:w="634" w:type="pct"/>
            <w:tcBorders>
              <w:top w:val="single" w:sz="6" w:space="0" w:color="auto"/>
              <w:left w:val="single" w:sz="6" w:space="0" w:color="auto"/>
              <w:bottom w:val="single" w:sz="6" w:space="0" w:color="auto"/>
              <w:right w:val="single" w:sz="6" w:space="0" w:color="auto"/>
            </w:tcBorders>
          </w:tcPr>
          <w:p w14:paraId="7598CBC5" w14:textId="6BA2DA34" w:rsidR="00D771A5" w:rsidRPr="00F83B63" w:rsidRDefault="00D771A5" w:rsidP="00D771A5">
            <w:pPr>
              <w:pStyle w:val="Retraitcorpsdetexte"/>
              <w:spacing w:after="0"/>
              <w:ind w:left="72"/>
              <w:rPr>
                <w:bCs/>
                <w:iCs/>
                <w:lang w:val="fr-FR"/>
              </w:rPr>
            </w:pPr>
            <w:r w:rsidRPr="00F83B63">
              <w:rPr>
                <w:bCs/>
                <w:i/>
                <w:iCs/>
                <w:szCs w:val="24"/>
                <w:lang w:val="fr-FR"/>
              </w:rPr>
              <w:t xml:space="preserve">43 746 148 512 </w:t>
            </w:r>
          </w:p>
        </w:tc>
        <w:tc>
          <w:tcPr>
            <w:tcW w:w="371" w:type="pct"/>
            <w:tcBorders>
              <w:top w:val="single" w:sz="6" w:space="0" w:color="auto"/>
              <w:left w:val="single" w:sz="6" w:space="0" w:color="auto"/>
              <w:bottom w:val="single" w:sz="6" w:space="0" w:color="auto"/>
              <w:right w:val="single" w:sz="6" w:space="0" w:color="auto"/>
            </w:tcBorders>
          </w:tcPr>
          <w:p w14:paraId="01CE423A" w14:textId="39F283AF" w:rsidR="00D771A5" w:rsidRPr="00F83B63" w:rsidRDefault="00D771A5" w:rsidP="00D771A5">
            <w:pPr>
              <w:pStyle w:val="Retraitcorpsdetexte"/>
              <w:spacing w:after="0"/>
              <w:ind w:left="72"/>
              <w:rPr>
                <w:bCs/>
                <w:iCs/>
                <w:lang w:val="fr-FR"/>
              </w:rPr>
            </w:pPr>
            <w:r w:rsidRPr="00F83B63">
              <w:rPr>
                <w:bCs/>
                <w:iCs/>
                <w:lang w:val="fr-FR"/>
              </w:rPr>
              <w:t xml:space="preserve">Rejeté </w:t>
            </w:r>
          </w:p>
        </w:tc>
        <w:tc>
          <w:tcPr>
            <w:tcW w:w="1239" w:type="pct"/>
            <w:tcBorders>
              <w:top w:val="single" w:sz="6" w:space="0" w:color="auto"/>
              <w:left w:val="single" w:sz="6" w:space="0" w:color="auto"/>
              <w:bottom w:val="single" w:sz="6" w:space="0" w:color="auto"/>
              <w:right w:val="single" w:sz="6" w:space="0" w:color="auto"/>
            </w:tcBorders>
          </w:tcPr>
          <w:p w14:paraId="60CF4FB5" w14:textId="387DD4CD" w:rsidR="00D771A5" w:rsidRPr="00F83B63" w:rsidRDefault="00D771A5" w:rsidP="00D771A5">
            <w:pPr>
              <w:pStyle w:val="Retraitcorpsdetexte"/>
              <w:spacing w:after="0"/>
              <w:ind w:left="72"/>
              <w:rPr>
                <w:bCs/>
                <w:iCs/>
                <w:lang w:val="fr-FR"/>
              </w:rPr>
            </w:pPr>
            <w:r w:rsidRPr="00F83B63">
              <w:rPr>
                <w:bCs/>
                <w:iCs/>
                <w:lang w:val="fr-FR"/>
              </w:rPr>
              <w:t>L’offre n’est pas économiquement la plus avantageuse</w:t>
            </w:r>
          </w:p>
        </w:tc>
      </w:tr>
      <w:tr w:rsidR="00D771A5" w:rsidRPr="00F83B63" w14:paraId="5CE246E9" w14:textId="77777777" w:rsidTr="00D771A5">
        <w:trPr>
          <w:cantSplit/>
          <w:trHeight w:val="795"/>
          <w:tblHeader/>
        </w:trPr>
        <w:tc>
          <w:tcPr>
            <w:tcW w:w="178" w:type="pct"/>
            <w:tcBorders>
              <w:top w:val="single" w:sz="6" w:space="0" w:color="auto"/>
              <w:left w:val="single" w:sz="6" w:space="0" w:color="auto"/>
              <w:bottom w:val="single" w:sz="6" w:space="0" w:color="auto"/>
              <w:right w:val="single" w:sz="6" w:space="0" w:color="auto"/>
            </w:tcBorders>
          </w:tcPr>
          <w:p w14:paraId="6D715572" w14:textId="77777777" w:rsidR="00D771A5" w:rsidRPr="00F83B63" w:rsidRDefault="00D771A5" w:rsidP="00D771A5">
            <w:pPr>
              <w:pStyle w:val="Retraitcorpsdetexte"/>
              <w:spacing w:after="0"/>
              <w:ind w:left="0" w:right="33"/>
              <w:jc w:val="both"/>
              <w:rPr>
                <w:bCs/>
                <w:iCs/>
                <w:lang w:val="fr-FR"/>
              </w:rPr>
            </w:pPr>
            <w:r w:rsidRPr="00F83B63">
              <w:rPr>
                <w:bCs/>
                <w:iCs/>
                <w:lang w:val="fr-FR"/>
              </w:rPr>
              <w:t>8</w:t>
            </w:r>
          </w:p>
        </w:tc>
        <w:tc>
          <w:tcPr>
            <w:tcW w:w="637" w:type="pct"/>
            <w:tcBorders>
              <w:top w:val="single" w:sz="6" w:space="0" w:color="auto"/>
              <w:left w:val="single" w:sz="6" w:space="0" w:color="auto"/>
              <w:bottom w:val="single" w:sz="6" w:space="0" w:color="auto"/>
              <w:right w:val="single" w:sz="6" w:space="0" w:color="auto"/>
            </w:tcBorders>
          </w:tcPr>
          <w:p w14:paraId="2FE7E47C" w14:textId="5632AADF" w:rsidR="00D771A5" w:rsidRPr="00F83B63" w:rsidRDefault="00D771A5" w:rsidP="00D771A5">
            <w:pPr>
              <w:pStyle w:val="Retraitcorpsdetexte"/>
              <w:spacing w:after="0"/>
              <w:ind w:left="72" w:right="29"/>
              <w:rPr>
                <w:bCs/>
                <w:iCs/>
                <w:lang w:val="fr-FR"/>
              </w:rPr>
            </w:pPr>
            <w:r w:rsidRPr="00F83B63">
              <w:rPr>
                <w:bCs/>
                <w:i/>
                <w:iCs/>
                <w:szCs w:val="24"/>
                <w:lang w:val="fr-FR"/>
              </w:rPr>
              <w:t>MGI sarl</w:t>
            </w:r>
          </w:p>
        </w:tc>
        <w:tc>
          <w:tcPr>
            <w:tcW w:w="577" w:type="pct"/>
            <w:tcBorders>
              <w:top w:val="single" w:sz="6" w:space="0" w:color="auto"/>
              <w:left w:val="single" w:sz="6" w:space="0" w:color="auto"/>
              <w:bottom w:val="single" w:sz="6" w:space="0" w:color="auto"/>
              <w:right w:val="single" w:sz="6" w:space="0" w:color="auto"/>
            </w:tcBorders>
          </w:tcPr>
          <w:p w14:paraId="6E353C71" w14:textId="6E048C03" w:rsidR="00D771A5" w:rsidRPr="00F83B63" w:rsidRDefault="00D771A5" w:rsidP="00D771A5">
            <w:pPr>
              <w:pStyle w:val="Retraitcorpsdetexte"/>
              <w:spacing w:after="0"/>
              <w:ind w:left="72"/>
              <w:rPr>
                <w:bCs/>
                <w:iCs/>
                <w:lang w:val="fr-FR"/>
              </w:rPr>
            </w:pPr>
            <w:r w:rsidRPr="00EA50AB">
              <w:rPr>
                <w:bCs/>
                <w:iCs/>
                <w:lang w:val="fr-FR"/>
              </w:rPr>
              <w:t xml:space="preserve">Guinéenne </w:t>
            </w:r>
          </w:p>
        </w:tc>
        <w:tc>
          <w:tcPr>
            <w:tcW w:w="769" w:type="pct"/>
            <w:tcBorders>
              <w:top w:val="single" w:sz="6" w:space="0" w:color="auto"/>
              <w:left w:val="single" w:sz="6" w:space="0" w:color="auto"/>
              <w:bottom w:val="single" w:sz="6" w:space="0" w:color="auto"/>
              <w:right w:val="single" w:sz="6" w:space="0" w:color="auto"/>
            </w:tcBorders>
          </w:tcPr>
          <w:p w14:paraId="0B5C9B43" w14:textId="0F1F65B5" w:rsidR="00D771A5" w:rsidRPr="00F83B63" w:rsidRDefault="00D771A5" w:rsidP="00D771A5">
            <w:pPr>
              <w:pStyle w:val="Retraitcorpsdetexte"/>
              <w:spacing w:after="0"/>
              <w:ind w:left="72"/>
              <w:rPr>
                <w:bCs/>
                <w:iCs/>
                <w:lang w:val="fr-FR"/>
              </w:rPr>
            </w:pPr>
            <w:r>
              <w:rPr>
                <w:bCs/>
                <w:iCs/>
                <w:lang w:val="fr-FR"/>
              </w:rPr>
              <w:t>Conakry, Coléah Marché Tel :+224628546519</w:t>
            </w:r>
          </w:p>
        </w:tc>
        <w:tc>
          <w:tcPr>
            <w:tcW w:w="595" w:type="pct"/>
            <w:tcBorders>
              <w:top w:val="single" w:sz="6" w:space="0" w:color="auto"/>
              <w:left w:val="single" w:sz="6" w:space="0" w:color="auto"/>
              <w:bottom w:val="single" w:sz="6" w:space="0" w:color="auto"/>
              <w:right w:val="single" w:sz="6" w:space="0" w:color="auto"/>
            </w:tcBorders>
          </w:tcPr>
          <w:p w14:paraId="7ABD1581" w14:textId="78D636E4" w:rsidR="00D771A5" w:rsidRPr="00F83B63" w:rsidRDefault="00D771A5" w:rsidP="00D771A5">
            <w:pPr>
              <w:pStyle w:val="Retraitcorpsdetexte"/>
              <w:spacing w:after="0"/>
              <w:ind w:left="72"/>
              <w:rPr>
                <w:bCs/>
                <w:iCs/>
                <w:lang w:val="fr-FR"/>
              </w:rPr>
            </w:pPr>
            <w:r w:rsidRPr="00F83B63">
              <w:rPr>
                <w:bCs/>
                <w:i/>
                <w:iCs/>
                <w:szCs w:val="24"/>
                <w:lang w:val="fr-FR"/>
              </w:rPr>
              <w:t xml:space="preserve">17 083 325 000 </w:t>
            </w:r>
          </w:p>
        </w:tc>
        <w:tc>
          <w:tcPr>
            <w:tcW w:w="634" w:type="pct"/>
            <w:tcBorders>
              <w:top w:val="single" w:sz="6" w:space="0" w:color="auto"/>
              <w:left w:val="single" w:sz="6" w:space="0" w:color="auto"/>
              <w:bottom w:val="single" w:sz="6" w:space="0" w:color="auto"/>
              <w:right w:val="single" w:sz="6" w:space="0" w:color="auto"/>
            </w:tcBorders>
          </w:tcPr>
          <w:p w14:paraId="42EEF099" w14:textId="3F23E5C5" w:rsidR="00D771A5" w:rsidRPr="00F83B63" w:rsidRDefault="00D771A5" w:rsidP="00D771A5">
            <w:pPr>
              <w:pStyle w:val="Retraitcorpsdetexte"/>
              <w:spacing w:after="0"/>
              <w:ind w:left="72"/>
              <w:rPr>
                <w:bCs/>
                <w:iCs/>
                <w:lang w:val="fr-FR"/>
              </w:rPr>
            </w:pPr>
            <w:r w:rsidRPr="00F83B63">
              <w:rPr>
                <w:bCs/>
                <w:i/>
                <w:iCs/>
                <w:szCs w:val="24"/>
                <w:lang w:val="fr-FR"/>
              </w:rPr>
              <w:t>-</w:t>
            </w:r>
          </w:p>
        </w:tc>
        <w:tc>
          <w:tcPr>
            <w:tcW w:w="371" w:type="pct"/>
            <w:tcBorders>
              <w:top w:val="single" w:sz="6" w:space="0" w:color="auto"/>
              <w:left w:val="single" w:sz="6" w:space="0" w:color="auto"/>
              <w:bottom w:val="single" w:sz="6" w:space="0" w:color="auto"/>
              <w:right w:val="single" w:sz="6" w:space="0" w:color="auto"/>
            </w:tcBorders>
          </w:tcPr>
          <w:p w14:paraId="6390E570" w14:textId="27B2A53F" w:rsidR="00D771A5" w:rsidRPr="00F83B63" w:rsidRDefault="00D771A5" w:rsidP="00D771A5">
            <w:pPr>
              <w:pStyle w:val="Retraitcorpsdetexte"/>
              <w:spacing w:after="0"/>
              <w:ind w:left="72"/>
              <w:rPr>
                <w:bCs/>
                <w:iCs/>
                <w:lang w:val="fr-FR"/>
              </w:rPr>
            </w:pPr>
            <w:r w:rsidRPr="00F83B63">
              <w:rPr>
                <w:bCs/>
                <w:iCs/>
                <w:lang w:val="fr-FR"/>
              </w:rPr>
              <w:t xml:space="preserve">Rejeté </w:t>
            </w:r>
          </w:p>
        </w:tc>
        <w:tc>
          <w:tcPr>
            <w:tcW w:w="1239" w:type="pct"/>
            <w:tcBorders>
              <w:top w:val="single" w:sz="6" w:space="0" w:color="auto"/>
              <w:left w:val="single" w:sz="6" w:space="0" w:color="auto"/>
              <w:bottom w:val="single" w:sz="6" w:space="0" w:color="auto"/>
              <w:right w:val="single" w:sz="6" w:space="0" w:color="auto"/>
            </w:tcBorders>
          </w:tcPr>
          <w:p w14:paraId="48BEDAF2" w14:textId="758B82B9" w:rsidR="00D771A5" w:rsidRPr="003A3E5C" w:rsidRDefault="00D771A5" w:rsidP="00D771A5">
            <w:pPr>
              <w:pStyle w:val="Retraitcorpsdetexte"/>
              <w:spacing w:after="0"/>
              <w:ind w:left="72"/>
              <w:rPr>
                <w:bCs/>
                <w:lang w:val="fr-FR"/>
              </w:rPr>
            </w:pPr>
            <w:r w:rsidRPr="003A3E5C">
              <w:rPr>
                <w:bCs/>
                <w:lang w:val="fr-FR"/>
              </w:rPr>
              <w:t>La méthode de réalisation des travaux n’a pas été décrite dans l’offre conformément aux dispositions du point (b) des formulaires de proposition technique</w:t>
            </w:r>
          </w:p>
        </w:tc>
      </w:tr>
      <w:tr w:rsidR="00D771A5" w:rsidRPr="00F83B63" w14:paraId="12C95DF9" w14:textId="77777777" w:rsidTr="00D771A5">
        <w:trPr>
          <w:cantSplit/>
          <w:trHeight w:val="795"/>
          <w:tblHeader/>
        </w:trPr>
        <w:tc>
          <w:tcPr>
            <w:tcW w:w="178" w:type="pct"/>
            <w:tcBorders>
              <w:top w:val="single" w:sz="6" w:space="0" w:color="auto"/>
              <w:left w:val="single" w:sz="6" w:space="0" w:color="auto"/>
              <w:bottom w:val="single" w:sz="6" w:space="0" w:color="auto"/>
              <w:right w:val="single" w:sz="6" w:space="0" w:color="auto"/>
            </w:tcBorders>
          </w:tcPr>
          <w:p w14:paraId="6FC7400B" w14:textId="77777777" w:rsidR="00D771A5" w:rsidRPr="00F83B63" w:rsidRDefault="00D771A5" w:rsidP="00D771A5">
            <w:pPr>
              <w:pStyle w:val="Retraitcorpsdetexte"/>
              <w:spacing w:after="0"/>
              <w:ind w:left="0" w:right="33"/>
              <w:jc w:val="both"/>
              <w:rPr>
                <w:bCs/>
                <w:iCs/>
                <w:lang w:val="fr-FR"/>
              </w:rPr>
            </w:pPr>
            <w:r w:rsidRPr="00F83B63">
              <w:rPr>
                <w:bCs/>
                <w:iCs/>
                <w:lang w:val="fr-FR"/>
              </w:rPr>
              <w:lastRenderedPageBreak/>
              <w:t>9</w:t>
            </w:r>
          </w:p>
        </w:tc>
        <w:tc>
          <w:tcPr>
            <w:tcW w:w="637" w:type="pct"/>
            <w:tcBorders>
              <w:top w:val="single" w:sz="6" w:space="0" w:color="auto"/>
              <w:left w:val="single" w:sz="6" w:space="0" w:color="auto"/>
              <w:bottom w:val="single" w:sz="6" w:space="0" w:color="auto"/>
              <w:right w:val="single" w:sz="6" w:space="0" w:color="auto"/>
            </w:tcBorders>
          </w:tcPr>
          <w:p w14:paraId="49F0D94F" w14:textId="4BEF81C4" w:rsidR="00D771A5" w:rsidRPr="00F83B63" w:rsidRDefault="00D771A5" w:rsidP="00D771A5">
            <w:pPr>
              <w:pStyle w:val="Retraitcorpsdetexte"/>
              <w:spacing w:after="0"/>
              <w:ind w:left="72" w:right="29"/>
              <w:rPr>
                <w:bCs/>
                <w:iCs/>
                <w:lang w:val="fr-FR"/>
              </w:rPr>
            </w:pPr>
            <w:r w:rsidRPr="00F83B63">
              <w:rPr>
                <w:bCs/>
                <w:i/>
                <w:iCs/>
                <w:szCs w:val="24"/>
                <w:lang w:val="fr-FR"/>
              </w:rPr>
              <w:t>Groupement SOCETRA/GGKI/EGEMSAL</w:t>
            </w:r>
          </w:p>
        </w:tc>
        <w:tc>
          <w:tcPr>
            <w:tcW w:w="577" w:type="pct"/>
            <w:tcBorders>
              <w:top w:val="single" w:sz="6" w:space="0" w:color="auto"/>
              <w:left w:val="single" w:sz="6" w:space="0" w:color="auto"/>
              <w:bottom w:val="single" w:sz="6" w:space="0" w:color="auto"/>
              <w:right w:val="single" w:sz="6" w:space="0" w:color="auto"/>
            </w:tcBorders>
          </w:tcPr>
          <w:p w14:paraId="37CD9A85" w14:textId="0EED7929" w:rsidR="00D771A5" w:rsidRPr="00F83B63" w:rsidRDefault="00D771A5" w:rsidP="00D771A5">
            <w:pPr>
              <w:pStyle w:val="Retraitcorpsdetexte"/>
              <w:spacing w:after="0"/>
              <w:ind w:left="72"/>
              <w:rPr>
                <w:bCs/>
                <w:iCs/>
                <w:lang w:val="fr-FR"/>
              </w:rPr>
            </w:pPr>
            <w:r w:rsidRPr="00C625D7">
              <w:rPr>
                <w:bCs/>
                <w:iCs/>
                <w:lang w:val="fr-FR"/>
              </w:rPr>
              <w:t xml:space="preserve">Guinéenne </w:t>
            </w:r>
          </w:p>
        </w:tc>
        <w:tc>
          <w:tcPr>
            <w:tcW w:w="769" w:type="pct"/>
            <w:tcBorders>
              <w:top w:val="single" w:sz="6" w:space="0" w:color="auto"/>
              <w:left w:val="single" w:sz="6" w:space="0" w:color="auto"/>
              <w:bottom w:val="single" w:sz="6" w:space="0" w:color="auto"/>
              <w:right w:val="single" w:sz="6" w:space="0" w:color="auto"/>
            </w:tcBorders>
          </w:tcPr>
          <w:p w14:paraId="65ADAC97" w14:textId="52CE5E92" w:rsidR="00D771A5" w:rsidRPr="00F83B63" w:rsidRDefault="00D771A5" w:rsidP="00D771A5">
            <w:pPr>
              <w:pStyle w:val="Retraitcorpsdetexte"/>
              <w:spacing w:after="0"/>
              <w:ind w:left="72"/>
              <w:rPr>
                <w:bCs/>
                <w:iCs/>
                <w:lang w:val="fr-FR"/>
              </w:rPr>
            </w:pPr>
            <w:r>
              <w:rPr>
                <w:bCs/>
                <w:iCs/>
                <w:lang w:val="fr-FR"/>
              </w:rPr>
              <w:t>Conakry, Kporo Centre Commune de Ratoma Tel : +224629234040</w:t>
            </w:r>
          </w:p>
        </w:tc>
        <w:tc>
          <w:tcPr>
            <w:tcW w:w="595" w:type="pct"/>
            <w:tcBorders>
              <w:top w:val="single" w:sz="6" w:space="0" w:color="auto"/>
              <w:left w:val="single" w:sz="6" w:space="0" w:color="auto"/>
              <w:bottom w:val="single" w:sz="6" w:space="0" w:color="auto"/>
              <w:right w:val="single" w:sz="6" w:space="0" w:color="auto"/>
            </w:tcBorders>
          </w:tcPr>
          <w:p w14:paraId="52C3199C" w14:textId="15A63541" w:rsidR="00D771A5" w:rsidRPr="00F83B63" w:rsidRDefault="00D771A5" w:rsidP="00D771A5">
            <w:pPr>
              <w:pStyle w:val="Retraitcorpsdetexte"/>
              <w:spacing w:after="0"/>
              <w:ind w:left="72"/>
              <w:rPr>
                <w:bCs/>
                <w:iCs/>
                <w:lang w:val="fr-FR"/>
              </w:rPr>
            </w:pPr>
            <w:r w:rsidRPr="00F83B63">
              <w:rPr>
                <w:bCs/>
                <w:i/>
                <w:iCs/>
                <w:szCs w:val="24"/>
                <w:lang w:val="fr-FR"/>
              </w:rPr>
              <w:t xml:space="preserve">20 510 465 000 </w:t>
            </w:r>
          </w:p>
        </w:tc>
        <w:tc>
          <w:tcPr>
            <w:tcW w:w="634" w:type="pct"/>
            <w:tcBorders>
              <w:top w:val="single" w:sz="6" w:space="0" w:color="auto"/>
              <w:left w:val="single" w:sz="6" w:space="0" w:color="auto"/>
              <w:bottom w:val="single" w:sz="6" w:space="0" w:color="auto"/>
              <w:right w:val="single" w:sz="6" w:space="0" w:color="auto"/>
            </w:tcBorders>
          </w:tcPr>
          <w:p w14:paraId="21BA6012" w14:textId="3122BFBB" w:rsidR="00D771A5" w:rsidRPr="00F83B63" w:rsidRDefault="00D771A5" w:rsidP="00D771A5">
            <w:pPr>
              <w:pStyle w:val="Retraitcorpsdetexte"/>
              <w:spacing w:after="0"/>
              <w:ind w:left="72"/>
              <w:rPr>
                <w:bCs/>
                <w:iCs/>
                <w:lang w:val="fr-FR"/>
              </w:rPr>
            </w:pPr>
            <w:r w:rsidRPr="00F83B63">
              <w:rPr>
                <w:bCs/>
                <w:i/>
                <w:iCs/>
                <w:szCs w:val="24"/>
                <w:lang w:val="fr-FR"/>
              </w:rPr>
              <w:t>-</w:t>
            </w:r>
          </w:p>
        </w:tc>
        <w:tc>
          <w:tcPr>
            <w:tcW w:w="371" w:type="pct"/>
            <w:tcBorders>
              <w:top w:val="single" w:sz="6" w:space="0" w:color="auto"/>
              <w:left w:val="single" w:sz="6" w:space="0" w:color="auto"/>
              <w:bottom w:val="single" w:sz="6" w:space="0" w:color="auto"/>
              <w:right w:val="single" w:sz="6" w:space="0" w:color="auto"/>
            </w:tcBorders>
          </w:tcPr>
          <w:p w14:paraId="060469AF" w14:textId="0B7A1F1B" w:rsidR="00D771A5" w:rsidRPr="00F83B63" w:rsidRDefault="00D771A5" w:rsidP="00D771A5">
            <w:pPr>
              <w:pStyle w:val="Retraitcorpsdetexte"/>
              <w:spacing w:after="0"/>
              <w:ind w:left="72"/>
              <w:rPr>
                <w:bCs/>
                <w:iCs/>
                <w:lang w:val="fr-FR"/>
              </w:rPr>
            </w:pPr>
            <w:r w:rsidRPr="00F83B63">
              <w:rPr>
                <w:bCs/>
                <w:iCs/>
                <w:lang w:val="fr-FR"/>
              </w:rPr>
              <w:t xml:space="preserve">Rejeté </w:t>
            </w:r>
          </w:p>
        </w:tc>
        <w:tc>
          <w:tcPr>
            <w:tcW w:w="1239" w:type="pct"/>
            <w:tcBorders>
              <w:top w:val="single" w:sz="6" w:space="0" w:color="auto"/>
              <w:left w:val="single" w:sz="6" w:space="0" w:color="auto"/>
              <w:bottom w:val="single" w:sz="6" w:space="0" w:color="auto"/>
              <w:right w:val="single" w:sz="6" w:space="0" w:color="auto"/>
            </w:tcBorders>
          </w:tcPr>
          <w:p w14:paraId="72571B90" w14:textId="2A9490F1" w:rsidR="00D771A5" w:rsidRPr="003A3E5C" w:rsidRDefault="00D771A5" w:rsidP="00D771A5">
            <w:pPr>
              <w:pStyle w:val="Retraitcorpsdetexte"/>
              <w:spacing w:after="0"/>
              <w:ind w:left="72"/>
              <w:rPr>
                <w:bCs/>
                <w:lang w:val="fr-FR"/>
              </w:rPr>
            </w:pPr>
            <w:r w:rsidRPr="003A3E5C">
              <w:rPr>
                <w:bCs/>
                <w:lang w:val="fr-FR"/>
              </w:rPr>
              <w:t>Le Groupement a fourni une garantie de soumission au nom du Groupement d’Intérêt Economique GE BTP GIE dont l’entreprise SOCETRA n’est pas membre aussi le groupement n’a pas fourni les quitus fiscaux 2021, 2022 et 2023 de SOCETRA.</w:t>
            </w:r>
          </w:p>
        </w:tc>
      </w:tr>
      <w:tr w:rsidR="00D771A5" w:rsidRPr="00F83B63" w14:paraId="760A16BE" w14:textId="77777777" w:rsidTr="00D771A5">
        <w:trPr>
          <w:cantSplit/>
          <w:trHeight w:val="795"/>
          <w:tblHeader/>
        </w:trPr>
        <w:tc>
          <w:tcPr>
            <w:tcW w:w="178" w:type="pct"/>
            <w:tcBorders>
              <w:top w:val="single" w:sz="6" w:space="0" w:color="auto"/>
              <w:left w:val="single" w:sz="6" w:space="0" w:color="auto"/>
              <w:bottom w:val="single" w:sz="6" w:space="0" w:color="auto"/>
              <w:right w:val="single" w:sz="6" w:space="0" w:color="auto"/>
            </w:tcBorders>
          </w:tcPr>
          <w:p w14:paraId="5226DA45" w14:textId="77777777" w:rsidR="00D771A5" w:rsidRPr="00F83B63" w:rsidRDefault="00D771A5" w:rsidP="00D771A5">
            <w:pPr>
              <w:pStyle w:val="Retraitcorpsdetexte"/>
              <w:spacing w:after="0"/>
              <w:ind w:left="0" w:right="33"/>
              <w:jc w:val="both"/>
              <w:rPr>
                <w:bCs/>
                <w:iCs/>
                <w:lang w:val="fr-FR"/>
              </w:rPr>
            </w:pPr>
            <w:r w:rsidRPr="00F83B63">
              <w:rPr>
                <w:bCs/>
                <w:iCs/>
                <w:lang w:val="fr-FR"/>
              </w:rPr>
              <w:t>10</w:t>
            </w:r>
          </w:p>
        </w:tc>
        <w:tc>
          <w:tcPr>
            <w:tcW w:w="637" w:type="pct"/>
            <w:tcBorders>
              <w:top w:val="single" w:sz="6" w:space="0" w:color="auto"/>
              <w:left w:val="single" w:sz="6" w:space="0" w:color="auto"/>
              <w:bottom w:val="single" w:sz="6" w:space="0" w:color="auto"/>
              <w:right w:val="single" w:sz="6" w:space="0" w:color="auto"/>
            </w:tcBorders>
          </w:tcPr>
          <w:p w14:paraId="3790677A" w14:textId="6DB32580" w:rsidR="00D771A5" w:rsidRPr="00F83B63" w:rsidRDefault="00D771A5" w:rsidP="00D771A5">
            <w:pPr>
              <w:pStyle w:val="Retraitcorpsdetexte"/>
              <w:spacing w:after="0"/>
              <w:ind w:left="72" w:right="29"/>
              <w:rPr>
                <w:bCs/>
                <w:iCs/>
                <w:lang w:val="fr-FR"/>
              </w:rPr>
            </w:pPr>
            <w:r w:rsidRPr="00F83B63">
              <w:rPr>
                <w:bCs/>
                <w:i/>
                <w:iCs/>
                <w:szCs w:val="24"/>
                <w:lang w:val="fr-FR"/>
              </w:rPr>
              <w:t>ZABIS</w:t>
            </w:r>
          </w:p>
        </w:tc>
        <w:tc>
          <w:tcPr>
            <w:tcW w:w="577" w:type="pct"/>
            <w:tcBorders>
              <w:top w:val="single" w:sz="6" w:space="0" w:color="auto"/>
              <w:left w:val="single" w:sz="6" w:space="0" w:color="auto"/>
              <w:bottom w:val="single" w:sz="6" w:space="0" w:color="auto"/>
              <w:right w:val="single" w:sz="6" w:space="0" w:color="auto"/>
            </w:tcBorders>
          </w:tcPr>
          <w:p w14:paraId="39DE8811" w14:textId="474DDB15" w:rsidR="00D771A5" w:rsidRPr="00F83B63" w:rsidRDefault="00D771A5" w:rsidP="00D771A5">
            <w:pPr>
              <w:pStyle w:val="Retraitcorpsdetexte"/>
              <w:spacing w:after="0"/>
              <w:ind w:left="72"/>
              <w:rPr>
                <w:bCs/>
                <w:iCs/>
                <w:lang w:val="fr-FR"/>
              </w:rPr>
            </w:pPr>
            <w:r w:rsidRPr="00C625D7">
              <w:rPr>
                <w:bCs/>
                <w:iCs/>
                <w:lang w:val="fr-FR"/>
              </w:rPr>
              <w:t xml:space="preserve">Guinéenne </w:t>
            </w:r>
          </w:p>
        </w:tc>
        <w:tc>
          <w:tcPr>
            <w:tcW w:w="769" w:type="pct"/>
            <w:tcBorders>
              <w:top w:val="single" w:sz="6" w:space="0" w:color="auto"/>
              <w:left w:val="single" w:sz="6" w:space="0" w:color="auto"/>
              <w:bottom w:val="single" w:sz="6" w:space="0" w:color="auto"/>
              <w:right w:val="single" w:sz="6" w:space="0" w:color="auto"/>
            </w:tcBorders>
          </w:tcPr>
          <w:p w14:paraId="2916B85D" w14:textId="5A0973A6" w:rsidR="00D771A5" w:rsidRPr="00F83B63" w:rsidRDefault="00D771A5" w:rsidP="00D771A5">
            <w:pPr>
              <w:pStyle w:val="Retraitcorpsdetexte"/>
              <w:spacing w:after="0"/>
              <w:ind w:left="72"/>
              <w:rPr>
                <w:bCs/>
                <w:iCs/>
                <w:lang w:val="fr-FR"/>
              </w:rPr>
            </w:pPr>
            <w:r>
              <w:rPr>
                <w:bCs/>
                <w:iCs/>
                <w:lang w:val="fr-FR"/>
              </w:rPr>
              <w:t>Conakry/Lambanyi Tel :+224654499059</w:t>
            </w:r>
          </w:p>
        </w:tc>
        <w:tc>
          <w:tcPr>
            <w:tcW w:w="595" w:type="pct"/>
            <w:tcBorders>
              <w:top w:val="single" w:sz="6" w:space="0" w:color="auto"/>
              <w:left w:val="single" w:sz="6" w:space="0" w:color="auto"/>
              <w:bottom w:val="single" w:sz="6" w:space="0" w:color="auto"/>
              <w:right w:val="single" w:sz="6" w:space="0" w:color="auto"/>
            </w:tcBorders>
          </w:tcPr>
          <w:p w14:paraId="67AB867F" w14:textId="534CBB25" w:rsidR="00D771A5" w:rsidRPr="00F83B63" w:rsidRDefault="00D771A5" w:rsidP="00D771A5">
            <w:pPr>
              <w:pStyle w:val="Retraitcorpsdetexte"/>
              <w:spacing w:after="0"/>
              <w:ind w:left="72"/>
              <w:rPr>
                <w:bCs/>
                <w:iCs/>
                <w:lang w:val="fr-FR"/>
              </w:rPr>
            </w:pPr>
            <w:r w:rsidRPr="00F83B63">
              <w:rPr>
                <w:bCs/>
                <w:i/>
                <w:iCs/>
                <w:szCs w:val="24"/>
                <w:lang w:val="fr-FR"/>
              </w:rPr>
              <w:t xml:space="preserve">33 763 020 000 </w:t>
            </w:r>
          </w:p>
        </w:tc>
        <w:tc>
          <w:tcPr>
            <w:tcW w:w="634" w:type="pct"/>
            <w:tcBorders>
              <w:top w:val="single" w:sz="6" w:space="0" w:color="auto"/>
              <w:left w:val="single" w:sz="6" w:space="0" w:color="auto"/>
              <w:bottom w:val="single" w:sz="6" w:space="0" w:color="auto"/>
              <w:right w:val="single" w:sz="6" w:space="0" w:color="auto"/>
            </w:tcBorders>
          </w:tcPr>
          <w:p w14:paraId="3A53B79D" w14:textId="732A36F2" w:rsidR="00D771A5" w:rsidRPr="00F83B63" w:rsidRDefault="00D771A5" w:rsidP="00D771A5">
            <w:pPr>
              <w:pStyle w:val="Retraitcorpsdetexte"/>
              <w:spacing w:after="0"/>
              <w:ind w:left="72"/>
              <w:rPr>
                <w:bCs/>
                <w:iCs/>
                <w:lang w:val="fr-FR"/>
              </w:rPr>
            </w:pPr>
            <w:r w:rsidRPr="00F83B63">
              <w:rPr>
                <w:bCs/>
                <w:i/>
                <w:iCs/>
                <w:szCs w:val="24"/>
                <w:lang w:val="fr-FR"/>
              </w:rPr>
              <w:t xml:space="preserve">33 763 020 000 </w:t>
            </w:r>
          </w:p>
        </w:tc>
        <w:tc>
          <w:tcPr>
            <w:tcW w:w="371" w:type="pct"/>
            <w:tcBorders>
              <w:top w:val="single" w:sz="6" w:space="0" w:color="auto"/>
              <w:left w:val="single" w:sz="6" w:space="0" w:color="auto"/>
              <w:bottom w:val="single" w:sz="6" w:space="0" w:color="auto"/>
              <w:right w:val="single" w:sz="6" w:space="0" w:color="auto"/>
            </w:tcBorders>
          </w:tcPr>
          <w:p w14:paraId="38B7D714" w14:textId="670811A4" w:rsidR="00D771A5" w:rsidRPr="00F83B63" w:rsidRDefault="00D771A5" w:rsidP="00D771A5">
            <w:pPr>
              <w:pStyle w:val="Retraitcorpsdetexte"/>
              <w:spacing w:after="0"/>
              <w:ind w:left="72"/>
              <w:rPr>
                <w:bCs/>
                <w:iCs/>
                <w:lang w:val="fr-FR"/>
              </w:rPr>
            </w:pPr>
            <w:r w:rsidRPr="00F83B63">
              <w:rPr>
                <w:bCs/>
                <w:iCs/>
                <w:lang w:val="fr-FR"/>
              </w:rPr>
              <w:t xml:space="preserve">Rejeté </w:t>
            </w:r>
          </w:p>
        </w:tc>
        <w:tc>
          <w:tcPr>
            <w:tcW w:w="1239" w:type="pct"/>
            <w:tcBorders>
              <w:top w:val="single" w:sz="6" w:space="0" w:color="auto"/>
              <w:left w:val="single" w:sz="6" w:space="0" w:color="auto"/>
              <w:bottom w:val="single" w:sz="6" w:space="0" w:color="auto"/>
              <w:right w:val="single" w:sz="6" w:space="0" w:color="auto"/>
            </w:tcBorders>
          </w:tcPr>
          <w:p w14:paraId="7FC2FA52" w14:textId="4E599BB5" w:rsidR="00D771A5" w:rsidRPr="00F83B63" w:rsidRDefault="00D771A5" w:rsidP="00D771A5">
            <w:pPr>
              <w:pStyle w:val="Retraitcorpsdetexte"/>
              <w:spacing w:after="0"/>
              <w:ind w:left="72"/>
              <w:rPr>
                <w:bCs/>
                <w:iCs/>
                <w:lang w:val="fr-FR"/>
              </w:rPr>
            </w:pPr>
            <w:r w:rsidRPr="00F83B63">
              <w:rPr>
                <w:bCs/>
                <w:iCs/>
                <w:lang w:val="fr-FR"/>
              </w:rPr>
              <w:t>L’offre n’est pas économiquement la plus avantageuse</w:t>
            </w:r>
          </w:p>
        </w:tc>
      </w:tr>
    </w:tbl>
    <w:p w14:paraId="2648B175" w14:textId="77777777" w:rsidR="00F83B63" w:rsidRPr="00240756" w:rsidRDefault="00F83B63" w:rsidP="00240756">
      <w:pPr>
        <w:ind w:left="448" w:right="215" w:hanging="538"/>
        <w:jc w:val="center"/>
        <w:rPr>
          <w:rFonts w:ascii="Roboto" w:hAnsi="Roboto"/>
          <w:color w:val="171717" w:themeColor="background2" w:themeShade="1A"/>
          <w:sz w:val="24"/>
          <w:szCs w:val="20"/>
          <w:lang w:val="fr-FR"/>
        </w:rPr>
      </w:pPr>
    </w:p>
    <w:p w14:paraId="3B06E8C2" w14:textId="77777777" w:rsidR="00240756" w:rsidRPr="00240756" w:rsidRDefault="00240756" w:rsidP="00240756">
      <w:pPr>
        <w:ind w:left="448" w:right="215" w:hanging="538"/>
        <w:jc w:val="center"/>
        <w:rPr>
          <w:rFonts w:ascii="Roboto" w:hAnsi="Roboto"/>
          <w:color w:val="171717" w:themeColor="background2" w:themeShade="1A"/>
          <w:sz w:val="24"/>
          <w:szCs w:val="20"/>
          <w:lang w:val="fr-FR"/>
        </w:rPr>
      </w:pPr>
      <w:r w:rsidRPr="00240756">
        <w:rPr>
          <w:rFonts w:ascii="Roboto" w:hAnsi="Roboto"/>
          <w:color w:val="171717" w:themeColor="background2" w:themeShade="1A"/>
          <w:sz w:val="24"/>
          <w:szCs w:val="20"/>
          <w:lang w:val="fr-FR"/>
        </w:rPr>
        <w:t>Signature du chef de l'unité de passation des marchés, de l'agence d'exécution ou de l'unité de gestion du projet.</w:t>
      </w:r>
    </w:p>
    <w:p w14:paraId="131C3884" w14:textId="77777777" w:rsidR="00240756" w:rsidRPr="00240756" w:rsidRDefault="00240756" w:rsidP="00240756">
      <w:pPr>
        <w:tabs>
          <w:tab w:val="left" w:pos="2295"/>
        </w:tabs>
        <w:rPr>
          <w:rFonts w:ascii="Roboto Light" w:hAnsi="Roboto Light"/>
          <w:b w:val="0"/>
          <w:bCs/>
          <w:color w:val="171717" w:themeColor="background2" w:themeShade="1A"/>
          <w:sz w:val="22"/>
          <w:szCs w:val="18"/>
          <w:lang w:val="fr-FR"/>
        </w:rPr>
      </w:pPr>
    </w:p>
    <w:p w14:paraId="3CB0D1DB" w14:textId="77777777" w:rsidR="00240756" w:rsidRPr="00240756" w:rsidRDefault="00240756" w:rsidP="00240756">
      <w:pPr>
        <w:tabs>
          <w:tab w:val="left" w:pos="2295"/>
        </w:tabs>
        <w:rPr>
          <w:rFonts w:ascii="Roboto Light" w:hAnsi="Roboto Light"/>
          <w:b w:val="0"/>
          <w:bCs/>
          <w:color w:val="171717" w:themeColor="background2" w:themeShade="1A"/>
          <w:sz w:val="22"/>
          <w:szCs w:val="18"/>
          <w:lang w:val="fr-FR"/>
        </w:rPr>
      </w:pPr>
    </w:p>
    <w:p w14:paraId="666F9759" w14:textId="77777777" w:rsidR="00240756" w:rsidRPr="00240756" w:rsidRDefault="00240756" w:rsidP="00240756">
      <w:pPr>
        <w:tabs>
          <w:tab w:val="left" w:pos="2295"/>
        </w:tabs>
        <w:rPr>
          <w:lang w:val="fr-FR"/>
        </w:rPr>
      </w:pPr>
      <w:r w:rsidRPr="00240756">
        <w:rPr>
          <w:rFonts w:ascii="Roboto Light" w:hAnsi="Roboto Light"/>
          <w:b w:val="0"/>
          <w:bCs/>
          <w:color w:val="171717" w:themeColor="background2" w:themeShade="1A"/>
          <w:sz w:val="22"/>
          <w:szCs w:val="18"/>
          <w:lang w:val="fr-FR"/>
        </w:rPr>
        <w:t>N.B : Tout fournisseur qui souhaite connaître les raisons pour lesquelles sa proposition n'a pas été retenue doit en faire la demande à l'Agence d'exécution. En tout état de cause, la Banque se réserve le droit de faire examiner toute réclamation d'un consultant ayant participé au marché à tout moment après l'attribution du contrat.</w:t>
      </w:r>
    </w:p>
    <w:p w14:paraId="620E1489" w14:textId="77777777" w:rsidR="00240756" w:rsidRPr="00240756" w:rsidRDefault="00240756" w:rsidP="00240756">
      <w:pPr>
        <w:rPr>
          <w:lang w:val="fr-FR"/>
        </w:rPr>
      </w:pPr>
    </w:p>
    <w:p w14:paraId="4168E0B5" w14:textId="77777777" w:rsidR="00C31125" w:rsidRPr="00240756" w:rsidRDefault="00C31125">
      <w:pPr>
        <w:rPr>
          <w:lang w:val="fr-FR"/>
        </w:rPr>
      </w:pPr>
    </w:p>
    <w:sectPr w:rsidR="00C31125" w:rsidRPr="00240756" w:rsidSect="00F83B63">
      <w:type w:val="continuous"/>
      <w:pgSz w:w="15840" w:h="12240" w:orient="landscape"/>
      <w:pgMar w:top="720" w:right="720" w:bottom="720" w:left="720" w:header="0" w:footer="288" w:gutter="0"/>
      <w:pgNumType w:start="1"/>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5DEFC" w14:textId="77777777" w:rsidR="00670316" w:rsidRDefault="00670316">
      <w:pPr>
        <w:spacing w:line="240" w:lineRule="auto"/>
      </w:pPr>
      <w:r>
        <w:separator/>
      </w:r>
    </w:p>
  </w:endnote>
  <w:endnote w:type="continuationSeparator" w:id="0">
    <w:p w14:paraId="68EBF850" w14:textId="77777777" w:rsidR="00670316" w:rsidRDefault="006703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Oswald">
    <w:altName w:val="Times New Roman"/>
    <w:charset w:val="00"/>
    <w:family w:val="auto"/>
    <w:pitch w:val="variable"/>
    <w:sig w:usb0="00000001" w:usb1="00000000" w:usb2="00000000" w:usb3="00000000" w:csb0="00000197" w:csb1="00000000"/>
  </w:font>
  <w:font w:name="Roboto">
    <w:altName w:val="Times New Roman"/>
    <w:charset w:val="00"/>
    <w:family w:val="auto"/>
    <w:pitch w:val="variable"/>
    <w:sig w:usb0="00000001" w:usb1="5000217F" w:usb2="00000021" w:usb3="00000000" w:csb0="0000019F" w:csb1="00000000"/>
  </w:font>
  <w:font w:name="Roboto Light">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748919"/>
      <w:docPartObj>
        <w:docPartGallery w:val="Page Numbers (Bottom of Page)"/>
        <w:docPartUnique/>
      </w:docPartObj>
    </w:sdtPr>
    <w:sdtEndPr>
      <w:rPr>
        <w:noProof/>
      </w:rPr>
    </w:sdtEndPr>
    <w:sdtContent>
      <w:p w14:paraId="329F6839" w14:textId="77777777" w:rsidR="00FD7298" w:rsidRDefault="00670316">
        <w:pPr>
          <w:pStyle w:val="Pieddepage"/>
          <w:jc w:val="center"/>
        </w:pPr>
        <w:r>
          <w:fldChar w:fldCharType="begin"/>
        </w:r>
        <w:r>
          <w:instrText xml:space="preserve"> PAGE   \* MERGEFORMAT </w:instrText>
        </w:r>
        <w:r>
          <w:fldChar w:fldCharType="separate"/>
        </w:r>
        <w:r w:rsidR="009D7ADC">
          <w:rPr>
            <w:noProof/>
          </w:rPr>
          <w:t>1</w:t>
        </w:r>
        <w:r>
          <w:rPr>
            <w:noProof/>
          </w:rPr>
          <w:fldChar w:fldCharType="end"/>
        </w:r>
      </w:p>
    </w:sdtContent>
  </w:sdt>
  <w:p w14:paraId="286E1F23" w14:textId="77777777" w:rsidR="00FD7298" w:rsidRDefault="0067031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E15D7" w14:textId="77777777" w:rsidR="00670316" w:rsidRDefault="00670316">
      <w:pPr>
        <w:spacing w:line="240" w:lineRule="auto"/>
      </w:pPr>
      <w:r>
        <w:separator/>
      </w:r>
    </w:p>
  </w:footnote>
  <w:footnote w:type="continuationSeparator" w:id="0">
    <w:p w14:paraId="42EC445F" w14:textId="77777777" w:rsidR="00670316" w:rsidRDefault="006703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4FCCF" w14:textId="77777777" w:rsidR="00FD7298" w:rsidRDefault="00670316">
    <w:pPr>
      <w:pStyle w:val="En-tte"/>
    </w:pPr>
    <w:r>
      <w:rPr>
        <w:noProof/>
        <w:lang w:val="fr-FR" w:eastAsia="fr-FR"/>
      </w:rPr>
      <mc:AlternateContent>
        <mc:Choice Requires="wps">
          <w:drawing>
            <wp:anchor distT="0" distB="0" distL="0" distR="0" simplePos="0" relativeHeight="251656704" behindDoc="0" locked="0" layoutInCell="1" allowOverlap="1" wp14:anchorId="1267480C" wp14:editId="1F43B2DA">
              <wp:simplePos x="635" y="635"/>
              <wp:positionH relativeFrom="page">
                <wp:align>left</wp:align>
              </wp:positionH>
              <wp:positionV relativeFrom="page">
                <wp:align>top</wp:align>
              </wp:positionV>
              <wp:extent cx="772795" cy="368935"/>
              <wp:effectExtent l="0" t="0" r="8255" b="12065"/>
              <wp:wrapNone/>
              <wp:docPr id="1625045280" name="Text Box 2" descr="Protected">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772795" cy="368935"/>
                      </a:xfrm>
                      <a:prstGeom prst="rect">
                        <a:avLst/>
                      </a:prstGeom>
                      <a:noFill/>
                      <a:ln>
                        <a:noFill/>
                      </a:ln>
                    </wps:spPr>
                    <wps:txbx>
                      <w:txbxContent>
                        <w:p w14:paraId="5136B87D" w14:textId="77777777" w:rsidR="00FD7298" w:rsidRPr="00BC7CB3" w:rsidRDefault="00670316" w:rsidP="00BC7CB3">
                          <w:pPr>
                            <w:rPr>
                              <w:rFonts w:ascii="Calibri" w:eastAsia="Calibri" w:hAnsi="Calibri" w:cs="Calibri"/>
                              <w:noProof/>
                              <w:color w:val="000000"/>
                              <w:sz w:val="20"/>
                              <w:szCs w:val="20"/>
                            </w:rPr>
                          </w:pPr>
                          <w:r w:rsidRPr="00BC7CB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67480C" id="_x0000_t202" coordsize="21600,21600" o:spt="202" path="m,l,21600r21600,l21600,xe">
              <v:stroke joinstyle="miter"/>
              <v:path gradientshapeok="t" o:connecttype="rect"/>
            </v:shapetype>
            <v:shape id="Text Box 2" o:spid="_x0000_s1026" type="#_x0000_t202" alt="Protected" style="position:absolute;margin-left:0;margin-top:0;width:60.85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" filled="f" stroked="f">
              <v:textbox style="mso-fit-shape-to-text:t" inset="20pt,15pt,0,0">
                <w:txbxContent>
                  <w:p w14:paraId="5136B87D" w14:textId="77777777" w:rsidR="00FD7298" w:rsidRPr="00BC7CB3" w:rsidRDefault="00FD7298" w:rsidP="00BC7CB3">
                    <w:pPr>
                      <w:rPr>
                        <w:rFonts w:ascii="Calibri" w:eastAsia="Calibri" w:hAnsi="Calibri" w:cs="Calibri"/>
                        <w:noProof/>
                        <w:color w:val="000000"/>
                        <w:sz w:val="20"/>
                        <w:szCs w:val="20"/>
                      </w:rPr>
                    </w:pPr>
                    <w:r w:rsidRPr="00BC7CB3">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0" w:type="dxa"/>
      <w:tblBorders>
        <w:top w:val="single" w:sz="36" w:space="0" w:color="44546A" w:themeColor="text2"/>
        <w:left w:val="single" w:sz="36" w:space="0" w:color="44546A" w:themeColor="text2"/>
        <w:bottom w:val="single" w:sz="36" w:space="0" w:color="44546A" w:themeColor="text2"/>
        <w:right w:val="single" w:sz="36" w:space="0" w:color="44546A" w:themeColor="text2"/>
        <w:insideH w:val="single" w:sz="36" w:space="0" w:color="44546A" w:themeColor="text2"/>
        <w:insideV w:val="single" w:sz="36" w:space="0" w:color="44546A" w:themeColor="text2"/>
      </w:tblBorders>
      <w:tblLook w:val="0000" w:firstRow="0" w:lastRow="0" w:firstColumn="0" w:lastColumn="0" w:noHBand="0" w:noVBand="0"/>
    </w:tblPr>
    <w:tblGrid>
      <w:gridCol w:w="9990"/>
    </w:tblGrid>
    <w:tr w:rsidR="00D077E9" w14:paraId="233330A8" w14:textId="77777777" w:rsidTr="00D077E9">
      <w:trPr>
        <w:trHeight w:val="978"/>
      </w:trPr>
      <w:tc>
        <w:tcPr>
          <w:tcW w:w="9990" w:type="dxa"/>
          <w:tcBorders>
            <w:top w:val="nil"/>
            <w:left w:val="nil"/>
            <w:bottom w:val="single" w:sz="36" w:space="0" w:color="A5A5A5" w:themeColor="accent3"/>
            <w:right w:val="nil"/>
          </w:tcBorders>
        </w:tcPr>
        <w:p w14:paraId="0FD2C098" w14:textId="77777777" w:rsidR="00FD7298" w:rsidRDefault="00670316">
          <w:pPr>
            <w:pStyle w:val="En-tte"/>
          </w:pPr>
          <w:r>
            <w:rPr>
              <w:noProof/>
              <w:lang w:val="fr-FR" w:eastAsia="fr-FR"/>
            </w:rPr>
            <mc:AlternateContent>
              <mc:Choice Requires="wps">
                <w:drawing>
                  <wp:anchor distT="0" distB="0" distL="0" distR="0" simplePos="0" relativeHeight="251657728" behindDoc="0" locked="0" layoutInCell="1" allowOverlap="1" wp14:anchorId="0ACC75FC" wp14:editId="60D6FC71">
                    <wp:simplePos x="800100" y="0"/>
                    <wp:positionH relativeFrom="page">
                      <wp:align>left</wp:align>
                    </wp:positionH>
                    <wp:positionV relativeFrom="page">
                      <wp:align>top</wp:align>
                    </wp:positionV>
                    <wp:extent cx="772795" cy="368935"/>
                    <wp:effectExtent l="0" t="0" r="8255" b="12065"/>
                    <wp:wrapNone/>
                    <wp:docPr id="606141973" name="Text Box 3" descr="Protected">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772795" cy="368935"/>
                            </a:xfrm>
                            <a:prstGeom prst="rect">
                              <a:avLst/>
                            </a:prstGeom>
                            <a:noFill/>
                            <a:ln>
                              <a:noFill/>
                            </a:ln>
                          </wps:spPr>
                          <wps:txbx>
                            <w:txbxContent>
                              <w:p w14:paraId="03311B68" w14:textId="77777777" w:rsidR="00FD7298" w:rsidRPr="00BC7CB3" w:rsidRDefault="00670316" w:rsidP="00BC7CB3">
                                <w:pPr>
                                  <w:rPr>
                                    <w:rFonts w:ascii="Calibri" w:eastAsia="Calibri" w:hAnsi="Calibri" w:cs="Calibri"/>
                                    <w:noProof/>
                                    <w:color w:val="000000"/>
                                    <w:sz w:val="20"/>
                                    <w:szCs w:val="20"/>
                                  </w:rPr>
                                </w:pPr>
                                <w:r w:rsidRPr="00BC7CB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CC75FC" id="_x0000_t202" coordsize="21600,21600" o:spt="202" path="m,l,21600r21600,l21600,xe">
                    <v:stroke joinstyle="miter"/>
                    <v:path gradientshapeok="t" o:connecttype="rect"/>
                  </v:shapetype>
                  <v:shape id="Text Box 3" o:spid="_x0000_s1027" type="#_x0000_t202" alt="Protected" style="position:absolute;margin-left:0;margin-top:0;width:60.85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" filled="f" stroked="f">
                    <v:textbox style="mso-fit-shape-to-text:t" inset="20pt,15pt,0,0">
                      <w:txbxContent>
                        <w:p w14:paraId="03311B68" w14:textId="77777777" w:rsidR="00FD7298" w:rsidRPr="00BC7CB3" w:rsidRDefault="00FD7298" w:rsidP="00BC7CB3">
                          <w:pPr>
                            <w:rPr>
                              <w:rFonts w:ascii="Calibri" w:eastAsia="Calibri" w:hAnsi="Calibri" w:cs="Calibri"/>
                              <w:noProof/>
                              <w:color w:val="000000"/>
                              <w:sz w:val="20"/>
                              <w:szCs w:val="20"/>
                            </w:rPr>
                          </w:pPr>
                          <w:r w:rsidRPr="00BC7CB3">
                            <w:rPr>
                              <w:rFonts w:ascii="Calibri" w:eastAsia="Calibri" w:hAnsi="Calibri" w:cs="Calibri"/>
                              <w:noProof/>
                              <w:color w:val="000000"/>
                              <w:sz w:val="20"/>
                              <w:szCs w:val="20"/>
                            </w:rPr>
                            <w:t>Protected</w:t>
                          </w:r>
                        </w:p>
                      </w:txbxContent>
                    </v:textbox>
                    <w10:wrap anchorx="page" anchory="page"/>
                  </v:shape>
                </w:pict>
              </mc:Fallback>
            </mc:AlternateContent>
          </w:r>
        </w:p>
      </w:tc>
    </w:tr>
  </w:tbl>
  <w:p w14:paraId="7DDE61AA" w14:textId="77777777" w:rsidR="00FD7298" w:rsidRDefault="00670316" w:rsidP="00D077E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C69F2" w14:textId="77777777" w:rsidR="00FD7298" w:rsidRDefault="00670316">
    <w:pPr>
      <w:pStyle w:val="En-tte"/>
    </w:pPr>
    <w:r>
      <w:rPr>
        <w:noProof/>
        <w:lang w:val="fr-FR" w:eastAsia="fr-FR"/>
      </w:rPr>
      <mc:AlternateContent>
        <mc:Choice Requires="wps">
          <w:drawing>
            <wp:anchor distT="0" distB="0" distL="0" distR="0" simplePos="0" relativeHeight="251658752" behindDoc="0" locked="0" layoutInCell="1" allowOverlap="1" wp14:anchorId="4800C645" wp14:editId="60C31FA7">
              <wp:simplePos x="635" y="635"/>
              <wp:positionH relativeFrom="page">
                <wp:align>left</wp:align>
              </wp:positionH>
              <wp:positionV relativeFrom="page">
                <wp:align>top</wp:align>
              </wp:positionV>
              <wp:extent cx="772795" cy="368935"/>
              <wp:effectExtent l="0" t="0" r="8255" b="12065"/>
              <wp:wrapNone/>
              <wp:docPr id="1435815187" name="Text Box 1" descr="Protected">
                <a:extLst xmlns:a="http://schemas.openxmlformats.org/drawingml/2006/main">
                  <a:ext uri="{5AE41FA2-C0FF-4470-9BD4-5FADCA87CBE2}">
                    <aclsh:classification xmlns:aclsh="http://schemas.microsoft.com/office/drawing/2020/classificationShap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772795" cy="368935"/>
                      </a:xfrm>
                      <a:prstGeom prst="rect">
                        <a:avLst/>
                      </a:prstGeom>
                      <a:noFill/>
                      <a:ln>
                        <a:noFill/>
                      </a:ln>
                    </wps:spPr>
                    <wps:txbx>
                      <w:txbxContent>
                        <w:p w14:paraId="4870D85E" w14:textId="77777777" w:rsidR="00FD7298" w:rsidRPr="00BC7CB3" w:rsidRDefault="00670316" w:rsidP="00BC7CB3">
                          <w:pPr>
                            <w:rPr>
                              <w:rFonts w:ascii="Calibri" w:eastAsia="Calibri" w:hAnsi="Calibri" w:cs="Calibri"/>
                              <w:noProof/>
                              <w:color w:val="000000"/>
                              <w:sz w:val="20"/>
                              <w:szCs w:val="20"/>
                            </w:rPr>
                          </w:pPr>
                          <w:r w:rsidRPr="00BC7CB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00C645" id="_x0000_t202" coordsize="21600,21600" o:spt="202" path="m,l,21600r21600,l21600,xe">
              <v:stroke joinstyle="miter"/>
              <v:path gradientshapeok="t" o:connecttype="rect"/>
            </v:shapetype>
            <v:shape id="Text Box 1" o:spid="_x0000_s1028" type="#_x0000_t202" alt="Protected" style="position:absolute;margin-left:0;margin-top:0;width:60.85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" filled="f" stroked="f">
              <v:textbox style="mso-fit-shape-to-text:t" inset="20pt,15pt,0,0">
                <w:txbxContent>
                  <w:p w14:paraId="4870D85E" w14:textId="77777777" w:rsidR="00FD7298" w:rsidRPr="00BC7CB3" w:rsidRDefault="00FD7298" w:rsidP="00BC7CB3">
                    <w:pPr>
                      <w:rPr>
                        <w:rFonts w:ascii="Calibri" w:eastAsia="Calibri" w:hAnsi="Calibri" w:cs="Calibri"/>
                        <w:noProof/>
                        <w:color w:val="000000"/>
                        <w:sz w:val="20"/>
                        <w:szCs w:val="20"/>
                      </w:rPr>
                    </w:pPr>
                    <w:r w:rsidRPr="00BC7CB3">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B24F52"/>
    <w:multiLevelType w:val="hybridMultilevel"/>
    <w:tmpl w:val="254C33D0"/>
    <w:lvl w:ilvl="0" w:tplc="23DC23EA">
      <w:start w:val="1"/>
      <w:numFmt w:val="decimal"/>
      <w:lvlText w:val="%1."/>
      <w:lvlJc w:val="left"/>
      <w:pPr>
        <w:ind w:left="540" w:hanging="360"/>
      </w:pPr>
      <w:rPr>
        <w:rFonts w:hint="default"/>
        <w:i w:val="0"/>
        <w:iCs w:val="0"/>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756"/>
    <w:rsid w:val="00046A67"/>
    <w:rsid w:val="000E1B66"/>
    <w:rsid w:val="000F09E1"/>
    <w:rsid w:val="00240756"/>
    <w:rsid w:val="00263AAB"/>
    <w:rsid w:val="002A12C1"/>
    <w:rsid w:val="003A3E5C"/>
    <w:rsid w:val="003B1E79"/>
    <w:rsid w:val="00426DFC"/>
    <w:rsid w:val="00632FA9"/>
    <w:rsid w:val="00670316"/>
    <w:rsid w:val="006D1AA4"/>
    <w:rsid w:val="00875D12"/>
    <w:rsid w:val="008C5F66"/>
    <w:rsid w:val="008C7EE4"/>
    <w:rsid w:val="008E2DA6"/>
    <w:rsid w:val="009D7ADC"/>
    <w:rsid w:val="00A820B8"/>
    <w:rsid w:val="00AB3E8A"/>
    <w:rsid w:val="00B02845"/>
    <w:rsid w:val="00C31125"/>
    <w:rsid w:val="00D03D91"/>
    <w:rsid w:val="00D60F88"/>
    <w:rsid w:val="00D771A5"/>
    <w:rsid w:val="00DC2C59"/>
    <w:rsid w:val="00DF5876"/>
    <w:rsid w:val="00E356A9"/>
    <w:rsid w:val="00EC53D8"/>
    <w:rsid w:val="00F16F99"/>
    <w:rsid w:val="00F83B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508F"/>
  <w15:chartTrackingRefBased/>
  <w15:docId w15:val="{F4DDA3ED-FD22-4273-AE8B-DAFF9A28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756"/>
    <w:pPr>
      <w:spacing w:after="0" w:line="276" w:lineRule="auto"/>
    </w:pPr>
    <w:rPr>
      <w:rFonts w:eastAsiaTheme="minorEastAsia"/>
      <w:b/>
      <w:color w:val="44546A" w:themeColor="text2"/>
      <w:kern w:val="0"/>
      <w:sz w:val="28"/>
      <w:lang w:val="en-US"/>
      <w14:ligatures w14:val="none"/>
    </w:rPr>
  </w:style>
  <w:style w:type="paragraph" w:styleId="Titre1">
    <w:name w:val="heading 1"/>
    <w:basedOn w:val="Normal"/>
    <w:next w:val="Normal"/>
    <w:link w:val="Titre1Car"/>
    <w:uiPriority w:val="9"/>
    <w:qFormat/>
    <w:rsid w:val="002407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407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40756"/>
    <w:pPr>
      <w:keepNext/>
      <w:keepLines/>
      <w:spacing w:before="160" w:after="80"/>
      <w:outlineLvl w:val="2"/>
    </w:pPr>
    <w:rPr>
      <w:rFonts w:eastAsiaTheme="majorEastAsia" w:cstheme="majorBidi"/>
      <w:color w:val="2F5496" w:themeColor="accent1" w:themeShade="BF"/>
      <w:szCs w:val="28"/>
    </w:rPr>
  </w:style>
  <w:style w:type="paragraph" w:styleId="Titre4">
    <w:name w:val="heading 4"/>
    <w:basedOn w:val="Normal"/>
    <w:next w:val="Normal"/>
    <w:link w:val="Titre4Car"/>
    <w:uiPriority w:val="9"/>
    <w:semiHidden/>
    <w:unhideWhenUsed/>
    <w:qFormat/>
    <w:rsid w:val="00240756"/>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4075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4075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4075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4075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4075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4075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24075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40756"/>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240756"/>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24075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24075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4075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4075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40756"/>
    <w:rPr>
      <w:rFonts w:eastAsiaTheme="majorEastAsia" w:cstheme="majorBidi"/>
      <w:color w:val="272727" w:themeColor="text1" w:themeTint="D8"/>
    </w:rPr>
  </w:style>
  <w:style w:type="paragraph" w:styleId="Titre">
    <w:name w:val="Title"/>
    <w:basedOn w:val="Normal"/>
    <w:next w:val="Normal"/>
    <w:link w:val="TitreCar"/>
    <w:uiPriority w:val="10"/>
    <w:qFormat/>
    <w:rsid w:val="002407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4075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40756"/>
    <w:pPr>
      <w:numPr>
        <w:ilvl w:val="1"/>
      </w:numPr>
    </w:pPr>
    <w:rPr>
      <w:rFonts w:eastAsiaTheme="majorEastAsia" w:cstheme="majorBidi"/>
      <w:color w:val="595959" w:themeColor="text1" w:themeTint="A6"/>
      <w:spacing w:val="15"/>
      <w:szCs w:val="28"/>
    </w:rPr>
  </w:style>
  <w:style w:type="character" w:customStyle="1" w:styleId="Sous-titreCar">
    <w:name w:val="Sous-titre Car"/>
    <w:basedOn w:val="Policepardfaut"/>
    <w:link w:val="Sous-titre"/>
    <w:uiPriority w:val="11"/>
    <w:rsid w:val="0024075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40756"/>
    <w:pPr>
      <w:spacing w:before="160"/>
      <w:jc w:val="center"/>
    </w:pPr>
    <w:rPr>
      <w:i/>
      <w:iCs/>
      <w:color w:val="404040" w:themeColor="text1" w:themeTint="BF"/>
    </w:rPr>
  </w:style>
  <w:style w:type="character" w:customStyle="1" w:styleId="CitationCar">
    <w:name w:val="Citation Car"/>
    <w:basedOn w:val="Policepardfaut"/>
    <w:link w:val="Citation"/>
    <w:uiPriority w:val="29"/>
    <w:rsid w:val="00240756"/>
    <w:rPr>
      <w:i/>
      <w:iCs/>
      <w:color w:val="404040" w:themeColor="text1" w:themeTint="BF"/>
    </w:rPr>
  </w:style>
  <w:style w:type="paragraph" w:styleId="Paragraphedeliste">
    <w:name w:val="List Paragraph"/>
    <w:basedOn w:val="Normal"/>
    <w:uiPriority w:val="34"/>
    <w:qFormat/>
    <w:rsid w:val="00240756"/>
    <w:pPr>
      <w:ind w:left="720"/>
      <w:contextualSpacing/>
    </w:pPr>
  </w:style>
  <w:style w:type="character" w:styleId="Emphaseintense">
    <w:name w:val="Intense Emphasis"/>
    <w:basedOn w:val="Policepardfaut"/>
    <w:uiPriority w:val="21"/>
    <w:qFormat/>
    <w:rsid w:val="00240756"/>
    <w:rPr>
      <w:i/>
      <w:iCs/>
      <w:color w:val="2F5496" w:themeColor="accent1" w:themeShade="BF"/>
    </w:rPr>
  </w:style>
  <w:style w:type="paragraph" w:styleId="Citationintense">
    <w:name w:val="Intense Quote"/>
    <w:basedOn w:val="Normal"/>
    <w:next w:val="Normal"/>
    <w:link w:val="CitationintenseCar"/>
    <w:uiPriority w:val="30"/>
    <w:qFormat/>
    <w:rsid w:val="002407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40756"/>
    <w:rPr>
      <w:i/>
      <w:iCs/>
      <w:color w:val="2F5496" w:themeColor="accent1" w:themeShade="BF"/>
    </w:rPr>
  </w:style>
  <w:style w:type="character" w:styleId="Rfrenceintense">
    <w:name w:val="Intense Reference"/>
    <w:basedOn w:val="Policepardfaut"/>
    <w:uiPriority w:val="32"/>
    <w:qFormat/>
    <w:rsid w:val="00240756"/>
    <w:rPr>
      <w:b/>
      <w:bCs/>
      <w:smallCaps/>
      <w:color w:val="2F5496" w:themeColor="accent1" w:themeShade="BF"/>
      <w:spacing w:val="5"/>
    </w:rPr>
  </w:style>
  <w:style w:type="paragraph" w:styleId="En-tte">
    <w:name w:val="header"/>
    <w:basedOn w:val="Normal"/>
    <w:link w:val="En-tteCar"/>
    <w:uiPriority w:val="8"/>
    <w:unhideWhenUsed/>
    <w:rsid w:val="00240756"/>
  </w:style>
  <w:style w:type="character" w:customStyle="1" w:styleId="En-tteCar">
    <w:name w:val="En-tête Car"/>
    <w:basedOn w:val="Policepardfaut"/>
    <w:link w:val="En-tte"/>
    <w:uiPriority w:val="8"/>
    <w:rsid w:val="00240756"/>
    <w:rPr>
      <w:rFonts w:eastAsiaTheme="minorEastAsia"/>
      <w:b/>
      <w:color w:val="44546A" w:themeColor="text2"/>
      <w:kern w:val="0"/>
      <w:sz w:val="28"/>
      <w:lang w:val="en-US"/>
      <w14:ligatures w14:val="none"/>
    </w:rPr>
  </w:style>
  <w:style w:type="paragraph" w:styleId="Pieddepage">
    <w:name w:val="footer"/>
    <w:basedOn w:val="Normal"/>
    <w:link w:val="PieddepageCar"/>
    <w:uiPriority w:val="99"/>
    <w:unhideWhenUsed/>
    <w:rsid w:val="00240756"/>
  </w:style>
  <w:style w:type="character" w:customStyle="1" w:styleId="PieddepageCar">
    <w:name w:val="Pied de page Car"/>
    <w:basedOn w:val="Policepardfaut"/>
    <w:link w:val="Pieddepage"/>
    <w:uiPriority w:val="99"/>
    <w:rsid w:val="00240756"/>
    <w:rPr>
      <w:rFonts w:eastAsiaTheme="minorEastAsia"/>
      <w:b/>
      <w:color w:val="44546A" w:themeColor="text2"/>
      <w:kern w:val="0"/>
      <w:sz w:val="28"/>
      <w:lang w:val="en-US"/>
      <w14:ligatures w14:val="none"/>
    </w:rPr>
  </w:style>
  <w:style w:type="paragraph" w:styleId="Retraitcorpsdetexte">
    <w:name w:val="Body Text Indent"/>
    <w:basedOn w:val="Normal"/>
    <w:link w:val="RetraitcorpsdetexteCar"/>
    <w:uiPriority w:val="99"/>
    <w:unhideWhenUsed/>
    <w:rsid w:val="00240756"/>
    <w:pPr>
      <w:widowControl w:val="0"/>
      <w:autoSpaceDE w:val="0"/>
      <w:autoSpaceDN w:val="0"/>
      <w:spacing w:after="120" w:line="240" w:lineRule="auto"/>
      <w:ind w:left="360"/>
    </w:pPr>
    <w:rPr>
      <w:rFonts w:ascii="Cambria" w:eastAsia="Cambria" w:hAnsi="Cambria" w:cs="Cambria"/>
      <w:b w:val="0"/>
      <w:color w:val="auto"/>
      <w:sz w:val="22"/>
    </w:rPr>
  </w:style>
  <w:style w:type="character" w:customStyle="1" w:styleId="RetraitcorpsdetexteCar">
    <w:name w:val="Retrait corps de texte Car"/>
    <w:basedOn w:val="Policepardfaut"/>
    <w:link w:val="Retraitcorpsdetexte"/>
    <w:uiPriority w:val="99"/>
    <w:rsid w:val="00240756"/>
    <w:rPr>
      <w:rFonts w:ascii="Cambria" w:eastAsia="Cambria" w:hAnsi="Cambria" w:cs="Cambria"/>
      <w:kern w:val="0"/>
      <w:lang w:val="en-US"/>
      <w14:ligatures w14:val="none"/>
    </w:rPr>
  </w:style>
  <w:style w:type="character" w:styleId="Lienhypertexte">
    <w:name w:val="Hyperlink"/>
    <w:rsid w:val="00DC2C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ryab.chekroun@group-chial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menigault@mtk-services.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8B4F3-F0A6-481D-8670-B5AC6D5E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1114</Words>
  <Characters>6131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2025-05-13T14:11:00Z</dcterms:created>
  <dcterms:modified xsi:type="dcterms:W3CDTF">2025-05-13T14:11:00Z</dcterms:modified>
</cp:coreProperties>
</file>