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DD6E3" w14:textId="2D4E005B" w:rsidR="00830F72" w:rsidRPr="00A54D51" w:rsidRDefault="00830F72" w:rsidP="00830F72">
      <w:pPr>
        <w:spacing w:after="0" w:line="240" w:lineRule="auto"/>
        <w:contextualSpacing/>
        <w:jc w:val="center"/>
        <w:rPr>
          <w:rFonts w:ascii="Oswald" w:eastAsia="Times New Roman" w:hAnsi="Oswald" w:cs="Times New Roman"/>
          <w:spacing w:val="-10"/>
          <w:kern w:val="28"/>
          <w:sz w:val="36"/>
          <w:szCs w:val="52"/>
        </w:rPr>
      </w:pPr>
      <w:r w:rsidRPr="00A54D51">
        <w:rPr>
          <w:rFonts w:ascii="Oswald" w:eastAsia="Times New Roman" w:hAnsi="Oswald" w:cs="Times New Roman"/>
          <w:spacing w:val="-10"/>
          <w:kern w:val="28"/>
          <w:sz w:val="36"/>
          <w:szCs w:val="52"/>
        </w:rPr>
        <w:t>TERMS OF REFERENCE (TOR)</w:t>
      </w:r>
    </w:p>
    <w:p w14:paraId="4319AB4A" w14:textId="45FCBC2E" w:rsidR="00830F72" w:rsidRDefault="008413D6" w:rsidP="00830F72">
      <w:pPr>
        <w:numPr>
          <w:ilvl w:val="1"/>
          <w:numId w:val="0"/>
        </w:numPr>
        <w:pBdr>
          <w:bottom w:val="single" w:sz="6" w:space="1" w:color="auto"/>
        </w:pBdr>
        <w:spacing w:after="0" w:line="240" w:lineRule="auto"/>
        <w:jc w:val="center"/>
        <w:rPr>
          <w:rFonts w:ascii="Oswald" w:eastAsia="Times New Roman" w:hAnsi="Oswald"/>
          <w:color w:val="000000"/>
          <w:spacing w:val="4"/>
          <w:sz w:val="28"/>
          <w:szCs w:val="20"/>
        </w:rPr>
      </w:pPr>
      <w:r w:rsidRPr="00A54D51">
        <w:rPr>
          <w:rFonts w:ascii="Oswald" w:eastAsia="Times New Roman" w:hAnsi="Oswald"/>
          <w:color w:val="000000"/>
          <w:spacing w:val="4"/>
          <w:sz w:val="28"/>
          <w:szCs w:val="20"/>
        </w:rPr>
        <w:t xml:space="preserve">Independent UX Audit, UI Redesign, and Front-End Delivery for the Operations Management </w:t>
      </w:r>
      <w:r w:rsidR="003C578F">
        <w:rPr>
          <w:rFonts w:ascii="Oswald" w:eastAsia="Times New Roman" w:hAnsi="Oswald"/>
          <w:color w:val="000000"/>
          <w:spacing w:val="4"/>
          <w:sz w:val="28"/>
          <w:szCs w:val="20"/>
        </w:rPr>
        <w:t>Solution</w:t>
      </w:r>
      <w:r w:rsidRPr="00A54D51">
        <w:rPr>
          <w:rFonts w:ascii="Oswald" w:eastAsia="Times New Roman" w:hAnsi="Oswald"/>
          <w:color w:val="000000"/>
          <w:spacing w:val="4"/>
          <w:sz w:val="28"/>
          <w:szCs w:val="20"/>
        </w:rPr>
        <w:t xml:space="preserve"> (OMS): Enhancing End-User Usability and Operational Productivity</w:t>
      </w:r>
    </w:p>
    <w:p w14:paraId="0D2006C0" w14:textId="55D47E79" w:rsidR="00A54D51" w:rsidRPr="00A54D51" w:rsidRDefault="00C94D5E" w:rsidP="00A54D51">
      <w:pPr>
        <w:numPr>
          <w:ilvl w:val="1"/>
          <w:numId w:val="0"/>
        </w:numPr>
        <w:pBdr>
          <w:bottom w:val="single" w:sz="6" w:space="1" w:color="auto"/>
        </w:pBdr>
        <w:spacing w:after="0" w:line="240" w:lineRule="auto"/>
        <w:jc w:val="center"/>
        <w:rPr>
          <w:rFonts w:ascii="Oswald" w:eastAsia="Times New Roman" w:hAnsi="Oswald"/>
          <w:color w:val="000000"/>
          <w:spacing w:val="4"/>
          <w:sz w:val="28"/>
          <w:szCs w:val="20"/>
        </w:rPr>
      </w:pPr>
      <w:r>
        <w:rPr>
          <w:rFonts w:ascii="Oswald" w:eastAsia="Times New Roman" w:hAnsi="Oswald"/>
          <w:color w:val="000000"/>
          <w:spacing w:val="4"/>
          <w:sz w:val="28"/>
          <w:szCs w:val="20"/>
        </w:rPr>
        <w:t xml:space="preserve">JULY </w:t>
      </w:r>
      <w:r w:rsidR="00A54D51">
        <w:rPr>
          <w:rFonts w:ascii="Oswald" w:eastAsia="Times New Roman" w:hAnsi="Oswald"/>
          <w:color w:val="000000"/>
          <w:spacing w:val="4"/>
          <w:sz w:val="28"/>
          <w:szCs w:val="20"/>
        </w:rPr>
        <w:t>2025</w:t>
      </w:r>
    </w:p>
    <w:p w14:paraId="4ACD1424" w14:textId="28FDDA44" w:rsidR="00830F72" w:rsidRDefault="00830F72" w:rsidP="00010D2E">
      <w:pPr>
        <w:numPr>
          <w:ilvl w:val="0"/>
          <w:numId w:val="3"/>
        </w:numPr>
        <w:spacing w:before="120" w:after="120" w:line="240" w:lineRule="auto"/>
        <w:outlineLvl w:val="0"/>
        <w:rPr>
          <w:rFonts w:ascii="Oswald" w:eastAsia="Times New Roman" w:hAnsi="Oswald" w:cs="Times New Roman"/>
          <w:smallCaps/>
          <w:spacing w:val="5"/>
          <w:sz w:val="32"/>
          <w:szCs w:val="36"/>
        </w:rPr>
      </w:pPr>
      <w:bookmarkStart w:id="0" w:name="_Toc53717015"/>
      <w:r w:rsidRPr="00830F72">
        <w:rPr>
          <w:rFonts w:ascii="Oswald" w:eastAsia="Times New Roman" w:hAnsi="Oswald" w:cs="Times New Roman"/>
          <w:smallCaps/>
          <w:spacing w:val="5"/>
          <w:sz w:val="32"/>
          <w:szCs w:val="36"/>
        </w:rPr>
        <w:t>Background</w:t>
      </w:r>
      <w:bookmarkEnd w:id="0"/>
      <w:r w:rsidR="00F3789D">
        <w:rPr>
          <w:rFonts w:ascii="Oswald" w:eastAsia="Times New Roman" w:hAnsi="Oswald" w:cs="Times New Roman"/>
          <w:smallCaps/>
          <w:spacing w:val="5"/>
          <w:sz w:val="32"/>
          <w:szCs w:val="36"/>
        </w:rPr>
        <w:t xml:space="preserve"> and Context</w:t>
      </w:r>
    </w:p>
    <w:p w14:paraId="146FBD03" w14:textId="167C733E" w:rsidR="00702D1D" w:rsidRPr="00010D2E" w:rsidRDefault="00010D2E" w:rsidP="007B32DA">
      <w:pPr>
        <w:spacing w:before="120" w:after="120" w:line="240" w:lineRule="auto"/>
        <w:outlineLvl w:val="0"/>
        <w:rPr>
          <w:rFonts w:ascii="Roboto Medium" w:eastAsia="Times New Roman" w:hAnsi="Roboto Medium" w:cs="Times New Roman"/>
          <w:spacing w:val="5"/>
          <w:sz w:val="24"/>
          <w:szCs w:val="28"/>
        </w:rPr>
      </w:pPr>
      <w:r w:rsidRPr="00010D2E">
        <w:rPr>
          <w:rFonts w:ascii="Roboto Medium" w:eastAsia="Times New Roman" w:hAnsi="Roboto Medium" w:cs="Times New Roman"/>
          <w:spacing w:val="5"/>
          <w:sz w:val="24"/>
          <w:szCs w:val="28"/>
        </w:rPr>
        <w:t>Institutional Overview and the Role of OMS</w:t>
      </w:r>
    </w:p>
    <w:p w14:paraId="13DB8CC3" w14:textId="14742033" w:rsidR="002733ED" w:rsidRDefault="00A8652B" w:rsidP="007A4F1A">
      <w:pPr>
        <w:pStyle w:val="ListParagraph"/>
        <w:numPr>
          <w:ilvl w:val="0"/>
          <w:numId w:val="28"/>
        </w:numPr>
        <w:spacing w:after="120"/>
        <w:jc w:val="both"/>
        <w:rPr>
          <w:rFonts w:ascii="Roboto Light" w:eastAsia="Times New Roman" w:hAnsi="Roboto Light"/>
          <w:color w:val="000000" w:themeColor="text1"/>
          <w:sz w:val="24"/>
          <w:szCs w:val="24"/>
        </w:rPr>
      </w:pPr>
      <w:r w:rsidRPr="00A8652B">
        <w:rPr>
          <w:rFonts w:ascii="Roboto Light" w:eastAsia="Times New Roman" w:hAnsi="Roboto Light"/>
          <w:color w:val="000000" w:themeColor="text1"/>
          <w:sz w:val="24"/>
          <w:szCs w:val="24"/>
        </w:rPr>
        <w:t xml:space="preserve">The Islamic Development Bank (IsDB) is a multilateral development bank with 57 member countries, headquartered in Jeddah, Saudi Arabia, and supported by </w:t>
      </w:r>
      <w:r w:rsidR="00753A67">
        <w:rPr>
          <w:rFonts w:ascii="Roboto Light" w:eastAsia="Times New Roman" w:hAnsi="Roboto Light"/>
          <w:color w:val="000000" w:themeColor="text1"/>
          <w:sz w:val="24"/>
          <w:szCs w:val="24"/>
        </w:rPr>
        <w:t>a global</w:t>
      </w:r>
      <w:r w:rsidR="002D39D7">
        <w:rPr>
          <w:rFonts w:ascii="Roboto Light" w:eastAsia="Times New Roman" w:hAnsi="Roboto Light"/>
          <w:color w:val="000000" w:themeColor="text1"/>
          <w:sz w:val="24"/>
          <w:szCs w:val="24"/>
        </w:rPr>
        <w:t xml:space="preserve"> network of </w:t>
      </w:r>
      <w:r w:rsidR="007E040E">
        <w:rPr>
          <w:rFonts w:ascii="Roboto Light" w:eastAsia="Times New Roman" w:hAnsi="Roboto Light"/>
          <w:color w:val="000000" w:themeColor="text1"/>
          <w:sz w:val="24"/>
          <w:szCs w:val="24"/>
        </w:rPr>
        <w:t>Regional Hubs</w:t>
      </w:r>
      <w:r w:rsidRPr="00A8652B">
        <w:rPr>
          <w:rFonts w:ascii="Roboto Light" w:eastAsia="Times New Roman" w:hAnsi="Roboto Light"/>
          <w:color w:val="000000" w:themeColor="text1"/>
          <w:sz w:val="24"/>
          <w:szCs w:val="24"/>
        </w:rPr>
        <w:t xml:space="preserve">. It </w:t>
      </w:r>
      <w:r w:rsidR="004B244B">
        <w:rPr>
          <w:rFonts w:ascii="Roboto Light" w:eastAsia="Times New Roman" w:hAnsi="Roboto Light"/>
          <w:color w:val="000000" w:themeColor="text1"/>
          <w:sz w:val="24"/>
          <w:szCs w:val="24"/>
        </w:rPr>
        <w:t xml:space="preserve">primarily </w:t>
      </w:r>
      <w:r w:rsidRPr="00A8652B">
        <w:rPr>
          <w:rFonts w:ascii="Roboto Light" w:eastAsia="Times New Roman" w:hAnsi="Roboto Light"/>
          <w:color w:val="000000" w:themeColor="text1"/>
          <w:sz w:val="24"/>
          <w:szCs w:val="24"/>
        </w:rPr>
        <w:t xml:space="preserve">provides project financing </w:t>
      </w:r>
      <w:r w:rsidR="00C579BC">
        <w:rPr>
          <w:rFonts w:ascii="Roboto Light" w:eastAsia="Times New Roman" w:hAnsi="Roboto Light"/>
          <w:color w:val="000000" w:themeColor="text1"/>
          <w:sz w:val="24"/>
          <w:szCs w:val="24"/>
        </w:rPr>
        <w:t xml:space="preserve">to clients </w:t>
      </w:r>
      <w:r w:rsidR="00C83D86">
        <w:rPr>
          <w:rFonts w:ascii="Roboto Light" w:eastAsia="Times New Roman" w:hAnsi="Roboto Light"/>
          <w:color w:val="000000" w:themeColor="text1"/>
          <w:sz w:val="24"/>
          <w:szCs w:val="24"/>
        </w:rPr>
        <w:t>in</w:t>
      </w:r>
      <w:r w:rsidRPr="00A8652B">
        <w:rPr>
          <w:rFonts w:ascii="Roboto Light" w:eastAsia="Times New Roman" w:hAnsi="Roboto Light"/>
          <w:color w:val="000000" w:themeColor="text1"/>
          <w:sz w:val="24"/>
          <w:szCs w:val="24"/>
        </w:rPr>
        <w:t xml:space="preserve"> support</w:t>
      </w:r>
      <w:r w:rsidR="00C83D86">
        <w:rPr>
          <w:rFonts w:ascii="Roboto Light" w:eastAsia="Times New Roman" w:hAnsi="Roboto Light"/>
          <w:color w:val="000000" w:themeColor="text1"/>
          <w:sz w:val="24"/>
          <w:szCs w:val="24"/>
        </w:rPr>
        <w:t xml:space="preserve"> of</w:t>
      </w:r>
      <w:r w:rsidRPr="00A8652B">
        <w:rPr>
          <w:rFonts w:ascii="Roboto Light" w:eastAsia="Times New Roman" w:hAnsi="Roboto Light"/>
          <w:color w:val="000000" w:themeColor="text1"/>
          <w:sz w:val="24"/>
          <w:szCs w:val="24"/>
        </w:rPr>
        <w:t xml:space="preserve"> key sectors such as energy, transportation, education, health, agriculture, and water and sanitation </w:t>
      </w:r>
      <w:r w:rsidR="00C83D86">
        <w:rPr>
          <w:rFonts w:ascii="Roboto Light" w:eastAsia="Times New Roman" w:hAnsi="Roboto Light"/>
          <w:color w:val="000000" w:themeColor="text1"/>
          <w:sz w:val="24"/>
          <w:szCs w:val="24"/>
        </w:rPr>
        <w:t>across</w:t>
      </w:r>
      <w:r w:rsidRPr="00A8652B">
        <w:rPr>
          <w:rFonts w:ascii="Roboto Light" w:eastAsia="Times New Roman" w:hAnsi="Roboto Light"/>
          <w:color w:val="000000" w:themeColor="text1"/>
          <w:sz w:val="24"/>
          <w:szCs w:val="24"/>
        </w:rPr>
        <w:t xml:space="preserve"> its member countries and Muslim communities worldwide. </w:t>
      </w:r>
      <w:r w:rsidR="004B244B">
        <w:rPr>
          <w:rFonts w:ascii="Roboto Light" w:eastAsia="Times New Roman" w:hAnsi="Roboto Light"/>
          <w:color w:val="000000" w:themeColor="text1"/>
          <w:sz w:val="24"/>
          <w:szCs w:val="24"/>
        </w:rPr>
        <w:t>In addition to</w:t>
      </w:r>
      <w:r w:rsidRPr="00A8652B">
        <w:rPr>
          <w:rFonts w:ascii="Roboto Light" w:eastAsia="Times New Roman" w:hAnsi="Roboto Light"/>
          <w:color w:val="000000" w:themeColor="text1"/>
          <w:sz w:val="24"/>
          <w:szCs w:val="24"/>
        </w:rPr>
        <w:t xml:space="preserve"> financing, IsDB also undertakes a range of non-financing activities, including technical assistance, capacity-building, knowledge-sharing, research and training.</w:t>
      </w:r>
    </w:p>
    <w:p w14:paraId="1DD7E5B4" w14:textId="3BD7C39E" w:rsidR="00AB7539" w:rsidRDefault="000538FD" w:rsidP="007A4F1A">
      <w:pPr>
        <w:pStyle w:val="ListParagraph"/>
        <w:numPr>
          <w:ilvl w:val="0"/>
          <w:numId w:val="28"/>
        </w:numPr>
        <w:spacing w:after="120"/>
        <w:jc w:val="both"/>
        <w:rPr>
          <w:rFonts w:ascii="Roboto Light" w:eastAsia="Times New Roman" w:hAnsi="Roboto Light"/>
          <w:color w:val="000000" w:themeColor="text1"/>
          <w:sz w:val="24"/>
          <w:szCs w:val="24"/>
        </w:rPr>
      </w:pPr>
      <w:r w:rsidRPr="000538FD">
        <w:rPr>
          <w:rFonts w:ascii="Roboto Light" w:eastAsia="Times New Roman" w:hAnsi="Roboto Light"/>
          <w:color w:val="000000" w:themeColor="text1"/>
          <w:sz w:val="24"/>
          <w:szCs w:val="24"/>
        </w:rPr>
        <w:t xml:space="preserve">To support the delivery of its core mandate in project financing, the IsDB relies on the Operations Management </w:t>
      </w:r>
      <w:r w:rsidR="00961A38">
        <w:rPr>
          <w:rFonts w:ascii="Roboto Light" w:eastAsia="Times New Roman" w:hAnsi="Roboto Light"/>
          <w:color w:val="000000" w:themeColor="text1"/>
          <w:sz w:val="24"/>
          <w:szCs w:val="24"/>
        </w:rPr>
        <w:t>Solution</w:t>
      </w:r>
      <w:r w:rsidRPr="000538FD">
        <w:rPr>
          <w:rFonts w:ascii="Roboto Light" w:eastAsia="Times New Roman" w:hAnsi="Roboto Light"/>
          <w:color w:val="000000" w:themeColor="text1"/>
          <w:sz w:val="24"/>
          <w:szCs w:val="24"/>
        </w:rPr>
        <w:t xml:space="preserve"> (OMS) — its principal</w:t>
      </w:r>
      <w:r w:rsidR="00021E93">
        <w:rPr>
          <w:rFonts w:ascii="Roboto Light" w:eastAsia="Times New Roman" w:hAnsi="Roboto Light"/>
          <w:color w:val="000000" w:themeColor="text1"/>
          <w:sz w:val="24"/>
          <w:szCs w:val="24"/>
        </w:rPr>
        <w:t xml:space="preserve"> digital</w:t>
      </w:r>
      <w:r w:rsidRPr="000538FD">
        <w:rPr>
          <w:rFonts w:ascii="Roboto Light" w:eastAsia="Times New Roman" w:hAnsi="Roboto Light"/>
          <w:color w:val="000000" w:themeColor="text1"/>
          <w:sz w:val="24"/>
          <w:szCs w:val="24"/>
        </w:rPr>
        <w:t xml:space="preserve"> business platform for managing the full project lifecycle, from planning and preparation to approval, implementation, and completion. </w:t>
      </w:r>
      <w:r w:rsidR="006D2D80">
        <w:rPr>
          <w:rFonts w:ascii="Roboto Light" w:eastAsia="Times New Roman" w:hAnsi="Roboto Light"/>
          <w:color w:val="000000" w:themeColor="text1"/>
          <w:sz w:val="24"/>
          <w:szCs w:val="24"/>
        </w:rPr>
        <w:t>OMS</w:t>
      </w:r>
      <w:r w:rsidR="00364F18">
        <w:rPr>
          <w:rFonts w:ascii="Roboto Light" w:eastAsia="Times New Roman" w:hAnsi="Roboto Light"/>
          <w:color w:val="000000" w:themeColor="text1"/>
          <w:sz w:val="24"/>
          <w:szCs w:val="24"/>
        </w:rPr>
        <w:t xml:space="preserve"> </w:t>
      </w:r>
      <w:r w:rsidR="00364F18" w:rsidRPr="007A4F1A">
        <w:rPr>
          <w:rFonts w:ascii="Roboto Light" w:eastAsia="Times New Roman" w:hAnsi="Roboto Light"/>
          <w:color w:val="000000" w:themeColor="text1"/>
          <w:sz w:val="24"/>
          <w:szCs w:val="24"/>
        </w:rPr>
        <w:t>is a mission-critical platform</w:t>
      </w:r>
      <w:r w:rsidR="006D2D80">
        <w:rPr>
          <w:rFonts w:ascii="Roboto Light" w:eastAsia="Times New Roman" w:hAnsi="Roboto Light"/>
          <w:color w:val="000000" w:themeColor="text1"/>
          <w:sz w:val="24"/>
          <w:szCs w:val="24"/>
        </w:rPr>
        <w:t xml:space="preserve">, </w:t>
      </w:r>
      <w:r w:rsidR="00364F18" w:rsidRPr="007A4F1A">
        <w:rPr>
          <w:rFonts w:ascii="Roboto Light" w:eastAsia="Times New Roman" w:hAnsi="Roboto Light"/>
          <w:color w:val="000000" w:themeColor="text1"/>
          <w:sz w:val="24"/>
          <w:szCs w:val="24"/>
        </w:rPr>
        <w:t>built on an SAP-based backend</w:t>
      </w:r>
      <w:r w:rsidR="00364F18">
        <w:rPr>
          <w:rFonts w:ascii="Roboto Light" w:eastAsia="Times New Roman" w:hAnsi="Roboto Light"/>
          <w:color w:val="000000" w:themeColor="text1"/>
          <w:sz w:val="24"/>
          <w:szCs w:val="24"/>
        </w:rPr>
        <w:t>.</w:t>
      </w:r>
    </w:p>
    <w:p w14:paraId="7AF26AD2" w14:textId="378EBA0D" w:rsidR="00E62159" w:rsidRDefault="00E62159" w:rsidP="007A4F1A">
      <w:pPr>
        <w:pStyle w:val="ListParagraph"/>
        <w:numPr>
          <w:ilvl w:val="0"/>
          <w:numId w:val="28"/>
        </w:numPr>
        <w:spacing w:after="120"/>
        <w:jc w:val="both"/>
        <w:rPr>
          <w:rFonts w:ascii="Roboto Light" w:eastAsia="Times New Roman" w:hAnsi="Roboto Light"/>
          <w:color w:val="000000" w:themeColor="text1"/>
          <w:sz w:val="24"/>
          <w:szCs w:val="24"/>
        </w:rPr>
      </w:pPr>
      <w:r w:rsidRPr="00E62159">
        <w:rPr>
          <w:rFonts w:ascii="Roboto Light" w:eastAsia="Times New Roman" w:hAnsi="Roboto Light"/>
          <w:color w:val="000000" w:themeColor="text1"/>
          <w:sz w:val="24"/>
          <w:szCs w:val="24"/>
        </w:rPr>
        <w:t xml:space="preserve">OMS serves as the central </w:t>
      </w:r>
      <w:r w:rsidR="00032987">
        <w:rPr>
          <w:rFonts w:ascii="Roboto Light" w:eastAsia="Times New Roman" w:hAnsi="Roboto Light"/>
          <w:color w:val="000000" w:themeColor="text1"/>
          <w:sz w:val="24"/>
          <w:szCs w:val="24"/>
        </w:rPr>
        <w:t>repository</w:t>
      </w:r>
      <w:r w:rsidRPr="00E62159">
        <w:rPr>
          <w:rFonts w:ascii="Roboto Light" w:eastAsia="Times New Roman" w:hAnsi="Roboto Light"/>
          <w:color w:val="000000" w:themeColor="text1"/>
          <w:sz w:val="24"/>
          <w:szCs w:val="24"/>
        </w:rPr>
        <w:t xml:space="preserve"> of the Bank’s project and financing records, containing both structured data (e.g., project details, financial </w:t>
      </w:r>
      <w:r w:rsidR="00D92EF2">
        <w:rPr>
          <w:rFonts w:ascii="Roboto Light" w:eastAsia="Times New Roman" w:hAnsi="Roboto Light"/>
          <w:color w:val="000000" w:themeColor="text1"/>
          <w:sz w:val="24"/>
          <w:szCs w:val="24"/>
        </w:rPr>
        <w:t>data</w:t>
      </w:r>
      <w:r w:rsidRPr="00E62159">
        <w:rPr>
          <w:rFonts w:ascii="Roboto Light" w:eastAsia="Times New Roman" w:hAnsi="Roboto Light"/>
          <w:color w:val="000000" w:themeColor="text1"/>
          <w:sz w:val="24"/>
          <w:szCs w:val="24"/>
        </w:rPr>
        <w:t xml:space="preserve">, timelines) and unstructured data (e.g., reports, memos, and supporting documents). It provides a structured environment for staff across Headquarters and Regional Hubs to manage workflows, maintain institutional records, and support policy compliance and performance </w:t>
      </w:r>
      <w:r w:rsidR="00D702EA">
        <w:rPr>
          <w:rFonts w:ascii="Roboto Light" w:eastAsia="Times New Roman" w:hAnsi="Roboto Light"/>
          <w:color w:val="000000" w:themeColor="text1"/>
          <w:sz w:val="24"/>
          <w:szCs w:val="24"/>
        </w:rPr>
        <w:t>monitoring</w:t>
      </w:r>
      <w:r w:rsidRPr="00E62159">
        <w:rPr>
          <w:rFonts w:ascii="Roboto Light" w:eastAsia="Times New Roman" w:hAnsi="Roboto Light"/>
          <w:color w:val="000000" w:themeColor="text1"/>
          <w:sz w:val="24"/>
          <w:szCs w:val="24"/>
        </w:rPr>
        <w:t xml:space="preserve">. As the Bank’s </w:t>
      </w:r>
      <w:r w:rsidR="00C53A6B">
        <w:rPr>
          <w:rFonts w:ascii="Roboto Light" w:eastAsia="Times New Roman" w:hAnsi="Roboto Light"/>
          <w:color w:val="000000" w:themeColor="text1"/>
          <w:sz w:val="24"/>
          <w:szCs w:val="24"/>
        </w:rPr>
        <w:t xml:space="preserve">primary system for </w:t>
      </w:r>
      <w:r w:rsidR="00C17B5D">
        <w:rPr>
          <w:rFonts w:ascii="Roboto Light" w:eastAsia="Times New Roman" w:hAnsi="Roboto Light"/>
          <w:color w:val="000000" w:themeColor="text1"/>
          <w:sz w:val="24"/>
          <w:szCs w:val="24"/>
        </w:rPr>
        <w:t>managing its financing operations</w:t>
      </w:r>
      <w:r w:rsidR="00055F32">
        <w:rPr>
          <w:rFonts w:ascii="Roboto Light" w:eastAsia="Times New Roman" w:hAnsi="Roboto Light"/>
          <w:color w:val="000000" w:themeColor="text1"/>
          <w:sz w:val="24"/>
          <w:szCs w:val="24"/>
        </w:rPr>
        <w:t xml:space="preserve"> with clients, </w:t>
      </w:r>
      <w:r w:rsidRPr="00E62159">
        <w:rPr>
          <w:rFonts w:ascii="Roboto Light" w:eastAsia="Times New Roman" w:hAnsi="Roboto Light"/>
          <w:color w:val="000000" w:themeColor="text1"/>
          <w:sz w:val="24"/>
          <w:szCs w:val="24"/>
        </w:rPr>
        <w:t>OMS plays a vital role in enhancing operational efficiency, transparency, and accountability.</w:t>
      </w:r>
    </w:p>
    <w:p w14:paraId="022766BC" w14:textId="167A705D" w:rsidR="005F693B" w:rsidRPr="005F693B" w:rsidRDefault="005F693B" w:rsidP="007B32DA">
      <w:pPr>
        <w:spacing w:before="120" w:after="120" w:line="240" w:lineRule="auto"/>
        <w:outlineLvl w:val="0"/>
        <w:rPr>
          <w:rFonts w:ascii="Roboto Medium" w:eastAsia="Times New Roman" w:hAnsi="Roboto Medium" w:cs="Times New Roman"/>
          <w:spacing w:val="5"/>
          <w:sz w:val="24"/>
          <w:szCs w:val="28"/>
        </w:rPr>
      </w:pPr>
      <w:r w:rsidRPr="005F693B">
        <w:rPr>
          <w:rFonts w:ascii="Roboto Medium" w:eastAsia="Times New Roman" w:hAnsi="Roboto Medium" w:cs="Times New Roman"/>
          <w:spacing w:val="5"/>
          <w:sz w:val="24"/>
          <w:szCs w:val="28"/>
        </w:rPr>
        <w:t>Challenges and Strategic Priority</w:t>
      </w:r>
    </w:p>
    <w:p w14:paraId="53B2A8E3" w14:textId="0A1D0FAB" w:rsidR="001E20B6" w:rsidRPr="00870DDD" w:rsidRDefault="00DB0889" w:rsidP="00870DDD">
      <w:pPr>
        <w:pStyle w:val="ListParagraph"/>
        <w:numPr>
          <w:ilvl w:val="0"/>
          <w:numId w:val="28"/>
        </w:numPr>
        <w:spacing w:after="120"/>
        <w:jc w:val="both"/>
        <w:rPr>
          <w:rFonts w:ascii="Roboto Light" w:eastAsia="Times New Roman" w:hAnsi="Roboto Light"/>
          <w:color w:val="000000" w:themeColor="text1"/>
          <w:sz w:val="24"/>
          <w:szCs w:val="24"/>
        </w:rPr>
      </w:pPr>
      <w:r w:rsidRPr="006A2E51">
        <w:rPr>
          <w:rFonts w:ascii="Roboto Light" w:eastAsia="Times New Roman" w:hAnsi="Roboto Light"/>
          <w:color w:val="000000" w:themeColor="text1"/>
          <w:sz w:val="24"/>
          <w:szCs w:val="24"/>
        </w:rPr>
        <w:t xml:space="preserve">In 2024, </w:t>
      </w:r>
      <w:r w:rsidR="008470A0" w:rsidRPr="006A2E51">
        <w:rPr>
          <w:rFonts w:ascii="Roboto Light" w:eastAsia="Times New Roman" w:hAnsi="Roboto Light"/>
          <w:color w:val="000000" w:themeColor="text1"/>
          <w:sz w:val="24"/>
          <w:szCs w:val="24"/>
        </w:rPr>
        <w:t>an internal audit of the OMS highlight</w:t>
      </w:r>
      <w:r w:rsidR="009143E1">
        <w:rPr>
          <w:rFonts w:ascii="Roboto Light" w:eastAsia="Times New Roman" w:hAnsi="Roboto Light"/>
          <w:color w:val="000000" w:themeColor="text1"/>
          <w:sz w:val="24"/>
          <w:szCs w:val="24"/>
        </w:rPr>
        <w:t>ed</w:t>
      </w:r>
      <w:r w:rsidR="008470A0" w:rsidRPr="006A2E51">
        <w:rPr>
          <w:rFonts w:ascii="Roboto Light" w:eastAsia="Times New Roman" w:hAnsi="Roboto Light"/>
          <w:color w:val="000000" w:themeColor="text1"/>
          <w:sz w:val="24"/>
          <w:szCs w:val="24"/>
        </w:rPr>
        <w:t xml:space="preserve"> serious </w:t>
      </w:r>
      <w:r w:rsidR="0028201C">
        <w:rPr>
          <w:rFonts w:ascii="Roboto Light" w:eastAsia="Times New Roman" w:hAnsi="Roboto Light"/>
          <w:color w:val="000000" w:themeColor="text1"/>
          <w:sz w:val="24"/>
          <w:szCs w:val="24"/>
        </w:rPr>
        <w:t>concerns regarding the system’s</w:t>
      </w:r>
      <w:r w:rsidR="008470A0" w:rsidRPr="006A2E51">
        <w:rPr>
          <w:rFonts w:ascii="Roboto Light" w:eastAsia="Times New Roman" w:hAnsi="Roboto Light"/>
          <w:color w:val="000000" w:themeColor="text1"/>
          <w:sz w:val="24"/>
          <w:szCs w:val="24"/>
        </w:rPr>
        <w:t xml:space="preserve"> </w:t>
      </w:r>
      <w:r w:rsidR="008470A0" w:rsidRPr="00870DDD">
        <w:rPr>
          <w:rFonts w:ascii="Roboto Light" w:eastAsia="Times New Roman" w:hAnsi="Roboto Light"/>
          <w:b/>
          <w:bCs/>
          <w:color w:val="000000" w:themeColor="text1"/>
          <w:sz w:val="24"/>
          <w:szCs w:val="24"/>
        </w:rPr>
        <w:t>agility</w:t>
      </w:r>
      <w:r w:rsidR="008470A0" w:rsidRPr="006A2E51">
        <w:rPr>
          <w:rFonts w:ascii="Roboto Light" w:eastAsia="Times New Roman" w:hAnsi="Roboto Light"/>
          <w:color w:val="000000" w:themeColor="text1"/>
          <w:sz w:val="24"/>
          <w:szCs w:val="24"/>
        </w:rPr>
        <w:t xml:space="preserve"> and </w:t>
      </w:r>
      <w:r w:rsidR="008470A0" w:rsidRPr="00870DDD">
        <w:rPr>
          <w:rFonts w:ascii="Roboto Light" w:eastAsia="Times New Roman" w:hAnsi="Roboto Light"/>
          <w:b/>
          <w:bCs/>
          <w:color w:val="000000" w:themeColor="text1"/>
          <w:sz w:val="24"/>
          <w:szCs w:val="24"/>
        </w:rPr>
        <w:t>usability</w:t>
      </w:r>
      <w:r w:rsidR="00AC0FD7" w:rsidRPr="006A2E51">
        <w:rPr>
          <w:rFonts w:ascii="Roboto Light" w:eastAsia="Times New Roman" w:hAnsi="Roboto Light"/>
          <w:color w:val="000000" w:themeColor="text1"/>
          <w:sz w:val="24"/>
          <w:szCs w:val="24"/>
        </w:rPr>
        <w:t xml:space="preserve">. </w:t>
      </w:r>
      <w:r w:rsidR="0028201C">
        <w:rPr>
          <w:rFonts w:ascii="Roboto Light" w:eastAsia="Times New Roman" w:hAnsi="Roboto Light"/>
          <w:color w:val="000000" w:themeColor="text1"/>
          <w:sz w:val="24"/>
          <w:szCs w:val="24"/>
        </w:rPr>
        <w:t xml:space="preserve">These findings aligned with </w:t>
      </w:r>
      <w:r w:rsidR="00FC72F7" w:rsidRPr="006A2E51">
        <w:rPr>
          <w:rFonts w:ascii="Roboto Light" w:eastAsia="Times New Roman" w:hAnsi="Roboto Light"/>
          <w:color w:val="000000" w:themeColor="text1"/>
          <w:sz w:val="24"/>
          <w:szCs w:val="24"/>
        </w:rPr>
        <w:t xml:space="preserve">repeated </w:t>
      </w:r>
      <w:r w:rsidR="00940CDA" w:rsidRPr="006A2E51">
        <w:rPr>
          <w:rFonts w:ascii="Roboto Light" w:eastAsia="Times New Roman" w:hAnsi="Roboto Light"/>
          <w:color w:val="000000" w:themeColor="text1"/>
          <w:sz w:val="24"/>
          <w:szCs w:val="24"/>
        </w:rPr>
        <w:t xml:space="preserve">strategic and reputational </w:t>
      </w:r>
      <w:r w:rsidR="00257AF8" w:rsidRPr="006A2E51">
        <w:rPr>
          <w:rFonts w:ascii="Roboto Light" w:eastAsia="Times New Roman" w:hAnsi="Roboto Light"/>
          <w:color w:val="000000" w:themeColor="text1"/>
          <w:sz w:val="24"/>
          <w:szCs w:val="24"/>
        </w:rPr>
        <w:t>concerns</w:t>
      </w:r>
      <w:r w:rsidR="00E14CC8" w:rsidRPr="006A2E51">
        <w:rPr>
          <w:rFonts w:ascii="Roboto Light" w:eastAsia="Times New Roman" w:hAnsi="Roboto Light"/>
          <w:color w:val="000000" w:themeColor="text1"/>
          <w:sz w:val="24"/>
          <w:szCs w:val="24"/>
        </w:rPr>
        <w:t xml:space="preserve"> </w:t>
      </w:r>
      <w:r w:rsidR="0028201C">
        <w:rPr>
          <w:rFonts w:ascii="Roboto Light" w:eastAsia="Times New Roman" w:hAnsi="Roboto Light"/>
          <w:color w:val="000000" w:themeColor="text1"/>
          <w:sz w:val="24"/>
          <w:szCs w:val="24"/>
        </w:rPr>
        <w:t>previously raised by IsDB Management about OMS</w:t>
      </w:r>
      <w:r w:rsidR="0098008E">
        <w:rPr>
          <w:rFonts w:ascii="Roboto Light" w:eastAsia="Times New Roman" w:hAnsi="Roboto Light"/>
          <w:color w:val="000000" w:themeColor="text1"/>
          <w:sz w:val="24"/>
          <w:szCs w:val="24"/>
        </w:rPr>
        <w:t xml:space="preserve"> </w:t>
      </w:r>
      <w:r w:rsidR="00257AF8" w:rsidRPr="006A2E51">
        <w:rPr>
          <w:rFonts w:ascii="Roboto Light" w:eastAsia="Times New Roman" w:hAnsi="Roboto Light"/>
          <w:color w:val="000000" w:themeColor="text1"/>
          <w:sz w:val="24"/>
          <w:szCs w:val="24"/>
        </w:rPr>
        <w:t>at the Bank-</w:t>
      </w:r>
      <w:r w:rsidR="004B02C4" w:rsidRPr="006A2E51">
        <w:rPr>
          <w:rFonts w:ascii="Roboto Light" w:eastAsia="Times New Roman" w:hAnsi="Roboto Light"/>
          <w:color w:val="000000" w:themeColor="text1"/>
          <w:sz w:val="24"/>
          <w:szCs w:val="24"/>
        </w:rPr>
        <w:t xml:space="preserve">wide </w:t>
      </w:r>
      <w:r w:rsidR="00257AF8" w:rsidRPr="006A2E51">
        <w:rPr>
          <w:rFonts w:ascii="Roboto Light" w:eastAsia="Times New Roman" w:hAnsi="Roboto Light"/>
          <w:color w:val="000000" w:themeColor="text1"/>
          <w:sz w:val="24"/>
          <w:szCs w:val="24"/>
        </w:rPr>
        <w:t>level</w:t>
      </w:r>
      <w:r w:rsidR="004B02C4" w:rsidRPr="006A2E51">
        <w:rPr>
          <w:rFonts w:ascii="Roboto Light" w:eastAsia="Times New Roman" w:hAnsi="Roboto Light"/>
          <w:color w:val="000000" w:themeColor="text1"/>
          <w:sz w:val="24"/>
          <w:szCs w:val="24"/>
        </w:rPr>
        <w:t xml:space="preserve">. </w:t>
      </w:r>
      <w:r w:rsidR="0098008E">
        <w:rPr>
          <w:rFonts w:ascii="Roboto Light" w:eastAsia="Times New Roman" w:hAnsi="Roboto Light"/>
          <w:color w:val="000000" w:themeColor="text1"/>
          <w:sz w:val="24"/>
          <w:szCs w:val="24"/>
        </w:rPr>
        <w:t>T</w:t>
      </w:r>
      <w:r w:rsidR="00947A85" w:rsidRPr="006A2E51">
        <w:rPr>
          <w:rFonts w:ascii="Roboto Light" w:eastAsia="Times New Roman" w:hAnsi="Roboto Light"/>
          <w:color w:val="000000" w:themeColor="text1"/>
          <w:sz w:val="24"/>
          <w:szCs w:val="24"/>
        </w:rPr>
        <w:t xml:space="preserve">he audit </w:t>
      </w:r>
      <w:r w:rsidR="001E090C">
        <w:rPr>
          <w:rFonts w:ascii="Roboto Light" w:eastAsia="Times New Roman" w:hAnsi="Roboto Light"/>
          <w:color w:val="000000" w:themeColor="text1"/>
          <w:sz w:val="24"/>
          <w:szCs w:val="24"/>
        </w:rPr>
        <w:t>specifically pointed to</w:t>
      </w:r>
      <w:r w:rsidR="00947A85" w:rsidRPr="006A2E51">
        <w:rPr>
          <w:rFonts w:ascii="Roboto Light" w:eastAsia="Times New Roman" w:hAnsi="Roboto Light"/>
          <w:color w:val="000000" w:themeColor="text1"/>
          <w:sz w:val="24"/>
          <w:szCs w:val="24"/>
        </w:rPr>
        <w:t xml:space="preserve"> limitations in user-friendliness, UI design, and operational efficiency</w:t>
      </w:r>
      <w:r w:rsidR="00C87776">
        <w:rPr>
          <w:rFonts w:ascii="Roboto Light" w:eastAsia="Times New Roman" w:hAnsi="Roboto Light"/>
          <w:color w:val="000000" w:themeColor="text1"/>
          <w:sz w:val="24"/>
          <w:szCs w:val="24"/>
        </w:rPr>
        <w:t xml:space="preserve">, concluding that OMS had evolved into </w:t>
      </w:r>
      <w:r w:rsidR="004F3B61" w:rsidRPr="006A2E51">
        <w:rPr>
          <w:rFonts w:ascii="Roboto Light" w:eastAsia="Times New Roman" w:hAnsi="Roboto Light"/>
          <w:color w:val="000000" w:themeColor="text1"/>
          <w:sz w:val="24"/>
          <w:szCs w:val="24"/>
        </w:rPr>
        <w:t>more of a compliance tool than a productivity enabler</w:t>
      </w:r>
      <w:r w:rsidR="00D65CD8" w:rsidRPr="006A2E51">
        <w:rPr>
          <w:rFonts w:ascii="Roboto Light" w:eastAsia="Times New Roman" w:hAnsi="Roboto Light"/>
          <w:color w:val="000000" w:themeColor="text1"/>
          <w:sz w:val="24"/>
          <w:szCs w:val="24"/>
        </w:rPr>
        <w:t>.</w:t>
      </w:r>
      <w:r w:rsidR="006A2E51" w:rsidRPr="006A2E51">
        <w:rPr>
          <w:rFonts w:ascii="Roboto Light" w:eastAsia="Times New Roman" w:hAnsi="Roboto Light"/>
          <w:color w:val="000000" w:themeColor="text1"/>
          <w:sz w:val="24"/>
          <w:szCs w:val="24"/>
        </w:rPr>
        <w:t xml:space="preserve"> These </w:t>
      </w:r>
      <w:r w:rsidR="007E0DE9">
        <w:rPr>
          <w:rFonts w:ascii="Roboto Light" w:eastAsia="Times New Roman" w:hAnsi="Roboto Light"/>
          <w:color w:val="000000" w:themeColor="text1"/>
          <w:sz w:val="24"/>
          <w:szCs w:val="24"/>
        </w:rPr>
        <w:t>concerns were also echoed</w:t>
      </w:r>
      <w:r w:rsidR="006A2E51" w:rsidRPr="006A2E51">
        <w:rPr>
          <w:rFonts w:ascii="Roboto Light" w:eastAsia="Times New Roman" w:hAnsi="Roboto Light"/>
          <w:color w:val="000000" w:themeColor="text1"/>
          <w:sz w:val="24"/>
          <w:szCs w:val="24"/>
        </w:rPr>
        <w:t xml:space="preserve"> by the leadership of the Regional Hubs,</w:t>
      </w:r>
      <w:r w:rsidR="00870DDD" w:rsidRPr="00870DDD">
        <w:rPr>
          <w:rFonts w:ascii="Roboto Light" w:eastAsia="Times New Roman" w:hAnsi="Roboto Light"/>
          <w:color w:val="000000" w:themeColor="text1"/>
          <w:sz w:val="24"/>
          <w:szCs w:val="24"/>
        </w:rPr>
        <w:t xml:space="preserve"> who represent the Bank’s client-facing functions and serve as primary end-users of the system—particularly those engaged in field operations and direct </w:t>
      </w:r>
      <w:r w:rsidR="0041304F">
        <w:rPr>
          <w:rFonts w:ascii="Roboto Light" w:eastAsia="Times New Roman" w:hAnsi="Roboto Light"/>
          <w:color w:val="000000" w:themeColor="text1"/>
          <w:sz w:val="24"/>
          <w:szCs w:val="24"/>
        </w:rPr>
        <w:t>delivery to clients</w:t>
      </w:r>
      <w:r w:rsidR="00870DDD" w:rsidRPr="00870DDD">
        <w:rPr>
          <w:rFonts w:ascii="Roboto Light" w:eastAsia="Times New Roman" w:hAnsi="Roboto Light"/>
          <w:color w:val="000000" w:themeColor="text1"/>
          <w:sz w:val="24"/>
          <w:szCs w:val="24"/>
        </w:rPr>
        <w:t>.</w:t>
      </w:r>
    </w:p>
    <w:p w14:paraId="0C882201" w14:textId="4A5CBDF2" w:rsidR="001E20B6" w:rsidRPr="001E20B6" w:rsidRDefault="001E20B6" w:rsidP="001E20B6">
      <w:pPr>
        <w:pStyle w:val="ListParagraph"/>
        <w:numPr>
          <w:ilvl w:val="0"/>
          <w:numId w:val="28"/>
        </w:numPr>
        <w:spacing w:after="120"/>
        <w:jc w:val="both"/>
        <w:rPr>
          <w:rFonts w:ascii="Roboto Light" w:eastAsia="Times New Roman" w:hAnsi="Roboto Light"/>
          <w:color w:val="000000" w:themeColor="text1"/>
          <w:sz w:val="24"/>
          <w:szCs w:val="24"/>
        </w:rPr>
      </w:pPr>
      <w:r w:rsidRPr="001E20B6">
        <w:rPr>
          <w:rFonts w:ascii="Roboto Light" w:eastAsia="Times New Roman" w:hAnsi="Roboto Light"/>
          <w:color w:val="000000" w:themeColor="text1"/>
          <w:sz w:val="24"/>
          <w:szCs w:val="24"/>
        </w:rPr>
        <w:t>The audit and subsequent feedback also highlighted fragmentation in how the project lifecycle is managed. While OMS is intended to be the central platform, several processes continue to operate outside it—handled manually or through parallel tools like Jira, Excel, or unit-specific applications. This results in duplication, inefficiencies, and user frustration, especially when coordination is required across teams. Some stakeholders</w:t>
      </w:r>
      <w:r w:rsidR="00084CBE">
        <w:rPr>
          <w:rFonts w:ascii="Roboto Light" w:eastAsia="Times New Roman" w:hAnsi="Roboto Light"/>
          <w:color w:val="000000" w:themeColor="text1"/>
          <w:sz w:val="24"/>
          <w:szCs w:val="24"/>
        </w:rPr>
        <w:t xml:space="preserve"> </w:t>
      </w:r>
      <w:r w:rsidRPr="001E20B6">
        <w:rPr>
          <w:rFonts w:ascii="Roboto Light" w:eastAsia="Times New Roman" w:hAnsi="Roboto Light"/>
          <w:color w:val="000000" w:themeColor="text1"/>
          <w:sz w:val="24"/>
          <w:szCs w:val="24"/>
        </w:rPr>
        <w:t xml:space="preserve">have opted out of using OMS due </w:t>
      </w:r>
      <w:r w:rsidRPr="001E20B6">
        <w:rPr>
          <w:rFonts w:ascii="Roboto Light" w:eastAsia="Times New Roman" w:hAnsi="Roboto Light"/>
          <w:color w:val="000000" w:themeColor="text1"/>
          <w:sz w:val="24"/>
          <w:szCs w:val="24"/>
        </w:rPr>
        <w:lastRenderedPageBreak/>
        <w:t>to its complexity. Improving usability could help rebuild trust in OMS and support the reintegration of these workflows into a single institutional system.</w:t>
      </w:r>
    </w:p>
    <w:p w14:paraId="7C5280C5" w14:textId="1B216842" w:rsidR="00B475CC" w:rsidRDefault="003240B7" w:rsidP="007A4F1A">
      <w:pPr>
        <w:pStyle w:val="ListParagraph"/>
        <w:numPr>
          <w:ilvl w:val="0"/>
          <w:numId w:val="28"/>
        </w:numPr>
        <w:spacing w:after="120"/>
        <w:jc w:val="both"/>
        <w:rPr>
          <w:rFonts w:ascii="Roboto Light" w:eastAsia="Times New Roman" w:hAnsi="Roboto Light"/>
          <w:color w:val="000000" w:themeColor="text1"/>
          <w:sz w:val="24"/>
          <w:szCs w:val="24"/>
        </w:rPr>
      </w:pPr>
      <w:r>
        <w:rPr>
          <w:rFonts w:ascii="Roboto Light" w:eastAsia="Times New Roman" w:hAnsi="Roboto Light"/>
          <w:color w:val="000000" w:themeColor="text1"/>
          <w:sz w:val="24"/>
          <w:szCs w:val="24"/>
        </w:rPr>
        <w:t>Given the above, the Vice President of Operations</w:t>
      </w:r>
      <w:r w:rsidR="00854F92">
        <w:rPr>
          <w:rFonts w:ascii="Roboto Light" w:eastAsia="Times New Roman" w:hAnsi="Roboto Light"/>
          <w:color w:val="000000" w:themeColor="text1"/>
          <w:sz w:val="24"/>
          <w:szCs w:val="24"/>
        </w:rPr>
        <w:t xml:space="preserve"> (VPO)</w:t>
      </w:r>
      <w:r>
        <w:rPr>
          <w:rFonts w:ascii="Roboto Light" w:eastAsia="Times New Roman" w:hAnsi="Roboto Light"/>
          <w:color w:val="000000" w:themeColor="text1"/>
          <w:sz w:val="24"/>
          <w:szCs w:val="24"/>
        </w:rPr>
        <w:t xml:space="preserve">, as the </w:t>
      </w:r>
      <w:r w:rsidR="004B0702">
        <w:rPr>
          <w:rFonts w:ascii="Roboto Light" w:eastAsia="Times New Roman" w:hAnsi="Roboto Light"/>
          <w:color w:val="000000" w:themeColor="text1"/>
          <w:sz w:val="24"/>
          <w:szCs w:val="24"/>
        </w:rPr>
        <w:t xml:space="preserve">relevant member of Management </w:t>
      </w:r>
      <w:r w:rsidR="00030709">
        <w:rPr>
          <w:rFonts w:ascii="Roboto Light" w:eastAsia="Times New Roman" w:hAnsi="Roboto Light"/>
          <w:color w:val="000000" w:themeColor="text1"/>
          <w:sz w:val="24"/>
          <w:szCs w:val="24"/>
        </w:rPr>
        <w:t>most directly</w:t>
      </w:r>
      <w:r w:rsidR="004B0702">
        <w:rPr>
          <w:rFonts w:ascii="Roboto Light" w:eastAsia="Times New Roman" w:hAnsi="Roboto Light"/>
          <w:color w:val="000000" w:themeColor="text1"/>
          <w:sz w:val="24"/>
          <w:szCs w:val="24"/>
        </w:rPr>
        <w:t xml:space="preserve"> impacted by </w:t>
      </w:r>
      <w:r w:rsidR="00030709">
        <w:rPr>
          <w:rFonts w:ascii="Roboto Light" w:eastAsia="Times New Roman" w:hAnsi="Roboto Light"/>
          <w:color w:val="000000" w:themeColor="text1"/>
          <w:sz w:val="24"/>
          <w:szCs w:val="24"/>
        </w:rPr>
        <w:t xml:space="preserve">OMS performance, </w:t>
      </w:r>
      <w:r w:rsidR="00AB7C61">
        <w:rPr>
          <w:rFonts w:ascii="Roboto Light" w:eastAsia="Times New Roman" w:hAnsi="Roboto Light"/>
          <w:color w:val="000000" w:themeColor="text1"/>
          <w:sz w:val="24"/>
          <w:szCs w:val="24"/>
        </w:rPr>
        <w:t>has prioritized this as one of his top</w:t>
      </w:r>
      <w:r w:rsidR="001A65F1">
        <w:rPr>
          <w:rFonts w:ascii="Roboto Light" w:eastAsia="Times New Roman" w:hAnsi="Roboto Light"/>
          <w:color w:val="000000" w:themeColor="text1"/>
          <w:sz w:val="24"/>
          <w:szCs w:val="24"/>
        </w:rPr>
        <w:t xml:space="preserve"> issues to be resolved during</w:t>
      </w:r>
      <w:r w:rsidR="00AB7C61">
        <w:rPr>
          <w:rFonts w:ascii="Roboto Light" w:eastAsia="Times New Roman" w:hAnsi="Roboto Light"/>
          <w:color w:val="000000" w:themeColor="text1"/>
          <w:sz w:val="24"/>
          <w:szCs w:val="24"/>
        </w:rPr>
        <w:t xml:space="preserve"> 2025</w:t>
      </w:r>
      <w:r w:rsidR="00B776FC">
        <w:rPr>
          <w:rFonts w:ascii="Roboto Light" w:eastAsia="Times New Roman" w:hAnsi="Roboto Light"/>
          <w:color w:val="000000" w:themeColor="text1"/>
          <w:sz w:val="24"/>
          <w:szCs w:val="24"/>
        </w:rPr>
        <w:t>-27</w:t>
      </w:r>
      <w:r w:rsidR="00AB7C61">
        <w:rPr>
          <w:rFonts w:ascii="Roboto Light" w:eastAsia="Times New Roman" w:hAnsi="Roboto Light"/>
          <w:color w:val="000000" w:themeColor="text1"/>
          <w:sz w:val="24"/>
          <w:szCs w:val="24"/>
        </w:rPr>
        <w:t>.</w:t>
      </w:r>
      <w:r w:rsidR="00854F92">
        <w:rPr>
          <w:rFonts w:ascii="Roboto Light" w:eastAsia="Times New Roman" w:hAnsi="Roboto Light"/>
          <w:color w:val="000000" w:themeColor="text1"/>
          <w:sz w:val="24"/>
          <w:szCs w:val="24"/>
        </w:rPr>
        <w:t xml:space="preserve"> The VPO has tasked his Office to lead </w:t>
      </w:r>
      <w:r w:rsidR="00DF0219">
        <w:rPr>
          <w:rFonts w:ascii="Roboto Light" w:eastAsia="Times New Roman" w:hAnsi="Roboto Light"/>
          <w:color w:val="000000" w:themeColor="text1"/>
          <w:sz w:val="24"/>
          <w:szCs w:val="24"/>
        </w:rPr>
        <w:t xml:space="preserve">this effort, </w:t>
      </w:r>
      <w:r w:rsidR="00854F92">
        <w:rPr>
          <w:rFonts w:ascii="Roboto Light" w:eastAsia="Times New Roman" w:hAnsi="Roboto Light"/>
          <w:color w:val="000000" w:themeColor="text1"/>
          <w:sz w:val="24"/>
          <w:szCs w:val="24"/>
        </w:rPr>
        <w:t xml:space="preserve">in </w:t>
      </w:r>
      <w:r w:rsidR="00DF0219">
        <w:rPr>
          <w:rFonts w:ascii="Roboto Light" w:eastAsia="Times New Roman" w:hAnsi="Roboto Light"/>
          <w:color w:val="000000" w:themeColor="text1"/>
          <w:sz w:val="24"/>
          <w:szCs w:val="24"/>
        </w:rPr>
        <w:t>close collaboration</w:t>
      </w:r>
      <w:r w:rsidR="00854F92">
        <w:rPr>
          <w:rFonts w:ascii="Roboto Light" w:eastAsia="Times New Roman" w:hAnsi="Roboto Light"/>
          <w:color w:val="000000" w:themeColor="text1"/>
          <w:sz w:val="24"/>
          <w:szCs w:val="24"/>
        </w:rPr>
        <w:t xml:space="preserve"> with the </w:t>
      </w:r>
      <w:r w:rsidR="004A4C4F">
        <w:rPr>
          <w:rFonts w:ascii="Roboto Light" w:eastAsia="Times New Roman" w:hAnsi="Roboto Light"/>
          <w:color w:val="000000" w:themeColor="text1"/>
          <w:sz w:val="24"/>
          <w:szCs w:val="24"/>
        </w:rPr>
        <w:t>Information Management and Disruptive Technology Department (IMDT), i.e., the Bank’s IT department</w:t>
      </w:r>
      <w:r w:rsidR="00FF3147">
        <w:rPr>
          <w:rFonts w:ascii="Roboto Light" w:eastAsia="Times New Roman" w:hAnsi="Roboto Light"/>
          <w:color w:val="000000" w:themeColor="text1"/>
          <w:sz w:val="24"/>
          <w:szCs w:val="24"/>
        </w:rPr>
        <w:t>, and other key stakeholders.</w:t>
      </w:r>
    </w:p>
    <w:p w14:paraId="24DE940D" w14:textId="6E6478EB" w:rsidR="00B97441" w:rsidRDefault="00B97441" w:rsidP="007A4F1A">
      <w:pPr>
        <w:pStyle w:val="ListParagraph"/>
        <w:numPr>
          <w:ilvl w:val="0"/>
          <w:numId w:val="28"/>
        </w:numPr>
        <w:spacing w:after="120"/>
        <w:jc w:val="both"/>
        <w:rPr>
          <w:rFonts w:ascii="Roboto Light" w:eastAsia="Times New Roman" w:hAnsi="Roboto Light"/>
          <w:color w:val="000000" w:themeColor="text1"/>
          <w:sz w:val="24"/>
          <w:szCs w:val="24"/>
        </w:rPr>
      </w:pPr>
      <w:r>
        <w:rPr>
          <w:rFonts w:ascii="Roboto Light" w:eastAsia="Times New Roman" w:hAnsi="Roboto Light"/>
          <w:color w:val="000000" w:themeColor="text1"/>
          <w:sz w:val="24"/>
          <w:szCs w:val="24"/>
        </w:rPr>
        <w:t xml:space="preserve">There are two key issues that </w:t>
      </w:r>
      <w:r w:rsidR="00E8270A">
        <w:rPr>
          <w:rFonts w:ascii="Roboto Light" w:eastAsia="Times New Roman" w:hAnsi="Roboto Light"/>
          <w:color w:val="000000" w:themeColor="text1"/>
          <w:sz w:val="24"/>
          <w:szCs w:val="24"/>
        </w:rPr>
        <w:t>need</w:t>
      </w:r>
      <w:r>
        <w:rPr>
          <w:rFonts w:ascii="Roboto Light" w:eastAsia="Times New Roman" w:hAnsi="Roboto Light"/>
          <w:color w:val="000000" w:themeColor="text1"/>
          <w:sz w:val="24"/>
          <w:szCs w:val="24"/>
        </w:rPr>
        <w:t xml:space="preserve"> to be resolved</w:t>
      </w:r>
      <w:r w:rsidR="00E8270A">
        <w:rPr>
          <w:rFonts w:ascii="Roboto Light" w:eastAsia="Times New Roman" w:hAnsi="Roboto Light"/>
          <w:color w:val="000000" w:themeColor="text1"/>
          <w:sz w:val="24"/>
          <w:szCs w:val="24"/>
        </w:rPr>
        <w:t xml:space="preserve"> as highlighted in the internal audit</w:t>
      </w:r>
      <w:r>
        <w:rPr>
          <w:rFonts w:ascii="Roboto Light" w:eastAsia="Times New Roman" w:hAnsi="Roboto Light"/>
          <w:color w:val="000000" w:themeColor="text1"/>
          <w:sz w:val="24"/>
          <w:szCs w:val="24"/>
        </w:rPr>
        <w:t xml:space="preserve">: agility and usability. The agility issue </w:t>
      </w:r>
      <w:r w:rsidR="008813E2">
        <w:rPr>
          <w:rFonts w:ascii="Roboto Light" w:eastAsia="Times New Roman" w:hAnsi="Roboto Light"/>
          <w:color w:val="000000" w:themeColor="text1"/>
          <w:sz w:val="24"/>
          <w:szCs w:val="24"/>
        </w:rPr>
        <w:t xml:space="preserve">will require a comprehensive analysis of the situation involving </w:t>
      </w:r>
      <w:r w:rsidR="004E77E3">
        <w:rPr>
          <w:rFonts w:ascii="Roboto Light" w:eastAsia="Times New Roman" w:hAnsi="Roboto Light"/>
          <w:color w:val="000000" w:themeColor="text1"/>
          <w:sz w:val="24"/>
          <w:szCs w:val="24"/>
        </w:rPr>
        <w:t>a review of the entire</w:t>
      </w:r>
      <w:r w:rsidR="008813E2">
        <w:rPr>
          <w:rFonts w:ascii="Roboto Light" w:eastAsia="Times New Roman" w:hAnsi="Roboto Light"/>
          <w:color w:val="000000" w:themeColor="text1"/>
          <w:sz w:val="24"/>
          <w:szCs w:val="24"/>
        </w:rPr>
        <w:t xml:space="preserve"> system, </w:t>
      </w:r>
      <w:r w:rsidR="004B1468">
        <w:rPr>
          <w:rFonts w:ascii="Roboto Light" w:eastAsia="Times New Roman" w:hAnsi="Roboto Light"/>
          <w:color w:val="000000" w:themeColor="text1"/>
          <w:sz w:val="24"/>
          <w:szCs w:val="24"/>
        </w:rPr>
        <w:t xml:space="preserve">governance, </w:t>
      </w:r>
      <w:r w:rsidR="004742C1">
        <w:rPr>
          <w:rFonts w:ascii="Roboto Light" w:eastAsia="Times New Roman" w:hAnsi="Roboto Light"/>
          <w:color w:val="000000" w:themeColor="text1"/>
          <w:sz w:val="24"/>
          <w:szCs w:val="24"/>
        </w:rPr>
        <w:t>and other foundational components</w:t>
      </w:r>
      <w:r w:rsidR="008813E2">
        <w:rPr>
          <w:rFonts w:ascii="Roboto Light" w:eastAsia="Times New Roman" w:hAnsi="Roboto Light"/>
          <w:color w:val="000000" w:themeColor="text1"/>
          <w:sz w:val="24"/>
          <w:szCs w:val="24"/>
        </w:rPr>
        <w:t xml:space="preserve">, and hence will require a </w:t>
      </w:r>
      <w:r w:rsidR="00B175F1">
        <w:rPr>
          <w:rFonts w:ascii="Roboto Light" w:eastAsia="Times New Roman" w:hAnsi="Roboto Light"/>
          <w:color w:val="000000" w:themeColor="text1"/>
          <w:sz w:val="24"/>
          <w:szCs w:val="24"/>
        </w:rPr>
        <w:t>medium</w:t>
      </w:r>
      <w:r w:rsidR="008813E2">
        <w:rPr>
          <w:rFonts w:ascii="Roboto Light" w:eastAsia="Times New Roman" w:hAnsi="Roboto Light"/>
          <w:color w:val="000000" w:themeColor="text1"/>
          <w:sz w:val="24"/>
          <w:szCs w:val="24"/>
        </w:rPr>
        <w:t>-to-long term</w:t>
      </w:r>
      <w:r w:rsidR="00B175F1">
        <w:rPr>
          <w:rFonts w:ascii="Roboto Light" w:eastAsia="Times New Roman" w:hAnsi="Roboto Light"/>
          <w:color w:val="000000" w:themeColor="text1"/>
          <w:sz w:val="24"/>
          <w:szCs w:val="24"/>
        </w:rPr>
        <w:t xml:space="preserve"> plan. </w:t>
      </w:r>
      <w:r w:rsidR="00A05F3F" w:rsidRPr="009D5550">
        <w:rPr>
          <w:rFonts w:ascii="Roboto Light" w:eastAsia="Times New Roman" w:hAnsi="Roboto Light"/>
          <w:color w:val="000000" w:themeColor="text1"/>
          <w:sz w:val="24"/>
          <w:szCs w:val="24"/>
        </w:rPr>
        <w:t>While usability will also be part of the longer-term agility improvements, there is an opportunity to address it more immediately. Given the VPO’s directive, visible progress must be achieved by the end of 2025, even as a longer-term solution is explored</w:t>
      </w:r>
      <w:r w:rsidR="00D37D0A">
        <w:rPr>
          <w:rFonts w:ascii="Roboto Light" w:eastAsia="Times New Roman" w:hAnsi="Roboto Light"/>
          <w:color w:val="000000" w:themeColor="text1"/>
          <w:sz w:val="24"/>
          <w:szCs w:val="24"/>
        </w:rPr>
        <w:t>.</w:t>
      </w:r>
      <w:r w:rsidR="00CA7994">
        <w:rPr>
          <w:rFonts w:ascii="Roboto Light" w:eastAsia="Times New Roman" w:hAnsi="Roboto Light"/>
          <w:color w:val="000000" w:themeColor="text1"/>
          <w:sz w:val="24"/>
          <w:szCs w:val="24"/>
        </w:rPr>
        <w:t xml:space="preserve"> Therefore tackling usability</w:t>
      </w:r>
      <w:r w:rsidR="00E655FF">
        <w:rPr>
          <w:rFonts w:ascii="Roboto Light" w:eastAsia="Times New Roman" w:hAnsi="Roboto Light"/>
          <w:color w:val="000000" w:themeColor="text1"/>
          <w:sz w:val="24"/>
          <w:szCs w:val="24"/>
        </w:rPr>
        <w:t xml:space="preserve"> (UX, UI and Front-End)</w:t>
      </w:r>
      <w:r w:rsidR="00CA7994">
        <w:rPr>
          <w:rFonts w:ascii="Roboto Light" w:eastAsia="Times New Roman" w:hAnsi="Roboto Light"/>
          <w:color w:val="000000" w:themeColor="text1"/>
          <w:sz w:val="24"/>
          <w:szCs w:val="24"/>
        </w:rPr>
        <w:t xml:space="preserve"> while maintaining the existing backend of the </w:t>
      </w:r>
      <w:r w:rsidR="00F12403">
        <w:rPr>
          <w:rFonts w:ascii="Roboto Light" w:eastAsia="Times New Roman" w:hAnsi="Roboto Light"/>
          <w:color w:val="000000" w:themeColor="text1"/>
          <w:sz w:val="24"/>
          <w:szCs w:val="24"/>
        </w:rPr>
        <w:t xml:space="preserve">system is the first </w:t>
      </w:r>
      <w:r w:rsidR="00E655FF">
        <w:rPr>
          <w:rFonts w:ascii="Roboto Light" w:eastAsia="Times New Roman" w:hAnsi="Roboto Light"/>
          <w:color w:val="000000" w:themeColor="text1"/>
          <w:sz w:val="24"/>
          <w:szCs w:val="24"/>
        </w:rPr>
        <w:t xml:space="preserve">major </w:t>
      </w:r>
      <w:r w:rsidR="009D5550">
        <w:rPr>
          <w:rFonts w:ascii="Roboto Light" w:eastAsia="Times New Roman" w:hAnsi="Roboto Light"/>
          <w:color w:val="000000" w:themeColor="text1"/>
          <w:sz w:val="24"/>
          <w:szCs w:val="24"/>
        </w:rPr>
        <w:t>milestone</w:t>
      </w:r>
      <w:r w:rsidR="00F12403">
        <w:rPr>
          <w:rFonts w:ascii="Roboto Light" w:eastAsia="Times New Roman" w:hAnsi="Roboto Light"/>
          <w:color w:val="000000" w:themeColor="text1"/>
          <w:sz w:val="24"/>
          <w:szCs w:val="24"/>
        </w:rPr>
        <w:t xml:space="preserve"> to be addressed by </w:t>
      </w:r>
      <w:r w:rsidR="007F2AE6">
        <w:rPr>
          <w:rFonts w:ascii="Roboto Light" w:eastAsia="Times New Roman" w:hAnsi="Roboto Light"/>
          <w:color w:val="000000" w:themeColor="text1"/>
          <w:sz w:val="24"/>
          <w:szCs w:val="24"/>
        </w:rPr>
        <w:t>the end of 2025.</w:t>
      </w:r>
    </w:p>
    <w:p w14:paraId="4D1FB2FB" w14:textId="26835CE3" w:rsidR="005F693B" w:rsidRPr="0007444E" w:rsidRDefault="0007444E" w:rsidP="007B32DA">
      <w:pPr>
        <w:spacing w:before="120" w:after="120" w:line="240" w:lineRule="auto"/>
        <w:outlineLvl w:val="0"/>
        <w:rPr>
          <w:rFonts w:ascii="Roboto Medium" w:eastAsia="Times New Roman" w:hAnsi="Roboto Medium" w:cs="Times New Roman"/>
          <w:spacing w:val="5"/>
          <w:sz w:val="24"/>
          <w:szCs w:val="28"/>
        </w:rPr>
      </w:pPr>
      <w:r w:rsidRPr="0007444E">
        <w:rPr>
          <w:rFonts w:ascii="Roboto Medium" w:eastAsia="Times New Roman" w:hAnsi="Roboto Medium" w:cs="Times New Roman"/>
          <w:spacing w:val="5"/>
          <w:sz w:val="24"/>
          <w:szCs w:val="28"/>
        </w:rPr>
        <w:t>User Pain Points and Productivity Impact</w:t>
      </w:r>
    </w:p>
    <w:p w14:paraId="2706638A" w14:textId="77777777" w:rsidR="00F12C6E" w:rsidRPr="008C3DD5" w:rsidRDefault="00F12C6E" w:rsidP="00F12C6E">
      <w:pPr>
        <w:pStyle w:val="ListParagraph"/>
        <w:numPr>
          <w:ilvl w:val="0"/>
          <w:numId w:val="28"/>
        </w:numPr>
        <w:spacing w:after="120"/>
        <w:jc w:val="both"/>
        <w:rPr>
          <w:rFonts w:ascii="Roboto Light" w:eastAsia="Times New Roman" w:hAnsi="Roboto Light"/>
          <w:color w:val="000000" w:themeColor="text1"/>
          <w:sz w:val="24"/>
          <w:szCs w:val="24"/>
        </w:rPr>
      </w:pPr>
      <w:r w:rsidRPr="00F12C6E">
        <w:rPr>
          <w:rFonts w:ascii="Roboto Light" w:eastAsia="Times New Roman" w:hAnsi="Roboto Light"/>
          <w:color w:val="000000" w:themeColor="text1"/>
          <w:sz w:val="24"/>
          <w:szCs w:val="24"/>
        </w:rPr>
        <w:t xml:space="preserve">Following the above, in April 2025, IsDB organized a “Pain Points” workshop with the main end-users of the OMS, consolidating over 80 issues that highlighted poor usability—characterized by unintuitive interfaces, cumbersome navigation, and fragmented workflows—as well as a rigid system architecture and unclear ownership, all of which were key factors undermining user </w:t>
      </w:r>
      <w:r w:rsidRPr="008C3DD5">
        <w:rPr>
          <w:rFonts w:ascii="Roboto Light" w:eastAsia="Times New Roman" w:hAnsi="Roboto Light"/>
          <w:color w:val="000000" w:themeColor="text1"/>
          <w:sz w:val="24"/>
          <w:szCs w:val="24"/>
        </w:rPr>
        <w:t>efficiency, delaying internal processes, and ultimately affecting timely and effective delivery to clients.</w:t>
      </w:r>
    </w:p>
    <w:p w14:paraId="050D668E" w14:textId="30E56D45" w:rsidR="00180524" w:rsidRPr="00BD57CE" w:rsidRDefault="00835207" w:rsidP="00912A6D">
      <w:pPr>
        <w:pStyle w:val="ListParagraph"/>
        <w:numPr>
          <w:ilvl w:val="0"/>
          <w:numId w:val="28"/>
        </w:numPr>
        <w:spacing w:after="120"/>
        <w:jc w:val="both"/>
        <w:rPr>
          <w:rFonts w:ascii="Roboto Light" w:eastAsia="Times New Roman" w:hAnsi="Roboto Light"/>
          <w:color w:val="000000" w:themeColor="text1"/>
          <w:sz w:val="24"/>
          <w:szCs w:val="24"/>
        </w:rPr>
      </w:pPr>
      <w:r w:rsidRPr="008C3DD5">
        <w:rPr>
          <w:rFonts w:ascii="Roboto Light" w:eastAsia="Times New Roman" w:hAnsi="Roboto Light"/>
          <w:color w:val="000000" w:themeColor="text1"/>
          <w:sz w:val="24"/>
          <w:szCs w:val="24"/>
        </w:rPr>
        <w:t>It is estimated that the heaviest users—those responsible for data entry—spend up to one full day per week (20% of their time) feeding information into the OMS interface, reflecting a significant productivity and morale issue.</w:t>
      </w:r>
      <w:r w:rsidR="00080DF0" w:rsidRPr="008C3DD5">
        <w:rPr>
          <w:rFonts w:ascii="Roboto Light" w:eastAsia="Times New Roman" w:hAnsi="Roboto Light"/>
          <w:color w:val="000000" w:themeColor="text1"/>
          <w:sz w:val="24"/>
          <w:szCs w:val="24"/>
        </w:rPr>
        <w:t xml:space="preserve"> </w:t>
      </w:r>
      <w:r w:rsidR="009A25E4" w:rsidRPr="008C3DD5">
        <w:rPr>
          <w:rFonts w:ascii="Roboto Light" w:eastAsia="Times New Roman" w:hAnsi="Roboto Light"/>
          <w:color w:val="000000" w:themeColor="text1"/>
          <w:sz w:val="24"/>
          <w:szCs w:val="24"/>
        </w:rPr>
        <w:t>These users are the Project Management Specialists (PMS) and Field Procurement Officers (FPO)</w:t>
      </w:r>
      <w:r w:rsidR="009D0CEE" w:rsidRPr="008C3DD5">
        <w:rPr>
          <w:rFonts w:ascii="Roboto Light" w:eastAsia="Times New Roman" w:hAnsi="Roboto Light"/>
          <w:color w:val="000000" w:themeColor="text1"/>
          <w:sz w:val="24"/>
          <w:szCs w:val="24"/>
        </w:rPr>
        <w:t xml:space="preserve"> </w:t>
      </w:r>
      <w:r w:rsidR="00180524" w:rsidRPr="008C3DD5">
        <w:rPr>
          <w:rFonts w:ascii="Roboto Light" w:eastAsia="Times New Roman" w:hAnsi="Roboto Light"/>
          <w:color w:val="000000" w:themeColor="text1"/>
          <w:sz w:val="24"/>
          <w:szCs w:val="24"/>
        </w:rPr>
        <w:t xml:space="preserve">who spend significant time entering and managing </w:t>
      </w:r>
      <w:r w:rsidR="00180524" w:rsidRPr="00BD57CE">
        <w:rPr>
          <w:rFonts w:ascii="Roboto Light" w:eastAsia="Times New Roman" w:hAnsi="Roboto Light"/>
          <w:color w:val="000000" w:themeColor="text1"/>
          <w:sz w:val="24"/>
          <w:szCs w:val="24"/>
        </w:rPr>
        <w:t>data.</w:t>
      </w:r>
      <w:r w:rsidR="00912A6D" w:rsidRPr="00BD57CE">
        <w:rPr>
          <w:rFonts w:ascii="Roboto Light" w:eastAsia="Times New Roman" w:hAnsi="Roboto Light"/>
          <w:color w:val="000000" w:themeColor="text1"/>
          <w:sz w:val="24"/>
          <w:szCs w:val="24"/>
        </w:rPr>
        <w:t xml:space="preserve"> </w:t>
      </w:r>
      <w:r w:rsidR="00180524" w:rsidRPr="00BD57CE">
        <w:rPr>
          <w:rFonts w:ascii="Roboto Light" w:eastAsia="Times New Roman" w:hAnsi="Roboto Light"/>
          <w:color w:val="000000" w:themeColor="text1"/>
          <w:sz w:val="24"/>
          <w:szCs w:val="24"/>
        </w:rPr>
        <w:t xml:space="preserve">Other notable roles </w:t>
      </w:r>
      <w:r w:rsidR="00080DF0" w:rsidRPr="00BD57CE">
        <w:rPr>
          <w:rFonts w:ascii="Roboto Light" w:eastAsia="Times New Roman" w:hAnsi="Roboto Light"/>
          <w:color w:val="000000" w:themeColor="text1"/>
          <w:sz w:val="24"/>
          <w:szCs w:val="24"/>
        </w:rPr>
        <w:t>involving</w:t>
      </w:r>
      <w:r w:rsidR="00180524" w:rsidRPr="00BD57CE">
        <w:rPr>
          <w:rFonts w:ascii="Roboto Light" w:eastAsia="Times New Roman" w:hAnsi="Roboto Light"/>
          <w:color w:val="000000" w:themeColor="text1"/>
          <w:sz w:val="24"/>
          <w:szCs w:val="24"/>
        </w:rPr>
        <w:t xml:space="preserve"> </w:t>
      </w:r>
      <w:r w:rsidR="009B081D" w:rsidRPr="00BD57CE">
        <w:rPr>
          <w:rFonts w:ascii="Roboto Light" w:eastAsia="Times New Roman" w:hAnsi="Roboto Light"/>
          <w:color w:val="000000" w:themeColor="text1"/>
          <w:sz w:val="24"/>
          <w:szCs w:val="24"/>
        </w:rPr>
        <w:t xml:space="preserve">supervisory and oversight </w:t>
      </w:r>
      <w:r w:rsidR="006E5A8F" w:rsidRPr="00BD57CE">
        <w:rPr>
          <w:rFonts w:ascii="Roboto Light" w:eastAsia="Times New Roman" w:hAnsi="Roboto Light"/>
          <w:color w:val="000000" w:themeColor="text1"/>
          <w:sz w:val="24"/>
          <w:szCs w:val="24"/>
        </w:rPr>
        <w:t>functions</w:t>
      </w:r>
      <w:r w:rsidR="009B081D" w:rsidRPr="00BD57CE">
        <w:rPr>
          <w:rFonts w:ascii="Roboto Light" w:eastAsia="Times New Roman" w:hAnsi="Roboto Light"/>
          <w:color w:val="000000" w:themeColor="text1"/>
          <w:sz w:val="24"/>
          <w:szCs w:val="24"/>
        </w:rPr>
        <w:t>, include Operations Team Leaders (OTLs), Regional Procurement Officers (RPOs), and Country Operations Managers (COMs)</w:t>
      </w:r>
      <w:r w:rsidR="00912A6D" w:rsidRPr="00BD57CE">
        <w:rPr>
          <w:rFonts w:ascii="Roboto Light" w:eastAsia="Times New Roman" w:hAnsi="Roboto Light"/>
          <w:color w:val="000000" w:themeColor="text1"/>
          <w:sz w:val="24"/>
          <w:szCs w:val="24"/>
        </w:rPr>
        <w:t xml:space="preserve"> are involved in OMS workflows.</w:t>
      </w:r>
    </w:p>
    <w:p w14:paraId="06F8C777" w14:textId="212606AA" w:rsidR="00275A49" w:rsidRDefault="00275A49" w:rsidP="007346C0">
      <w:pPr>
        <w:pStyle w:val="ListParagraph"/>
        <w:numPr>
          <w:ilvl w:val="0"/>
          <w:numId w:val="28"/>
        </w:numPr>
        <w:spacing w:after="120"/>
        <w:jc w:val="both"/>
        <w:rPr>
          <w:rFonts w:ascii="Roboto Light" w:eastAsia="Times New Roman" w:hAnsi="Roboto Light"/>
          <w:color w:val="000000" w:themeColor="text1"/>
          <w:sz w:val="24"/>
          <w:szCs w:val="24"/>
        </w:rPr>
      </w:pPr>
      <w:r w:rsidRPr="00620F3F">
        <w:rPr>
          <w:rFonts w:ascii="Roboto Light" w:eastAsia="Times New Roman" w:hAnsi="Roboto Light"/>
          <w:color w:val="000000" w:themeColor="text1"/>
          <w:sz w:val="24"/>
          <w:szCs w:val="24"/>
        </w:rPr>
        <w:t>The key affected user groups include:</w:t>
      </w:r>
      <w:r w:rsidR="00C31878" w:rsidRPr="00BD57CE">
        <w:rPr>
          <w:rFonts w:ascii="Roboto Light" w:eastAsia="Times New Roman" w:hAnsi="Roboto Light"/>
          <w:color w:val="000000" w:themeColor="text1"/>
          <w:sz w:val="24"/>
          <w:szCs w:val="24"/>
        </w:rPr>
        <w:t xml:space="preserve"> </w:t>
      </w:r>
      <w:r w:rsidRPr="00620F3F">
        <w:rPr>
          <w:rFonts w:ascii="Roboto Light" w:eastAsia="Times New Roman" w:hAnsi="Roboto Light"/>
          <w:color w:val="000000" w:themeColor="text1"/>
          <w:sz w:val="24"/>
          <w:szCs w:val="24"/>
        </w:rPr>
        <w:t>41 Project Management Specialists (PMS) and 22 Field Procurement Officers (FPO)</w:t>
      </w:r>
      <w:r w:rsidR="00C31878" w:rsidRPr="00BD57CE">
        <w:rPr>
          <w:rFonts w:ascii="Roboto Light" w:eastAsia="Times New Roman" w:hAnsi="Roboto Light"/>
          <w:color w:val="000000" w:themeColor="text1"/>
          <w:sz w:val="24"/>
          <w:szCs w:val="24"/>
        </w:rPr>
        <w:t>.</w:t>
      </w:r>
    </w:p>
    <w:p w14:paraId="54529DA4" w14:textId="45960B1F" w:rsidR="0007444E" w:rsidRPr="00620F3F" w:rsidRDefault="0007444E" w:rsidP="007B32DA">
      <w:pPr>
        <w:spacing w:before="120" w:after="120" w:line="240" w:lineRule="auto"/>
        <w:outlineLvl w:val="0"/>
        <w:rPr>
          <w:rFonts w:ascii="Roboto Medium" w:eastAsia="Times New Roman" w:hAnsi="Roboto Medium" w:cs="Times New Roman"/>
          <w:spacing w:val="5"/>
          <w:sz w:val="24"/>
          <w:szCs w:val="28"/>
        </w:rPr>
      </w:pPr>
      <w:r w:rsidRPr="0007444E">
        <w:rPr>
          <w:rFonts w:ascii="Roboto Medium" w:eastAsia="Times New Roman" w:hAnsi="Roboto Medium" w:cs="Times New Roman"/>
          <w:spacing w:val="5"/>
          <w:sz w:val="24"/>
          <w:szCs w:val="28"/>
        </w:rPr>
        <w:t>Assignment</w:t>
      </w:r>
      <w:r w:rsidR="00145967">
        <w:rPr>
          <w:rFonts w:ascii="Roboto Medium" w:eastAsia="Times New Roman" w:hAnsi="Roboto Medium" w:cs="Times New Roman"/>
          <w:spacing w:val="5"/>
          <w:sz w:val="24"/>
          <w:szCs w:val="28"/>
        </w:rPr>
        <w:t xml:space="preserve"> Overview</w:t>
      </w:r>
    </w:p>
    <w:p w14:paraId="4106C773" w14:textId="3B223C69" w:rsidR="007346C0" w:rsidRPr="00BD57CE" w:rsidRDefault="007346C0" w:rsidP="007346C0">
      <w:pPr>
        <w:pStyle w:val="ListParagraph"/>
        <w:numPr>
          <w:ilvl w:val="0"/>
          <w:numId w:val="28"/>
        </w:numPr>
        <w:spacing w:after="120"/>
        <w:jc w:val="both"/>
        <w:rPr>
          <w:rFonts w:ascii="Roboto Light" w:eastAsia="Times New Roman" w:hAnsi="Roboto Light"/>
          <w:color w:val="000000" w:themeColor="text1"/>
          <w:sz w:val="24"/>
          <w:szCs w:val="24"/>
        </w:rPr>
      </w:pPr>
      <w:r w:rsidRPr="00BD57CE">
        <w:rPr>
          <w:rFonts w:ascii="Roboto Light" w:eastAsia="Times New Roman" w:hAnsi="Roboto Light"/>
          <w:color w:val="000000" w:themeColor="text1"/>
          <w:sz w:val="24"/>
          <w:szCs w:val="24"/>
        </w:rPr>
        <w:t xml:space="preserve">To </w:t>
      </w:r>
      <w:r w:rsidR="002E7789" w:rsidRPr="00BD57CE">
        <w:rPr>
          <w:rFonts w:ascii="Roboto Light" w:eastAsia="Times New Roman" w:hAnsi="Roboto Light"/>
          <w:color w:val="000000" w:themeColor="text1"/>
          <w:sz w:val="24"/>
          <w:szCs w:val="24"/>
        </w:rPr>
        <w:t xml:space="preserve">address usability issues in the short-to-medium term </w:t>
      </w:r>
      <w:r w:rsidR="002B286C" w:rsidRPr="00BD57CE">
        <w:rPr>
          <w:rFonts w:ascii="Roboto Light" w:eastAsia="Times New Roman" w:hAnsi="Roboto Light"/>
          <w:color w:val="000000" w:themeColor="text1"/>
          <w:sz w:val="24"/>
          <w:szCs w:val="24"/>
        </w:rPr>
        <w:t>while ensuring</w:t>
      </w:r>
      <w:r w:rsidRPr="00BD57CE">
        <w:rPr>
          <w:rFonts w:ascii="Roboto Light" w:eastAsia="Times New Roman" w:hAnsi="Roboto Light"/>
          <w:color w:val="000000" w:themeColor="text1"/>
          <w:sz w:val="24"/>
          <w:szCs w:val="24"/>
        </w:rPr>
        <w:t> objectivity and </w:t>
      </w:r>
      <w:r w:rsidR="008B4442" w:rsidRPr="00BD57CE">
        <w:rPr>
          <w:rFonts w:ascii="Roboto Light" w:eastAsia="Times New Roman" w:hAnsi="Roboto Light"/>
          <w:color w:val="000000" w:themeColor="text1"/>
          <w:sz w:val="24"/>
          <w:szCs w:val="24"/>
        </w:rPr>
        <w:t xml:space="preserve">minimizing </w:t>
      </w:r>
      <w:r w:rsidRPr="00BD57CE">
        <w:rPr>
          <w:rFonts w:ascii="Roboto Light" w:eastAsia="Times New Roman" w:hAnsi="Roboto Light"/>
          <w:color w:val="000000" w:themeColor="text1"/>
          <w:sz w:val="24"/>
          <w:szCs w:val="24"/>
        </w:rPr>
        <w:t>conflicts of interest, IsDB seeks to engage an independent consulting firm—not previously involved in OMS development or maintenance—to conduct a</w:t>
      </w:r>
      <w:r w:rsidR="00E01A26" w:rsidRPr="00BD57CE">
        <w:rPr>
          <w:rFonts w:ascii="Roboto Light" w:eastAsia="Times New Roman" w:hAnsi="Roboto Light"/>
          <w:color w:val="000000" w:themeColor="text1"/>
          <w:sz w:val="24"/>
          <w:szCs w:val="24"/>
        </w:rPr>
        <w:t xml:space="preserve">n independent </w:t>
      </w:r>
      <w:r w:rsidRPr="00BD57CE">
        <w:rPr>
          <w:rFonts w:ascii="Roboto Light" w:eastAsia="Times New Roman" w:hAnsi="Roboto Light"/>
          <w:color w:val="000000" w:themeColor="text1"/>
          <w:sz w:val="24"/>
          <w:szCs w:val="24"/>
        </w:rPr>
        <w:t>UX audit,</w:t>
      </w:r>
      <w:r w:rsidR="00662B43" w:rsidRPr="00BD57CE">
        <w:rPr>
          <w:rFonts w:ascii="Roboto Light" w:eastAsia="Times New Roman" w:hAnsi="Roboto Light"/>
          <w:color w:val="000000" w:themeColor="text1"/>
          <w:sz w:val="24"/>
          <w:szCs w:val="24"/>
        </w:rPr>
        <w:t xml:space="preserve"> lead a comprehensive UI/UX redesign, </w:t>
      </w:r>
      <w:r w:rsidR="00AA7A85" w:rsidRPr="00BD57CE">
        <w:rPr>
          <w:rFonts w:ascii="Roboto Light" w:eastAsia="Times New Roman" w:hAnsi="Roboto Light"/>
          <w:color w:val="000000" w:themeColor="text1"/>
          <w:sz w:val="24"/>
          <w:szCs w:val="24"/>
        </w:rPr>
        <w:t xml:space="preserve">and deliver a new </w:t>
      </w:r>
      <w:r w:rsidR="00DC32C4" w:rsidRPr="00BD57CE">
        <w:rPr>
          <w:rFonts w:ascii="Roboto Light" w:eastAsia="Times New Roman" w:hAnsi="Roboto Light"/>
          <w:color w:val="000000" w:themeColor="text1"/>
          <w:sz w:val="24"/>
          <w:szCs w:val="24"/>
        </w:rPr>
        <w:t>modern React-based front-end that interfaces seamlessly with the existing SAP backend</w:t>
      </w:r>
      <w:r w:rsidR="00123F62" w:rsidRPr="00BD57CE">
        <w:rPr>
          <w:rFonts w:ascii="Roboto Light" w:eastAsia="Times New Roman" w:hAnsi="Roboto Light"/>
          <w:color w:val="000000" w:themeColor="text1"/>
          <w:sz w:val="24"/>
          <w:szCs w:val="24"/>
        </w:rPr>
        <w:t>, APIs and middleware</w:t>
      </w:r>
      <w:r w:rsidRPr="00BD57CE">
        <w:rPr>
          <w:rFonts w:ascii="Roboto Light" w:eastAsia="Times New Roman" w:hAnsi="Roboto Light"/>
          <w:color w:val="000000" w:themeColor="text1"/>
          <w:sz w:val="24"/>
          <w:szCs w:val="24"/>
        </w:rPr>
        <w:t>.</w:t>
      </w:r>
      <w:r w:rsidR="00F665DE" w:rsidRPr="00BD57CE">
        <w:rPr>
          <w:rFonts w:ascii="Roboto Light" w:eastAsia="Times New Roman" w:hAnsi="Roboto Light"/>
          <w:color w:val="000000" w:themeColor="text1"/>
          <w:sz w:val="24"/>
          <w:szCs w:val="24"/>
        </w:rPr>
        <w:t xml:space="preserve"> The consultant will also be expected to carry out a Productivity Impact Assessment, both as a baseline and post-delivery, to help measure usability improvements in terms of time saved, reduced friction, and end-user satisfaction.</w:t>
      </w:r>
    </w:p>
    <w:p w14:paraId="20645650" w14:textId="5A960C9E" w:rsidR="008B3581" w:rsidRPr="00BD57CE" w:rsidRDefault="008B3581" w:rsidP="00496CA6">
      <w:pPr>
        <w:pStyle w:val="ListParagraph"/>
        <w:numPr>
          <w:ilvl w:val="0"/>
          <w:numId w:val="28"/>
        </w:numPr>
        <w:spacing w:after="120"/>
        <w:jc w:val="both"/>
        <w:rPr>
          <w:rFonts w:ascii="Roboto Light" w:eastAsia="Times New Roman" w:hAnsi="Roboto Light"/>
          <w:color w:val="000000" w:themeColor="text1"/>
          <w:sz w:val="24"/>
          <w:szCs w:val="24"/>
        </w:rPr>
      </w:pPr>
      <w:r w:rsidRPr="00BD57CE">
        <w:rPr>
          <w:rFonts w:ascii="Roboto Light" w:eastAsia="Times New Roman" w:hAnsi="Roboto Light"/>
          <w:color w:val="000000" w:themeColor="text1"/>
          <w:sz w:val="24"/>
          <w:szCs w:val="24"/>
        </w:rPr>
        <w:lastRenderedPageBreak/>
        <w:t>This initiative is an enhancement of the existing system, not a full rebuild. The project will retain the SAP ECC-based OMS backend, while overlaying it with a new React-based front-end to significantly improve usability, reduce error rates, and enhance operational productivity.</w:t>
      </w:r>
      <w:r w:rsidR="00FF4FFD" w:rsidRPr="00BD57CE">
        <w:rPr>
          <w:rFonts w:ascii="Roboto Light" w:eastAsia="Times New Roman" w:hAnsi="Roboto Light"/>
          <w:color w:val="000000" w:themeColor="text1"/>
          <w:sz w:val="24"/>
          <w:szCs w:val="24"/>
        </w:rPr>
        <w:t xml:space="preserve"> </w:t>
      </w:r>
      <w:r w:rsidR="00AC1AB4" w:rsidRPr="00BD57CE">
        <w:rPr>
          <w:rFonts w:ascii="Roboto Light" w:eastAsia="Times New Roman" w:hAnsi="Roboto Light"/>
          <w:color w:val="000000" w:themeColor="text1"/>
          <w:sz w:val="24"/>
          <w:szCs w:val="24"/>
        </w:rPr>
        <w:t xml:space="preserve">The Productivity Impact Assessment will serve as a critical input for validating these improvements. </w:t>
      </w:r>
      <w:r w:rsidR="00FF4FFD" w:rsidRPr="00BD57CE">
        <w:rPr>
          <w:rFonts w:ascii="Roboto Light" w:eastAsia="Times New Roman" w:hAnsi="Roboto Light"/>
          <w:color w:val="000000" w:themeColor="text1"/>
          <w:sz w:val="24"/>
          <w:szCs w:val="24"/>
        </w:rPr>
        <w:t xml:space="preserve">The ultimate goal is to </w:t>
      </w:r>
      <w:r w:rsidR="004F28A8" w:rsidRPr="00BD57CE">
        <w:rPr>
          <w:rFonts w:ascii="Roboto Light" w:eastAsia="Times New Roman" w:hAnsi="Roboto Light"/>
          <w:color w:val="000000" w:themeColor="text1"/>
          <w:sz w:val="24"/>
          <w:szCs w:val="24"/>
        </w:rPr>
        <w:t xml:space="preserve">substantially </w:t>
      </w:r>
      <w:r w:rsidR="004F28A8" w:rsidRPr="006A2A12">
        <w:rPr>
          <w:rFonts w:ascii="Roboto Light" w:eastAsia="Times New Roman" w:hAnsi="Roboto Light"/>
          <w:color w:val="000000" w:themeColor="text1"/>
          <w:sz w:val="24"/>
          <w:szCs w:val="24"/>
        </w:rPr>
        <w:t>improve</w:t>
      </w:r>
      <w:r w:rsidR="00FF4FFD" w:rsidRPr="006A2A12">
        <w:rPr>
          <w:rFonts w:ascii="Roboto Light" w:eastAsia="Times New Roman" w:hAnsi="Roboto Light"/>
          <w:color w:val="000000" w:themeColor="text1"/>
          <w:sz w:val="24"/>
          <w:szCs w:val="24"/>
        </w:rPr>
        <w:t xml:space="preserve"> end-user usability and operational productivity through a state-of-the-art user interface, without changing the underlying backend functionality.</w:t>
      </w:r>
      <w:r w:rsidR="006A2A12" w:rsidRPr="006A2A12">
        <w:rPr>
          <w:rFonts w:ascii="Roboto Light" w:eastAsia="Times New Roman" w:hAnsi="Roboto Light"/>
          <w:color w:val="000000" w:themeColor="text1"/>
          <w:sz w:val="24"/>
          <w:szCs w:val="24"/>
        </w:rPr>
        <w:t xml:space="preserve"> The redesigned interface should also include selected mobile-first screens tailored to core user groups in the field, ensuring that high-priority transactions can be accessed without desktop dependence.</w:t>
      </w:r>
    </w:p>
    <w:p w14:paraId="1C467B00" w14:textId="143CCC89" w:rsidR="0029173A" w:rsidRPr="00BD57CE" w:rsidRDefault="0029173A" w:rsidP="0029173A">
      <w:pPr>
        <w:pStyle w:val="ListParagraph"/>
        <w:numPr>
          <w:ilvl w:val="0"/>
          <w:numId w:val="28"/>
        </w:numPr>
        <w:spacing w:after="120"/>
        <w:jc w:val="both"/>
        <w:rPr>
          <w:rFonts w:ascii="Roboto Light" w:eastAsia="Times New Roman" w:hAnsi="Roboto Light"/>
          <w:color w:val="000000" w:themeColor="text1"/>
          <w:sz w:val="24"/>
          <w:szCs w:val="24"/>
        </w:rPr>
      </w:pPr>
      <w:r w:rsidRPr="00620F3F">
        <w:rPr>
          <w:rFonts w:ascii="Roboto Light" w:eastAsia="Times New Roman" w:hAnsi="Roboto Light"/>
          <w:color w:val="000000" w:themeColor="text1"/>
          <w:sz w:val="24"/>
          <w:szCs w:val="24"/>
        </w:rPr>
        <w:t>The assignment is best suited for firms that</w:t>
      </w:r>
      <w:r w:rsidRPr="00BD57CE">
        <w:rPr>
          <w:rFonts w:ascii="Roboto Light" w:eastAsia="Times New Roman" w:hAnsi="Roboto Light"/>
          <w:color w:val="000000" w:themeColor="text1"/>
          <w:sz w:val="24"/>
          <w:szCs w:val="24"/>
        </w:rPr>
        <w:t xml:space="preserve"> combine strong UX and engineering capabilities under one roof, are accustomed to working within structured but cost-conscious delivery environments, have experience delivering projects in the USD 100K–200K range, </w:t>
      </w:r>
      <w:r w:rsidR="00D65630" w:rsidRPr="00BD57CE">
        <w:rPr>
          <w:rFonts w:ascii="Roboto Light" w:eastAsia="Times New Roman" w:hAnsi="Roboto Light"/>
          <w:color w:val="000000" w:themeColor="text1"/>
          <w:sz w:val="24"/>
          <w:szCs w:val="24"/>
        </w:rPr>
        <w:t>are able to</w:t>
      </w:r>
      <w:r w:rsidRPr="00BD57CE">
        <w:rPr>
          <w:rFonts w:ascii="Roboto Light" w:eastAsia="Times New Roman" w:hAnsi="Roboto Light"/>
          <w:color w:val="000000" w:themeColor="text1"/>
          <w:sz w:val="24"/>
          <w:szCs w:val="24"/>
        </w:rPr>
        <w:t xml:space="preserve"> collaborate remotely, with one required field visit to a Regional Hub (e.g. Dakar, Almaty, or Abuja)</w:t>
      </w:r>
      <w:r w:rsidR="00F8374F" w:rsidRPr="00BD57CE">
        <w:rPr>
          <w:rFonts w:ascii="Roboto Light" w:eastAsia="Times New Roman" w:hAnsi="Roboto Light"/>
          <w:color w:val="000000" w:themeColor="text1"/>
          <w:sz w:val="24"/>
          <w:szCs w:val="24"/>
        </w:rPr>
        <w:t>.</w:t>
      </w:r>
    </w:p>
    <w:p w14:paraId="20ED3BBA" w14:textId="77777777" w:rsidR="00830F72" w:rsidRPr="00830F72" w:rsidRDefault="00830F72" w:rsidP="000A48BF">
      <w:pPr>
        <w:numPr>
          <w:ilvl w:val="0"/>
          <w:numId w:val="3"/>
        </w:numPr>
        <w:spacing w:before="240" w:after="120" w:line="240" w:lineRule="auto"/>
        <w:contextualSpacing/>
        <w:jc w:val="both"/>
        <w:outlineLvl w:val="0"/>
        <w:rPr>
          <w:rFonts w:ascii="Oswald" w:eastAsia="Times New Roman" w:hAnsi="Oswald" w:cs="Times New Roman"/>
          <w:smallCaps/>
          <w:spacing w:val="5"/>
          <w:sz w:val="32"/>
          <w:szCs w:val="36"/>
        </w:rPr>
      </w:pPr>
      <w:bookmarkStart w:id="1" w:name="_Toc53717017"/>
      <w:r w:rsidRPr="00830F72">
        <w:rPr>
          <w:rFonts w:ascii="Oswald" w:eastAsia="Times New Roman" w:hAnsi="Oswald" w:cs="Times New Roman"/>
          <w:smallCaps/>
          <w:spacing w:val="5"/>
          <w:sz w:val="32"/>
          <w:szCs w:val="36"/>
        </w:rPr>
        <w:t>Objectives</w:t>
      </w:r>
      <w:bookmarkEnd w:id="1"/>
    </w:p>
    <w:p w14:paraId="1D253B78" w14:textId="17C9E614" w:rsidR="00A577B2" w:rsidRDefault="00A577B2" w:rsidP="001216AC">
      <w:pPr>
        <w:pStyle w:val="ListParagraph"/>
        <w:numPr>
          <w:ilvl w:val="0"/>
          <w:numId w:val="28"/>
        </w:numPr>
        <w:spacing w:after="120"/>
        <w:jc w:val="both"/>
        <w:rPr>
          <w:rFonts w:ascii="Roboto Light" w:eastAsia="Times New Roman" w:hAnsi="Roboto Light"/>
          <w:color w:val="000000" w:themeColor="text1"/>
          <w:sz w:val="24"/>
          <w:szCs w:val="24"/>
        </w:rPr>
      </w:pPr>
      <w:r>
        <w:rPr>
          <w:rFonts w:ascii="Roboto Light" w:eastAsia="Times New Roman" w:hAnsi="Roboto Light"/>
          <w:color w:val="000000" w:themeColor="text1"/>
          <w:sz w:val="24"/>
          <w:szCs w:val="24"/>
        </w:rPr>
        <w:t>The objectives of this assignment are as follows:</w:t>
      </w:r>
    </w:p>
    <w:p w14:paraId="7752AFCC" w14:textId="3718113F" w:rsidR="001216AC" w:rsidRPr="00504419" w:rsidRDefault="001216AC" w:rsidP="00504419">
      <w:pPr>
        <w:pStyle w:val="ListParagraph"/>
        <w:numPr>
          <w:ilvl w:val="1"/>
          <w:numId w:val="28"/>
        </w:numPr>
        <w:spacing w:after="120"/>
        <w:jc w:val="both"/>
        <w:rPr>
          <w:rFonts w:ascii="Roboto Light" w:eastAsia="Times New Roman" w:hAnsi="Roboto Light"/>
          <w:b/>
          <w:bCs/>
          <w:color w:val="000000" w:themeColor="text1"/>
          <w:sz w:val="24"/>
          <w:szCs w:val="24"/>
        </w:rPr>
      </w:pPr>
      <w:r w:rsidRPr="00504419">
        <w:rPr>
          <w:rFonts w:ascii="Roboto Light" w:eastAsia="Times New Roman" w:hAnsi="Roboto Light"/>
          <w:b/>
          <w:bCs/>
          <w:color w:val="000000" w:themeColor="text1"/>
          <w:sz w:val="24"/>
          <w:szCs w:val="24"/>
        </w:rPr>
        <w:t xml:space="preserve">Improve Usability and Productivity: </w:t>
      </w:r>
      <w:r w:rsidRPr="00504419">
        <w:rPr>
          <w:rFonts w:ascii="Roboto Light" w:eastAsia="Times New Roman" w:hAnsi="Roboto Light"/>
          <w:color w:val="000000" w:themeColor="text1"/>
          <w:sz w:val="24"/>
          <w:szCs w:val="24"/>
        </w:rPr>
        <w:t>Identify UX problems and redesign the OMS user interface to streamline workflows, reduce user effort, and improve task completion times. A measurable increase in user productivity (e.g. faster task completion, fewer errors</w:t>
      </w:r>
      <w:r w:rsidR="00C85D8E" w:rsidRPr="00504419">
        <w:rPr>
          <w:rFonts w:ascii="Roboto Light" w:eastAsia="Times New Roman" w:hAnsi="Roboto Light"/>
          <w:color w:val="000000" w:themeColor="text1"/>
          <w:sz w:val="24"/>
          <w:szCs w:val="24"/>
        </w:rPr>
        <w:t>, % reduction in clicks or steps per process</w:t>
      </w:r>
      <w:r w:rsidR="006600C5" w:rsidRPr="00504419">
        <w:rPr>
          <w:rFonts w:ascii="Roboto Light" w:eastAsia="Times New Roman" w:hAnsi="Roboto Light"/>
          <w:color w:val="000000" w:themeColor="text1"/>
          <w:sz w:val="24"/>
          <w:szCs w:val="24"/>
        </w:rPr>
        <w:t xml:space="preserve">, </w:t>
      </w:r>
      <w:r w:rsidR="00C85D8E" w:rsidRPr="00504419">
        <w:rPr>
          <w:rFonts w:ascii="Roboto Light" w:eastAsia="Times New Roman" w:hAnsi="Roboto Light"/>
          <w:color w:val="000000" w:themeColor="text1"/>
          <w:sz w:val="24"/>
          <w:szCs w:val="24"/>
        </w:rPr>
        <w:t>average time saved per screen or use case</w:t>
      </w:r>
      <w:r w:rsidRPr="00504419">
        <w:rPr>
          <w:rFonts w:ascii="Roboto Light" w:eastAsia="Times New Roman" w:hAnsi="Roboto Light"/>
          <w:color w:val="000000" w:themeColor="text1"/>
          <w:sz w:val="24"/>
          <w:szCs w:val="24"/>
        </w:rPr>
        <w:t>) is expected, and baseline metrics will be captured at project start for comparison after implementation (the effect of a redesign will be verified by comparing before-and-after measurements on key productivity metrics).</w:t>
      </w:r>
      <w:r w:rsidR="0033582E" w:rsidRPr="00504419">
        <w:rPr>
          <w:rFonts w:ascii="Roboto Light" w:eastAsia="Times New Roman" w:hAnsi="Roboto Light"/>
          <w:color w:val="000000" w:themeColor="text1"/>
          <w:sz w:val="24"/>
          <w:szCs w:val="24"/>
        </w:rPr>
        <w:t xml:space="preserve"> </w:t>
      </w:r>
      <w:r w:rsidR="00601ED1" w:rsidRPr="00504419">
        <w:rPr>
          <w:rFonts w:ascii="Roboto Light" w:eastAsia="Times New Roman" w:hAnsi="Roboto Light"/>
          <w:color w:val="000000" w:themeColor="text1"/>
          <w:sz w:val="24"/>
          <w:szCs w:val="24"/>
        </w:rPr>
        <w:t>Each redesigned screen should reduce task completion time by a certain % compared to current.</w:t>
      </w:r>
      <w:r w:rsidR="00504419" w:rsidRPr="00504419">
        <w:rPr>
          <w:rFonts w:ascii="Roboto Light" w:eastAsia="Times New Roman" w:hAnsi="Roboto Light"/>
          <w:color w:val="000000" w:themeColor="text1"/>
          <w:sz w:val="24"/>
          <w:szCs w:val="24"/>
        </w:rPr>
        <w:t xml:space="preserve"> By improving usability and intuitiveness, the project is also expected to encourage re-engagement from </w:t>
      </w:r>
      <w:r w:rsidR="009C5069">
        <w:rPr>
          <w:rFonts w:ascii="Roboto Light" w:eastAsia="Times New Roman" w:hAnsi="Roboto Light"/>
          <w:color w:val="000000" w:themeColor="text1"/>
          <w:sz w:val="24"/>
          <w:szCs w:val="24"/>
        </w:rPr>
        <w:t>stakeholders</w:t>
      </w:r>
      <w:r w:rsidR="00504419" w:rsidRPr="00504419">
        <w:rPr>
          <w:rFonts w:ascii="Roboto Light" w:eastAsia="Times New Roman" w:hAnsi="Roboto Light"/>
          <w:color w:val="000000" w:themeColor="text1"/>
          <w:sz w:val="24"/>
          <w:szCs w:val="24"/>
        </w:rPr>
        <w:t xml:space="preserve"> that have opted out of OMS, supporting a more unified operational platform.</w:t>
      </w:r>
    </w:p>
    <w:p w14:paraId="3A2F1B46" w14:textId="3217295C" w:rsidR="001216AC" w:rsidRPr="001216AC" w:rsidRDefault="001216AC" w:rsidP="00A96A75">
      <w:pPr>
        <w:pStyle w:val="ListParagraph"/>
        <w:numPr>
          <w:ilvl w:val="1"/>
          <w:numId w:val="28"/>
        </w:numPr>
        <w:spacing w:after="120"/>
        <w:jc w:val="both"/>
        <w:rPr>
          <w:rFonts w:ascii="Roboto Light" w:eastAsia="Times New Roman" w:hAnsi="Roboto Light"/>
          <w:color w:val="000000" w:themeColor="text1"/>
          <w:sz w:val="24"/>
          <w:szCs w:val="24"/>
        </w:rPr>
      </w:pPr>
      <w:r w:rsidRPr="00A577B2">
        <w:rPr>
          <w:rFonts w:ascii="Roboto Light" w:eastAsia="Times New Roman" w:hAnsi="Roboto Light"/>
          <w:b/>
          <w:bCs/>
          <w:color w:val="000000" w:themeColor="text1"/>
          <w:sz w:val="24"/>
          <w:szCs w:val="24"/>
        </w:rPr>
        <w:t>Modernize the UI Technology:</w:t>
      </w:r>
      <w:r w:rsidRPr="001216AC">
        <w:rPr>
          <w:rFonts w:ascii="Roboto Light" w:eastAsia="Times New Roman" w:hAnsi="Roboto Light"/>
          <w:color w:val="000000" w:themeColor="text1"/>
          <w:sz w:val="24"/>
          <w:szCs w:val="24"/>
        </w:rPr>
        <w:t xml:space="preserve"> Deliver a responsive, intuitive front-end application built with modern best practices (</w:t>
      </w:r>
      <w:r w:rsidR="00194B9C">
        <w:rPr>
          <w:rFonts w:ascii="Roboto Light" w:eastAsia="Times New Roman" w:hAnsi="Roboto Light"/>
          <w:color w:val="000000" w:themeColor="text1"/>
          <w:sz w:val="24"/>
          <w:szCs w:val="24"/>
        </w:rPr>
        <w:t>such as</w:t>
      </w:r>
      <w:r w:rsidRPr="001216AC">
        <w:rPr>
          <w:rFonts w:ascii="Roboto Light" w:eastAsia="Times New Roman" w:hAnsi="Roboto Light"/>
          <w:color w:val="000000" w:themeColor="text1"/>
          <w:sz w:val="24"/>
          <w:szCs w:val="24"/>
        </w:rPr>
        <w:t xml:space="preserve"> </w:t>
      </w:r>
      <w:r w:rsidR="00307DF5">
        <w:rPr>
          <w:rFonts w:ascii="Roboto Light" w:eastAsia="Times New Roman" w:hAnsi="Roboto Light"/>
          <w:color w:val="000000" w:themeColor="text1"/>
          <w:sz w:val="24"/>
          <w:szCs w:val="24"/>
        </w:rPr>
        <w:t>modern front-end</w:t>
      </w:r>
      <w:r w:rsidRPr="001216AC">
        <w:rPr>
          <w:rFonts w:ascii="Roboto Light" w:eastAsia="Times New Roman" w:hAnsi="Roboto Light"/>
          <w:color w:val="000000" w:themeColor="text1"/>
          <w:sz w:val="24"/>
          <w:szCs w:val="24"/>
        </w:rPr>
        <w:t xml:space="preserve"> framework</w:t>
      </w:r>
      <w:r w:rsidR="00307DF5">
        <w:rPr>
          <w:rFonts w:ascii="Roboto Light" w:eastAsia="Times New Roman" w:hAnsi="Roboto Light"/>
          <w:color w:val="000000" w:themeColor="text1"/>
          <w:sz w:val="24"/>
          <w:szCs w:val="24"/>
        </w:rPr>
        <w:t>s</w:t>
      </w:r>
      <w:r w:rsidRPr="001216AC">
        <w:rPr>
          <w:rFonts w:ascii="Roboto Light" w:eastAsia="Times New Roman" w:hAnsi="Roboto Light"/>
          <w:color w:val="000000" w:themeColor="text1"/>
          <w:sz w:val="24"/>
          <w:szCs w:val="24"/>
        </w:rPr>
        <w:t>) that provides a smooth and efficient user experience. The new UI must integrate with the existing SAP-based backend through appropriate APIs or middleware, essentially overlaying a modern user interface on legacy systems without disrupting core data and business logic.</w:t>
      </w:r>
      <w:r w:rsidR="00BA4F26">
        <w:rPr>
          <w:rFonts w:ascii="Roboto Light" w:eastAsia="Times New Roman" w:hAnsi="Roboto Light"/>
          <w:color w:val="000000" w:themeColor="text1"/>
          <w:sz w:val="24"/>
          <w:szCs w:val="24"/>
        </w:rPr>
        <w:t xml:space="preserve"> The </w:t>
      </w:r>
      <w:r w:rsidR="002C194E">
        <w:rPr>
          <w:rFonts w:ascii="Roboto Light" w:eastAsia="Times New Roman" w:hAnsi="Roboto Light"/>
          <w:color w:val="000000" w:themeColor="text1"/>
          <w:sz w:val="24"/>
          <w:szCs w:val="24"/>
        </w:rPr>
        <w:t>existing UI would not be amended</w:t>
      </w:r>
      <w:r w:rsidR="00524CB0">
        <w:rPr>
          <w:rFonts w:ascii="Roboto Light" w:eastAsia="Times New Roman" w:hAnsi="Roboto Light"/>
          <w:color w:val="000000" w:themeColor="text1"/>
          <w:sz w:val="24"/>
          <w:szCs w:val="24"/>
        </w:rPr>
        <w:t xml:space="preserve"> to be left as-is so that it can operate independently</w:t>
      </w:r>
      <w:r w:rsidR="00295C69">
        <w:rPr>
          <w:rFonts w:ascii="Roboto Light" w:eastAsia="Times New Roman" w:hAnsi="Roboto Light"/>
          <w:color w:val="000000" w:themeColor="text1"/>
          <w:sz w:val="24"/>
          <w:szCs w:val="24"/>
        </w:rPr>
        <w:t xml:space="preserve"> while the new UI system is being developed on incremental basis. It is expected that for this assignment </w:t>
      </w:r>
      <w:r w:rsidR="008E703A">
        <w:rPr>
          <w:rFonts w:ascii="Roboto Light" w:eastAsia="Times New Roman" w:hAnsi="Roboto Light"/>
          <w:color w:val="000000" w:themeColor="text1"/>
          <w:sz w:val="24"/>
          <w:szCs w:val="24"/>
        </w:rPr>
        <w:t>not 100% of the UI functionality of the existing UI would be delivered in this assignment only partially. This is why the old will remain to cater to functionality not available in the new UI.</w:t>
      </w:r>
      <w:r w:rsidR="00C26493">
        <w:rPr>
          <w:rFonts w:ascii="Roboto Light" w:eastAsia="Times New Roman" w:hAnsi="Roboto Light"/>
          <w:color w:val="000000" w:themeColor="text1"/>
          <w:sz w:val="24"/>
          <w:szCs w:val="24"/>
        </w:rPr>
        <w:t xml:space="preserve"> Essentially, the new UI (to be delivered in this assignment) and the current UI will operate in parallel.</w:t>
      </w:r>
    </w:p>
    <w:p w14:paraId="3C361124" w14:textId="0F43BA86" w:rsidR="001216AC" w:rsidRPr="001216AC" w:rsidRDefault="001216AC" w:rsidP="00A96A75">
      <w:pPr>
        <w:pStyle w:val="ListParagraph"/>
        <w:numPr>
          <w:ilvl w:val="1"/>
          <w:numId w:val="28"/>
        </w:numPr>
        <w:spacing w:after="120"/>
        <w:jc w:val="both"/>
        <w:rPr>
          <w:rFonts w:ascii="Roboto Light" w:eastAsia="Times New Roman" w:hAnsi="Roboto Light"/>
          <w:color w:val="000000" w:themeColor="text1"/>
          <w:sz w:val="24"/>
          <w:szCs w:val="24"/>
        </w:rPr>
      </w:pPr>
      <w:r w:rsidRPr="00A577B2">
        <w:rPr>
          <w:rFonts w:ascii="Roboto Light" w:eastAsia="Times New Roman" w:hAnsi="Roboto Light"/>
          <w:b/>
          <w:bCs/>
          <w:color w:val="000000" w:themeColor="text1"/>
          <w:sz w:val="24"/>
          <w:szCs w:val="24"/>
        </w:rPr>
        <w:t>Adopt User-Centered Design:</w:t>
      </w:r>
      <w:r w:rsidRPr="001216AC">
        <w:rPr>
          <w:rFonts w:ascii="Roboto Light" w:eastAsia="Times New Roman" w:hAnsi="Roboto Light"/>
          <w:color w:val="000000" w:themeColor="text1"/>
          <w:sz w:val="24"/>
          <w:szCs w:val="24"/>
        </w:rPr>
        <w:t xml:space="preserve"> Ensure the redesign is driven by actual user needs and behaviors. This includes engaging end users through field research and feedback cycles so that the new design aligns with how users actually work. (</w:t>
      </w:r>
      <w:r w:rsidR="009B5C50">
        <w:rPr>
          <w:rFonts w:ascii="Roboto Light" w:eastAsia="Times New Roman" w:hAnsi="Roboto Light"/>
          <w:color w:val="000000" w:themeColor="text1"/>
          <w:sz w:val="24"/>
          <w:szCs w:val="24"/>
        </w:rPr>
        <w:t>i.e., u</w:t>
      </w:r>
      <w:r w:rsidRPr="001216AC">
        <w:rPr>
          <w:rFonts w:ascii="Roboto Light" w:eastAsia="Times New Roman" w:hAnsi="Roboto Light"/>
          <w:color w:val="000000" w:themeColor="text1"/>
          <w:sz w:val="24"/>
          <w:szCs w:val="24"/>
        </w:rPr>
        <w:t xml:space="preserve">ser research </w:t>
      </w:r>
      <w:r w:rsidRPr="001216AC">
        <w:rPr>
          <w:rFonts w:ascii="Roboto Light" w:eastAsia="Times New Roman" w:hAnsi="Roboto Light"/>
          <w:color w:val="000000" w:themeColor="text1"/>
          <w:sz w:val="24"/>
          <w:szCs w:val="24"/>
        </w:rPr>
        <w:lastRenderedPageBreak/>
        <w:t>conducted in the field – observing users in their real work environment to understand user needs and context)</w:t>
      </w:r>
    </w:p>
    <w:p w14:paraId="1DD5A3E7" w14:textId="74A43273" w:rsidR="00603F1E" w:rsidRDefault="001216AC" w:rsidP="00A96A75">
      <w:pPr>
        <w:pStyle w:val="ListParagraph"/>
        <w:numPr>
          <w:ilvl w:val="1"/>
          <w:numId w:val="28"/>
        </w:numPr>
        <w:spacing w:after="120"/>
        <w:jc w:val="both"/>
        <w:rPr>
          <w:rFonts w:ascii="Roboto Light" w:eastAsia="Times New Roman" w:hAnsi="Roboto Light"/>
          <w:color w:val="000000" w:themeColor="text1"/>
          <w:sz w:val="24"/>
          <w:szCs w:val="24"/>
        </w:rPr>
      </w:pPr>
      <w:r w:rsidRPr="00A577B2">
        <w:rPr>
          <w:rFonts w:ascii="Roboto Light" w:eastAsia="Times New Roman" w:hAnsi="Roboto Light"/>
          <w:b/>
          <w:bCs/>
          <w:color w:val="000000" w:themeColor="text1"/>
          <w:sz w:val="24"/>
          <w:szCs w:val="24"/>
        </w:rPr>
        <w:t>Phased, Agile Delivery for Quick Wins:</w:t>
      </w:r>
      <w:r w:rsidRPr="001216AC">
        <w:rPr>
          <w:rFonts w:ascii="Roboto Light" w:eastAsia="Times New Roman" w:hAnsi="Roboto Light"/>
          <w:color w:val="000000" w:themeColor="text1"/>
          <w:sz w:val="24"/>
          <w:szCs w:val="24"/>
        </w:rPr>
        <w:t xml:space="preserve"> Structure the project into clear phases aligned with agile methodology to </w:t>
      </w:r>
      <w:r w:rsidR="00C20F1C">
        <w:rPr>
          <w:rFonts w:ascii="Roboto Light" w:eastAsia="Times New Roman" w:hAnsi="Roboto Light"/>
          <w:color w:val="000000" w:themeColor="text1"/>
          <w:sz w:val="24"/>
          <w:szCs w:val="24"/>
        </w:rPr>
        <w:t>enable</w:t>
      </w:r>
      <w:r w:rsidRPr="001216AC">
        <w:rPr>
          <w:rFonts w:ascii="Roboto Light" w:eastAsia="Times New Roman" w:hAnsi="Roboto Light"/>
          <w:color w:val="000000" w:themeColor="text1"/>
          <w:sz w:val="24"/>
          <w:szCs w:val="24"/>
        </w:rPr>
        <w:t xml:space="preserve"> iterative development and early</w:t>
      </w:r>
      <w:r w:rsidR="00E55B39">
        <w:rPr>
          <w:rFonts w:ascii="Roboto Light" w:eastAsia="Times New Roman" w:hAnsi="Roboto Light"/>
          <w:color w:val="000000" w:themeColor="text1"/>
          <w:sz w:val="24"/>
          <w:szCs w:val="24"/>
        </w:rPr>
        <w:t>, high-impact results</w:t>
      </w:r>
      <w:r w:rsidRPr="001216AC">
        <w:rPr>
          <w:rFonts w:ascii="Roboto Light" w:eastAsia="Times New Roman" w:hAnsi="Roboto Light"/>
          <w:color w:val="000000" w:themeColor="text1"/>
          <w:sz w:val="24"/>
          <w:szCs w:val="24"/>
        </w:rPr>
        <w:t xml:space="preserve">. The approach will </w:t>
      </w:r>
      <w:r w:rsidR="00E55B39">
        <w:rPr>
          <w:rFonts w:ascii="Roboto Light" w:eastAsia="Times New Roman" w:hAnsi="Roboto Light"/>
          <w:color w:val="000000" w:themeColor="text1"/>
          <w:sz w:val="24"/>
          <w:szCs w:val="24"/>
        </w:rPr>
        <w:t>prioritize</w:t>
      </w:r>
      <w:r w:rsidRPr="001216AC">
        <w:rPr>
          <w:rFonts w:ascii="Roboto Light" w:eastAsia="Times New Roman" w:hAnsi="Roboto Light"/>
          <w:color w:val="000000" w:themeColor="text1"/>
          <w:sz w:val="24"/>
          <w:szCs w:val="24"/>
        </w:rPr>
        <w:t xml:space="preserve"> delivering </w:t>
      </w:r>
      <w:r w:rsidR="00E55B39">
        <w:rPr>
          <w:rFonts w:ascii="Roboto Light" w:eastAsia="Times New Roman" w:hAnsi="Roboto Light"/>
          <w:color w:val="000000" w:themeColor="text1"/>
          <w:sz w:val="24"/>
          <w:szCs w:val="24"/>
        </w:rPr>
        <w:t>a</w:t>
      </w:r>
      <w:r w:rsidRPr="001216AC">
        <w:rPr>
          <w:rFonts w:ascii="Roboto Light" w:eastAsia="Times New Roman" w:hAnsi="Roboto Light"/>
          <w:color w:val="000000" w:themeColor="text1"/>
          <w:sz w:val="24"/>
          <w:szCs w:val="24"/>
        </w:rPr>
        <w:t xml:space="preserve"> Minimum </w:t>
      </w:r>
      <w:r w:rsidR="00E55B39">
        <w:rPr>
          <w:rFonts w:ascii="Roboto Light" w:eastAsia="Times New Roman" w:hAnsi="Roboto Light"/>
          <w:color w:val="000000" w:themeColor="text1"/>
          <w:sz w:val="24"/>
          <w:szCs w:val="24"/>
        </w:rPr>
        <w:t>Lovable</w:t>
      </w:r>
      <w:r w:rsidRPr="001216AC">
        <w:rPr>
          <w:rFonts w:ascii="Roboto Light" w:eastAsia="Times New Roman" w:hAnsi="Roboto Light"/>
          <w:color w:val="000000" w:themeColor="text1"/>
          <w:sz w:val="24"/>
          <w:szCs w:val="24"/>
        </w:rPr>
        <w:t xml:space="preserve"> Product (M</w:t>
      </w:r>
      <w:r w:rsidR="00E55B39">
        <w:rPr>
          <w:rFonts w:ascii="Roboto Light" w:eastAsia="Times New Roman" w:hAnsi="Roboto Light"/>
          <w:color w:val="000000" w:themeColor="text1"/>
          <w:sz w:val="24"/>
          <w:szCs w:val="24"/>
        </w:rPr>
        <w:t>L</w:t>
      </w:r>
      <w:r w:rsidRPr="001216AC">
        <w:rPr>
          <w:rFonts w:ascii="Roboto Light" w:eastAsia="Times New Roman" w:hAnsi="Roboto Light"/>
          <w:color w:val="000000" w:themeColor="text1"/>
          <w:sz w:val="24"/>
          <w:szCs w:val="24"/>
        </w:rPr>
        <w:t xml:space="preserve">P) </w:t>
      </w:r>
      <w:r w:rsidR="002E689C" w:rsidRPr="002E689C">
        <w:rPr>
          <w:rFonts w:ascii="Roboto Light" w:eastAsia="Times New Roman" w:hAnsi="Roboto Light"/>
          <w:color w:val="000000" w:themeColor="text1"/>
          <w:sz w:val="24"/>
          <w:szCs w:val="24"/>
        </w:rPr>
        <w:t>—</w:t>
      </w:r>
      <w:r w:rsidR="002E689C">
        <w:rPr>
          <w:rFonts w:ascii="Roboto Light" w:eastAsia="Times New Roman" w:hAnsi="Roboto Light"/>
          <w:color w:val="000000" w:themeColor="text1"/>
          <w:sz w:val="24"/>
          <w:szCs w:val="24"/>
        </w:rPr>
        <w:t xml:space="preserve"> </w:t>
      </w:r>
      <w:r w:rsidR="002E689C" w:rsidRPr="002E689C">
        <w:rPr>
          <w:rFonts w:ascii="Roboto Light" w:eastAsia="Times New Roman" w:hAnsi="Roboto Light"/>
          <w:color w:val="000000" w:themeColor="text1"/>
          <w:sz w:val="24"/>
          <w:szCs w:val="24"/>
        </w:rPr>
        <w:t>a streamlined but polished version of the new OMS interface that users find intuitive and satisfying. This phased delivery model enables visible improvements early on, builds user confidence, and allows real-time feedback to be incorporated before broader roll-out.</w:t>
      </w:r>
    </w:p>
    <w:p w14:paraId="656B615A" w14:textId="34EBCFA7" w:rsidR="001B3771" w:rsidRPr="00C35C0A" w:rsidRDefault="001216AC" w:rsidP="00A96A75">
      <w:pPr>
        <w:pStyle w:val="ListParagraph"/>
        <w:numPr>
          <w:ilvl w:val="1"/>
          <w:numId w:val="28"/>
        </w:numPr>
        <w:spacing w:after="120"/>
        <w:jc w:val="both"/>
        <w:rPr>
          <w:rFonts w:ascii="Roboto Light" w:eastAsia="Times New Roman" w:hAnsi="Roboto Light"/>
          <w:color w:val="000000" w:themeColor="text1"/>
          <w:sz w:val="24"/>
          <w:szCs w:val="24"/>
        </w:rPr>
      </w:pPr>
      <w:r w:rsidRPr="00A577B2">
        <w:rPr>
          <w:rFonts w:ascii="Roboto Light" w:eastAsia="Times New Roman" w:hAnsi="Roboto Light"/>
          <w:b/>
          <w:bCs/>
          <w:color w:val="000000" w:themeColor="text1"/>
          <w:sz w:val="24"/>
          <w:szCs w:val="24"/>
        </w:rPr>
        <w:t>Knowledge Transfer and Sustainability:</w:t>
      </w:r>
      <w:r w:rsidRPr="001216AC">
        <w:rPr>
          <w:rFonts w:ascii="Roboto Light" w:eastAsia="Times New Roman" w:hAnsi="Roboto Light"/>
          <w:color w:val="000000" w:themeColor="text1"/>
          <w:sz w:val="24"/>
          <w:szCs w:val="24"/>
        </w:rPr>
        <w:t xml:space="preserve"> Throughout the project, work in close collaboration with the internal IT and backend teams. Ensure that by project conclusion, internal teams are fully equipped to maintain and extend the new front-end. All source code, design assets, and documentation will be handed over, and the consulting partner will support knowledge transfer and training of staff.</w:t>
      </w:r>
    </w:p>
    <w:p w14:paraId="4547DB1A" w14:textId="77777777" w:rsidR="00830F72" w:rsidRPr="00830F72" w:rsidRDefault="00830F72" w:rsidP="000A48BF">
      <w:pPr>
        <w:numPr>
          <w:ilvl w:val="0"/>
          <w:numId w:val="3"/>
        </w:numPr>
        <w:spacing w:before="240" w:after="120" w:line="240" w:lineRule="auto"/>
        <w:contextualSpacing/>
        <w:jc w:val="both"/>
        <w:outlineLvl w:val="0"/>
        <w:rPr>
          <w:rFonts w:ascii="Oswald" w:eastAsia="Times New Roman" w:hAnsi="Oswald" w:cs="Times New Roman"/>
          <w:smallCaps/>
          <w:spacing w:val="5"/>
          <w:sz w:val="32"/>
          <w:szCs w:val="36"/>
        </w:rPr>
      </w:pPr>
      <w:bookmarkStart w:id="2" w:name="_Toc53717018"/>
      <w:r w:rsidRPr="00830F72">
        <w:rPr>
          <w:rFonts w:ascii="Oswald" w:eastAsia="Times New Roman" w:hAnsi="Oswald" w:cs="Times New Roman"/>
          <w:smallCaps/>
          <w:spacing w:val="5"/>
          <w:sz w:val="32"/>
          <w:szCs w:val="36"/>
        </w:rPr>
        <w:t>Scope of Work and Responsibilities of the Consulting Firm</w:t>
      </w:r>
      <w:bookmarkEnd w:id="2"/>
    </w:p>
    <w:p w14:paraId="10329F2A" w14:textId="4225FA4E" w:rsidR="00151DD6" w:rsidRDefault="00521F48" w:rsidP="000A48BF">
      <w:pPr>
        <w:pStyle w:val="ListParagraph"/>
        <w:numPr>
          <w:ilvl w:val="0"/>
          <w:numId w:val="28"/>
        </w:numPr>
        <w:spacing w:after="120"/>
        <w:jc w:val="both"/>
        <w:rPr>
          <w:rFonts w:ascii="Roboto Light" w:eastAsia="Times New Roman" w:hAnsi="Roboto Light"/>
          <w:color w:val="000000" w:themeColor="text1"/>
          <w:sz w:val="24"/>
          <w:szCs w:val="24"/>
        </w:rPr>
      </w:pPr>
      <w:r>
        <w:rPr>
          <w:rFonts w:ascii="Roboto Light" w:eastAsia="Times New Roman" w:hAnsi="Roboto Light"/>
          <w:color w:val="000000" w:themeColor="text1"/>
          <w:sz w:val="24"/>
          <w:szCs w:val="24"/>
        </w:rPr>
        <w:t xml:space="preserve">The IsDB will designate </w:t>
      </w:r>
      <w:r w:rsidR="0055408D">
        <w:rPr>
          <w:rFonts w:ascii="Roboto Light" w:eastAsia="Times New Roman" w:hAnsi="Roboto Light"/>
          <w:color w:val="000000" w:themeColor="text1"/>
          <w:sz w:val="24"/>
          <w:szCs w:val="24"/>
        </w:rPr>
        <w:t xml:space="preserve">a </w:t>
      </w:r>
      <w:r w:rsidR="00D710E3">
        <w:rPr>
          <w:rFonts w:ascii="Roboto Light" w:eastAsia="Times New Roman" w:hAnsi="Roboto Light"/>
          <w:color w:val="000000" w:themeColor="text1"/>
          <w:sz w:val="24"/>
          <w:szCs w:val="24"/>
        </w:rPr>
        <w:t>Task Team Lead (</w:t>
      </w:r>
      <w:r w:rsidR="0055408D">
        <w:rPr>
          <w:rFonts w:ascii="Roboto Light" w:eastAsia="Times New Roman" w:hAnsi="Roboto Light"/>
          <w:color w:val="000000" w:themeColor="text1"/>
          <w:sz w:val="24"/>
          <w:szCs w:val="24"/>
        </w:rPr>
        <w:t>TTL</w:t>
      </w:r>
      <w:r w:rsidR="00D710E3">
        <w:rPr>
          <w:rFonts w:ascii="Roboto Light" w:eastAsia="Times New Roman" w:hAnsi="Roboto Light"/>
          <w:color w:val="000000" w:themeColor="text1"/>
          <w:sz w:val="24"/>
          <w:szCs w:val="24"/>
        </w:rPr>
        <w:t>)</w:t>
      </w:r>
      <w:r w:rsidR="0055408D">
        <w:rPr>
          <w:rFonts w:ascii="Roboto Light" w:eastAsia="Times New Roman" w:hAnsi="Roboto Light"/>
          <w:color w:val="000000" w:themeColor="text1"/>
          <w:sz w:val="24"/>
          <w:szCs w:val="24"/>
        </w:rPr>
        <w:t xml:space="preserve"> </w:t>
      </w:r>
      <w:r w:rsidR="009769EB">
        <w:rPr>
          <w:rFonts w:ascii="Roboto Light" w:eastAsia="Times New Roman" w:hAnsi="Roboto Light"/>
          <w:color w:val="000000" w:themeColor="text1"/>
          <w:sz w:val="24"/>
          <w:szCs w:val="24"/>
        </w:rPr>
        <w:t xml:space="preserve">to lead and </w:t>
      </w:r>
      <w:r w:rsidR="004C7A89">
        <w:rPr>
          <w:rFonts w:ascii="Roboto Light" w:eastAsia="Times New Roman" w:hAnsi="Roboto Light"/>
          <w:color w:val="000000" w:themeColor="text1"/>
          <w:sz w:val="24"/>
          <w:szCs w:val="24"/>
        </w:rPr>
        <w:t>coordinate</w:t>
      </w:r>
      <w:r w:rsidR="009769EB">
        <w:rPr>
          <w:rFonts w:ascii="Roboto Light" w:eastAsia="Times New Roman" w:hAnsi="Roboto Light"/>
          <w:color w:val="000000" w:themeColor="text1"/>
          <w:sz w:val="24"/>
          <w:szCs w:val="24"/>
        </w:rPr>
        <w:t xml:space="preserve"> the project </w:t>
      </w:r>
      <w:r w:rsidR="00677FDF">
        <w:rPr>
          <w:rFonts w:ascii="Roboto Light" w:eastAsia="Times New Roman" w:hAnsi="Roboto Light"/>
          <w:color w:val="000000" w:themeColor="text1"/>
          <w:sz w:val="24"/>
          <w:szCs w:val="24"/>
        </w:rPr>
        <w:t xml:space="preserve">from </w:t>
      </w:r>
      <w:r w:rsidR="003218B7">
        <w:rPr>
          <w:rFonts w:ascii="Roboto Light" w:eastAsia="Times New Roman" w:hAnsi="Roboto Light"/>
          <w:color w:val="000000" w:themeColor="text1"/>
          <w:sz w:val="24"/>
          <w:szCs w:val="24"/>
        </w:rPr>
        <w:t xml:space="preserve">IsDB </w:t>
      </w:r>
      <w:r w:rsidR="004C7A89">
        <w:rPr>
          <w:rFonts w:ascii="Roboto Light" w:eastAsia="Times New Roman" w:hAnsi="Roboto Light"/>
          <w:color w:val="000000" w:themeColor="text1"/>
          <w:sz w:val="24"/>
          <w:szCs w:val="24"/>
        </w:rPr>
        <w:t>and</w:t>
      </w:r>
      <w:r w:rsidR="003218B7">
        <w:rPr>
          <w:rFonts w:ascii="Roboto Light" w:eastAsia="Times New Roman" w:hAnsi="Roboto Light"/>
          <w:color w:val="000000" w:themeColor="text1"/>
          <w:sz w:val="24"/>
          <w:szCs w:val="24"/>
        </w:rPr>
        <w:t xml:space="preserve"> to act as the IsDB counterpart </w:t>
      </w:r>
      <w:r w:rsidR="00025C5F">
        <w:rPr>
          <w:rFonts w:ascii="Roboto Light" w:eastAsia="Times New Roman" w:hAnsi="Roboto Light"/>
          <w:color w:val="000000" w:themeColor="text1"/>
          <w:sz w:val="24"/>
          <w:szCs w:val="24"/>
        </w:rPr>
        <w:t>to the consulting firm</w:t>
      </w:r>
      <w:r w:rsidR="003218B7">
        <w:rPr>
          <w:rFonts w:ascii="Roboto Light" w:eastAsia="Times New Roman" w:hAnsi="Roboto Light"/>
          <w:color w:val="000000" w:themeColor="text1"/>
          <w:sz w:val="24"/>
          <w:szCs w:val="24"/>
        </w:rPr>
        <w:t>.</w:t>
      </w:r>
    </w:p>
    <w:p w14:paraId="7F8E302D" w14:textId="1ACF2B22" w:rsidR="008048D8" w:rsidRPr="003724AE" w:rsidRDefault="008048D8" w:rsidP="003724AE">
      <w:pPr>
        <w:pStyle w:val="ListParagraph"/>
        <w:numPr>
          <w:ilvl w:val="0"/>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color w:val="000000" w:themeColor="text1"/>
          <w:sz w:val="24"/>
          <w:szCs w:val="24"/>
        </w:rPr>
        <w:t>The scope is organized into three main workstreams (UX Audit</w:t>
      </w:r>
      <w:r w:rsidR="00355D1B">
        <w:rPr>
          <w:rFonts w:ascii="Roboto Light" w:eastAsia="Times New Roman" w:hAnsi="Roboto Light"/>
          <w:color w:val="000000" w:themeColor="text1"/>
          <w:sz w:val="24"/>
          <w:szCs w:val="24"/>
        </w:rPr>
        <w:t xml:space="preserve"> and Discovery</w:t>
      </w:r>
      <w:r w:rsidRPr="008048D8">
        <w:rPr>
          <w:rFonts w:ascii="Roboto Light" w:eastAsia="Times New Roman" w:hAnsi="Roboto Light"/>
          <w:color w:val="000000" w:themeColor="text1"/>
          <w:sz w:val="24"/>
          <w:szCs w:val="24"/>
        </w:rPr>
        <w:t>, UI/UX Redesign, and Front-End Development</w:t>
      </w:r>
      <w:r w:rsidR="00355D1B">
        <w:rPr>
          <w:rFonts w:ascii="Roboto Light" w:eastAsia="Times New Roman" w:hAnsi="Roboto Light"/>
          <w:color w:val="000000" w:themeColor="text1"/>
          <w:sz w:val="24"/>
          <w:szCs w:val="24"/>
        </w:rPr>
        <w:t xml:space="preserve"> and Integration</w:t>
      </w:r>
      <w:r w:rsidRPr="008048D8">
        <w:rPr>
          <w:rFonts w:ascii="Roboto Light" w:eastAsia="Times New Roman" w:hAnsi="Roboto Light"/>
          <w:color w:val="000000" w:themeColor="text1"/>
          <w:sz w:val="24"/>
          <w:szCs w:val="24"/>
        </w:rPr>
        <w:t>), each comprising specific tasks and deliverables.</w:t>
      </w:r>
      <w:r w:rsidR="00B757F7">
        <w:rPr>
          <w:rFonts w:ascii="Roboto Light" w:eastAsia="Times New Roman" w:hAnsi="Roboto Light"/>
          <w:color w:val="000000" w:themeColor="text1"/>
          <w:sz w:val="24"/>
          <w:szCs w:val="24"/>
        </w:rPr>
        <w:t xml:space="preserve"> </w:t>
      </w:r>
      <w:r w:rsidRPr="008048D8">
        <w:rPr>
          <w:rFonts w:ascii="Roboto Light" w:eastAsia="Times New Roman" w:hAnsi="Roboto Light"/>
          <w:color w:val="000000" w:themeColor="text1"/>
          <w:sz w:val="24"/>
          <w:szCs w:val="24"/>
        </w:rPr>
        <w:t>The consulting firm is expected to employ industry best practices at every step.</w:t>
      </w:r>
      <w:r w:rsidR="00464A7E" w:rsidRPr="00464A7E">
        <w:rPr>
          <w:rFonts w:ascii="Roboto Light" w:eastAsia="Times New Roman" w:hAnsi="Roboto Light"/>
          <w:color w:val="000000" w:themeColor="text1"/>
          <w:sz w:val="24"/>
          <w:szCs w:val="24"/>
        </w:rPr>
        <w:t xml:space="preserve"> </w:t>
      </w:r>
      <w:r w:rsidR="009B0FE4">
        <w:rPr>
          <w:rFonts w:ascii="Roboto Light" w:eastAsia="Times New Roman" w:hAnsi="Roboto Light"/>
          <w:color w:val="000000" w:themeColor="text1"/>
          <w:sz w:val="24"/>
          <w:szCs w:val="24"/>
        </w:rPr>
        <w:t>I</w:t>
      </w:r>
      <w:r w:rsidR="00464A7E" w:rsidRPr="00464A7E">
        <w:rPr>
          <w:rFonts w:ascii="Roboto Light" w:eastAsia="Times New Roman" w:hAnsi="Roboto Light"/>
          <w:color w:val="000000" w:themeColor="text1"/>
          <w:sz w:val="24"/>
          <w:szCs w:val="24"/>
        </w:rPr>
        <w:t>n addition, a set of foundational delivery requirements related to collaboration, handover, and sustainability apply across all workstreams to support effective execution and long-term maintainability.</w:t>
      </w:r>
    </w:p>
    <w:p w14:paraId="50649FA8" w14:textId="74825BE1" w:rsidR="008048D8" w:rsidRPr="00A7259B" w:rsidRDefault="00A7259B" w:rsidP="00A7259B">
      <w:pPr>
        <w:spacing w:before="120" w:after="120" w:line="240" w:lineRule="auto"/>
        <w:outlineLvl w:val="0"/>
        <w:rPr>
          <w:rFonts w:ascii="Roboto Medium" w:eastAsia="Times New Roman" w:hAnsi="Roboto Medium" w:cs="Times New Roman"/>
          <w:spacing w:val="5"/>
          <w:sz w:val="24"/>
          <w:szCs w:val="28"/>
        </w:rPr>
      </w:pPr>
      <w:r w:rsidRPr="00A7259B">
        <w:rPr>
          <w:rFonts w:ascii="Roboto Medium" w:eastAsia="Times New Roman" w:hAnsi="Roboto Medium" w:cs="Times New Roman"/>
          <w:spacing w:val="5"/>
          <w:sz w:val="24"/>
          <w:szCs w:val="28"/>
        </w:rPr>
        <w:t xml:space="preserve">Workstream 1: </w:t>
      </w:r>
      <w:r w:rsidR="008048D8" w:rsidRPr="00A7259B">
        <w:rPr>
          <w:rFonts w:ascii="Roboto Medium" w:eastAsia="Times New Roman" w:hAnsi="Roboto Medium" w:cs="Times New Roman"/>
          <w:spacing w:val="5"/>
          <w:sz w:val="24"/>
          <w:szCs w:val="28"/>
        </w:rPr>
        <w:t>UX Audit and Discovery</w:t>
      </w:r>
    </w:p>
    <w:p w14:paraId="3F4DDA94" w14:textId="25D2212C" w:rsidR="008048D8" w:rsidRPr="008048D8" w:rsidRDefault="008048D8" w:rsidP="008048D8">
      <w:pPr>
        <w:pStyle w:val="ListParagraph"/>
        <w:numPr>
          <w:ilvl w:val="0"/>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color w:val="000000" w:themeColor="text1"/>
          <w:sz w:val="24"/>
          <w:szCs w:val="24"/>
        </w:rPr>
        <w:t xml:space="preserve">Conduct a thorough </w:t>
      </w:r>
      <w:r w:rsidRPr="008048D8">
        <w:rPr>
          <w:rFonts w:ascii="Roboto Light" w:eastAsia="Times New Roman" w:hAnsi="Roboto Light"/>
          <w:b/>
          <w:bCs/>
          <w:color w:val="000000" w:themeColor="text1"/>
          <w:sz w:val="24"/>
          <w:szCs w:val="24"/>
        </w:rPr>
        <w:t>UX audit</w:t>
      </w:r>
      <w:r w:rsidRPr="008048D8">
        <w:rPr>
          <w:rFonts w:ascii="Roboto Light" w:eastAsia="Times New Roman" w:hAnsi="Roboto Light"/>
          <w:color w:val="000000" w:themeColor="text1"/>
          <w:sz w:val="24"/>
          <w:szCs w:val="24"/>
        </w:rPr>
        <w:t xml:space="preserve"> of the current OMS to diagnose usability issues and pinpoint areas for improvement. Activities in this phase include:</w:t>
      </w:r>
    </w:p>
    <w:p w14:paraId="28C744D8" w14:textId="77777777" w:rsidR="008048D8" w:rsidRPr="008048D8" w:rsidRDefault="008048D8" w:rsidP="00F373F3">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Heuristic Evaluation &amp; Expert Review:</w:t>
      </w:r>
      <w:r w:rsidRPr="008048D8">
        <w:rPr>
          <w:rFonts w:ascii="Roboto Light" w:eastAsia="Times New Roman" w:hAnsi="Roboto Light"/>
          <w:color w:val="000000" w:themeColor="text1"/>
          <w:sz w:val="24"/>
          <w:szCs w:val="24"/>
        </w:rPr>
        <w:t xml:space="preserve"> Evaluate the existing interface against established usability heuristics and UX best practices. Identify UI/UX flaws, pain points, and any workflow bottlenecks in the current system.</w:t>
      </w:r>
    </w:p>
    <w:p w14:paraId="7FA8ED94" w14:textId="77777777" w:rsidR="008048D8" w:rsidRPr="008048D8" w:rsidRDefault="008048D8" w:rsidP="00F373F3">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Stakeholder &amp; User Interviews:</w:t>
      </w:r>
      <w:r w:rsidRPr="008048D8">
        <w:rPr>
          <w:rFonts w:ascii="Roboto Light" w:eastAsia="Times New Roman" w:hAnsi="Roboto Light"/>
          <w:color w:val="000000" w:themeColor="text1"/>
          <w:sz w:val="24"/>
          <w:szCs w:val="24"/>
        </w:rPr>
        <w:t xml:space="preserve"> Engage with various OMS user groups (end-users, administrators, managers) through interviews or workshops to gather qualitative insights on their experiences, needs, and pain points. Include both headquarters stakeholders and field staff.</w:t>
      </w:r>
    </w:p>
    <w:p w14:paraId="0EAF422D" w14:textId="63825A9E" w:rsidR="008048D8" w:rsidRDefault="008048D8" w:rsidP="00F373F3">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Contextual Inquiry (Field Mission):</w:t>
      </w:r>
      <w:r w:rsidRPr="008048D8">
        <w:rPr>
          <w:rFonts w:ascii="Roboto Light" w:eastAsia="Times New Roman" w:hAnsi="Roboto Light"/>
          <w:color w:val="000000" w:themeColor="text1"/>
          <w:sz w:val="24"/>
          <w:szCs w:val="24"/>
        </w:rPr>
        <w:t xml:space="preserve"> As a mandatory task, perform at least one on-site field study in a Regional Hub to observe end-users in their actual work environment. This field mission will provide contextual understanding of user workflows </w:t>
      </w:r>
      <w:r w:rsidR="00CC74A6">
        <w:rPr>
          <w:rFonts w:ascii="Roboto Light" w:eastAsia="Times New Roman" w:hAnsi="Roboto Light"/>
          <w:color w:val="000000" w:themeColor="text1"/>
          <w:sz w:val="24"/>
          <w:szCs w:val="24"/>
        </w:rPr>
        <w:t>(</w:t>
      </w:r>
      <w:r w:rsidR="00FD7D7E">
        <w:rPr>
          <w:rFonts w:ascii="Roboto Light" w:eastAsia="Times New Roman" w:hAnsi="Roboto Light"/>
          <w:color w:val="000000" w:themeColor="text1"/>
          <w:sz w:val="24"/>
          <w:szCs w:val="24"/>
        </w:rPr>
        <w:t xml:space="preserve">inside and outside OMS) </w:t>
      </w:r>
      <w:r w:rsidRPr="008048D8">
        <w:rPr>
          <w:rFonts w:ascii="Roboto Light" w:eastAsia="Times New Roman" w:hAnsi="Roboto Light"/>
          <w:color w:val="000000" w:themeColor="text1"/>
          <w:sz w:val="24"/>
          <w:szCs w:val="24"/>
        </w:rPr>
        <w:t>and challenges that cannot be captured remotely</w:t>
      </w:r>
      <w:r w:rsidR="00944554">
        <w:rPr>
          <w:rFonts w:ascii="Roboto Light" w:eastAsia="Times New Roman" w:hAnsi="Roboto Light"/>
          <w:color w:val="000000" w:themeColor="text1"/>
          <w:sz w:val="24"/>
          <w:szCs w:val="24"/>
        </w:rPr>
        <w:t xml:space="preserve">, taking into account their environment and </w:t>
      </w:r>
      <w:proofErr w:type="spellStart"/>
      <w:r w:rsidR="00944554">
        <w:rPr>
          <w:rFonts w:ascii="Roboto Light" w:eastAsia="Times New Roman" w:hAnsi="Roboto Light"/>
          <w:color w:val="000000" w:themeColor="text1"/>
          <w:sz w:val="24"/>
          <w:szCs w:val="24"/>
        </w:rPr>
        <w:t>behaviours</w:t>
      </w:r>
      <w:proofErr w:type="spellEnd"/>
      <w:r w:rsidR="00B738DF">
        <w:rPr>
          <w:rFonts w:ascii="Roboto Light" w:eastAsia="Times New Roman" w:hAnsi="Roboto Light"/>
          <w:color w:val="000000" w:themeColor="text1"/>
          <w:sz w:val="24"/>
          <w:szCs w:val="24"/>
        </w:rPr>
        <w:t xml:space="preserve"> for informing more effective design solutions.</w:t>
      </w:r>
    </w:p>
    <w:p w14:paraId="271204DE" w14:textId="7AEECD8F" w:rsidR="005B1EF7" w:rsidRPr="00D8592C" w:rsidRDefault="005B1EF7" w:rsidP="00D8592C">
      <w:pPr>
        <w:pStyle w:val="ListParagraph"/>
        <w:numPr>
          <w:ilvl w:val="1"/>
          <w:numId w:val="28"/>
        </w:numPr>
        <w:spacing w:after="120"/>
        <w:jc w:val="both"/>
        <w:rPr>
          <w:rFonts w:ascii="Roboto Light" w:eastAsia="Times New Roman" w:hAnsi="Roboto Light"/>
          <w:b/>
          <w:bCs/>
          <w:color w:val="000000" w:themeColor="text1"/>
          <w:sz w:val="24"/>
          <w:szCs w:val="24"/>
        </w:rPr>
      </w:pPr>
      <w:r w:rsidRPr="005B1EF7">
        <w:rPr>
          <w:rFonts w:ascii="Roboto Light" w:eastAsia="Times New Roman" w:hAnsi="Roboto Light"/>
          <w:b/>
          <w:bCs/>
          <w:color w:val="000000" w:themeColor="text1"/>
          <w:sz w:val="24"/>
          <w:szCs w:val="24"/>
        </w:rPr>
        <w:t xml:space="preserve">UI Mapping and Interface Inventory: </w:t>
      </w:r>
      <w:r w:rsidRPr="005B1EF7">
        <w:rPr>
          <w:rFonts w:ascii="Roboto Light" w:eastAsia="Times New Roman" w:hAnsi="Roboto Light"/>
          <w:color w:val="000000" w:themeColor="text1"/>
          <w:sz w:val="24"/>
          <w:szCs w:val="24"/>
        </w:rPr>
        <w:t xml:space="preserve">Develop a visual mapping of the current OMS user interface to document the complete screen inventory, interface components, and </w:t>
      </w:r>
      <w:r w:rsidRPr="005B1EF7">
        <w:rPr>
          <w:rFonts w:ascii="Roboto Light" w:eastAsia="Times New Roman" w:hAnsi="Roboto Light"/>
          <w:color w:val="000000" w:themeColor="text1"/>
          <w:sz w:val="24"/>
          <w:szCs w:val="24"/>
        </w:rPr>
        <w:lastRenderedPageBreak/>
        <w:t>navigation flows. This interface inventory (e.g. sitemap or flow diagram) will clarify the system’s breadth, modular structure, and UI complexity. It will serve as a baseline reference to inform prioritization, identify redundancy or inconsistencies, and support scoping decisions in later phases</w:t>
      </w:r>
      <w:r w:rsidR="00D8592C">
        <w:rPr>
          <w:rFonts w:ascii="Roboto Light" w:eastAsia="Times New Roman" w:hAnsi="Roboto Light"/>
          <w:color w:val="000000" w:themeColor="text1"/>
          <w:sz w:val="24"/>
          <w:szCs w:val="24"/>
        </w:rPr>
        <w:t>.</w:t>
      </w:r>
    </w:p>
    <w:p w14:paraId="748A721D" w14:textId="46833494" w:rsidR="008048D8" w:rsidRPr="008048D8" w:rsidRDefault="008048D8" w:rsidP="00F373F3">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 xml:space="preserve">Analytics </w:t>
      </w:r>
      <w:r w:rsidR="00924C84">
        <w:rPr>
          <w:rFonts w:ascii="Roboto Light" w:eastAsia="Times New Roman" w:hAnsi="Roboto Light"/>
          <w:b/>
          <w:bCs/>
          <w:color w:val="000000" w:themeColor="text1"/>
          <w:sz w:val="24"/>
          <w:szCs w:val="24"/>
        </w:rPr>
        <w:t xml:space="preserve">and User </w:t>
      </w:r>
      <w:r w:rsidR="008166C1" w:rsidRPr="00924C84">
        <w:rPr>
          <w:rFonts w:ascii="Roboto Light" w:eastAsia="Times New Roman" w:hAnsi="Roboto Light"/>
          <w:b/>
          <w:bCs/>
          <w:color w:val="000000" w:themeColor="text1"/>
          <w:sz w:val="24"/>
          <w:szCs w:val="24"/>
        </w:rPr>
        <w:t>Feedback Review:</w:t>
      </w:r>
      <w:r w:rsidR="008166C1" w:rsidRPr="008166C1">
        <w:rPr>
          <w:rFonts w:ascii="Roboto Light" w:eastAsia="Times New Roman" w:hAnsi="Roboto Light"/>
          <w:color w:val="000000" w:themeColor="text1"/>
          <w:sz w:val="24"/>
          <w:szCs w:val="24"/>
        </w:rPr>
        <w:t xml:space="preserve"> Analyze available usage analytics, support tickets, and documented feedback from the recent OMS Pain Point Workshop to identify high-friction areas, recurring user complaints, and tasks prone to error. This quantitative and qualitative review will help validate usability issues, highlight workflow inefficiencies, and inform prioritization of the redesign effort.</w:t>
      </w:r>
    </w:p>
    <w:p w14:paraId="7E48C475" w14:textId="77777777" w:rsidR="008048D8" w:rsidRPr="008048D8" w:rsidRDefault="008048D8" w:rsidP="00F373F3">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Benchmarking and Best Practices:</w:t>
      </w:r>
      <w:r w:rsidRPr="008048D8">
        <w:rPr>
          <w:rFonts w:ascii="Roboto Light" w:eastAsia="Times New Roman" w:hAnsi="Roboto Light"/>
          <w:color w:val="000000" w:themeColor="text1"/>
          <w:sz w:val="24"/>
          <w:szCs w:val="24"/>
        </w:rPr>
        <w:t xml:space="preserve"> Compare the OMS UX against modern design patterns or similar systems in the industry. Identify opportunities where applying current UX/UI trends could add value (such as improved navigation, dashboards, or mobile responsiveness).</w:t>
      </w:r>
    </w:p>
    <w:p w14:paraId="19117FD5" w14:textId="41ACC925" w:rsidR="008048D8" w:rsidRPr="00EF4BD7" w:rsidRDefault="008048D8" w:rsidP="00EF4BD7">
      <w:pPr>
        <w:pStyle w:val="ListParagraph"/>
        <w:numPr>
          <w:ilvl w:val="0"/>
          <w:numId w:val="28"/>
        </w:numPr>
        <w:spacing w:after="120"/>
        <w:jc w:val="both"/>
        <w:rPr>
          <w:rFonts w:ascii="Roboto Light" w:eastAsia="Times New Roman" w:hAnsi="Roboto Light"/>
          <w:color w:val="000000" w:themeColor="text1"/>
          <w:sz w:val="24"/>
          <w:szCs w:val="24"/>
        </w:rPr>
      </w:pPr>
      <w:r w:rsidRPr="001740D8">
        <w:rPr>
          <w:rFonts w:ascii="Roboto Light" w:eastAsia="Times New Roman" w:hAnsi="Roboto Light"/>
          <w:b/>
          <w:bCs/>
          <w:color w:val="000000" w:themeColor="text1"/>
          <w:sz w:val="24"/>
          <w:szCs w:val="24"/>
        </w:rPr>
        <w:t xml:space="preserve">Output of </w:t>
      </w:r>
      <w:r w:rsidR="00EF4BD7" w:rsidRPr="001740D8">
        <w:rPr>
          <w:rFonts w:ascii="Roboto Light" w:eastAsia="Times New Roman" w:hAnsi="Roboto Light"/>
          <w:b/>
          <w:bCs/>
          <w:color w:val="000000" w:themeColor="text1"/>
          <w:sz w:val="24"/>
          <w:szCs w:val="24"/>
        </w:rPr>
        <w:t>Workstream</w:t>
      </w:r>
      <w:r w:rsidRPr="001740D8">
        <w:rPr>
          <w:rFonts w:ascii="Roboto Light" w:eastAsia="Times New Roman" w:hAnsi="Roboto Light"/>
          <w:b/>
          <w:bCs/>
          <w:color w:val="000000" w:themeColor="text1"/>
          <w:sz w:val="24"/>
          <w:szCs w:val="24"/>
        </w:rPr>
        <w:t xml:space="preserve"> 1:</w:t>
      </w:r>
      <w:r w:rsidRPr="001740D8">
        <w:rPr>
          <w:rFonts w:ascii="Roboto Light" w:eastAsia="Times New Roman" w:hAnsi="Roboto Light"/>
          <w:color w:val="000000" w:themeColor="text1"/>
          <w:sz w:val="24"/>
          <w:szCs w:val="24"/>
        </w:rPr>
        <w:t xml:space="preserve"> A UX Audit Report documenting all findings and recommendations. This report should include prioritized usability issues, user personas or profiles of typical users, user journey maps of key processes (visualizing how users currently navigate the system and where pain points occur)</w:t>
      </w:r>
      <w:r w:rsidR="00EF4BD7" w:rsidRPr="001740D8">
        <w:rPr>
          <w:rFonts w:ascii="Roboto Light" w:eastAsia="Times New Roman" w:hAnsi="Roboto Light"/>
          <w:color w:val="000000" w:themeColor="text1"/>
          <w:sz w:val="24"/>
          <w:szCs w:val="24"/>
        </w:rPr>
        <w:t>, an interface inventory or UI sitemap</w:t>
      </w:r>
      <w:r w:rsidRPr="001740D8">
        <w:rPr>
          <w:rFonts w:ascii="Roboto Light" w:eastAsia="Times New Roman" w:hAnsi="Roboto Light"/>
          <w:color w:val="000000" w:themeColor="text1"/>
          <w:sz w:val="24"/>
          <w:szCs w:val="24"/>
        </w:rPr>
        <w:t>, and opportunities for improvement. The report will form the basis for the redesign in the next phase.</w:t>
      </w:r>
    </w:p>
    <w:p w14:paraId="1EDA94FA" w14:textId="05869273" w:rsidR="004A63F1" w:rsidRPr="004A63F1" w:rsidRDefault="004A63F1" w:rsidP="004A63F1">
      <w:pPr>
        <w:spacing w:before="120" w:after="120"/>
        <w:outlineLvl w:val="0"/>
        <w:rPr>
          <w:rFonts w:ascii="Roboto Medium" w:eastAsia="Times New Roman" w:hAnsi="Roboto Medium"/>
          <w:spacing w:val="5"/>
          <w:sz w:val="24"/>
          <w:szCs w:val="28"/>
        </w:rPr>
      </w:pPr>
      <w:r w:rsidRPr="004A63F1">
        <w:rPr>
          <w:rFonts w:ascii="Roboto Medium" w:eastAsia="Times New Roman" w:hAnsi="Roboto Medium"/>
          <w:spacing w:val="5"/>
          <w:sz w:val="24"/>
          <w:szCs w:val="28"/>
        </w:rPr>
        <w:t xml:space="preserve">Workstream </w:t>
      </w:r>
      <w:r>
        <w:rPr>
          <w:rFonts w:ascii="Roboto Medium" w:eastAsia="Times New Roman" w:hAnsi="Roboto Medium"/>
          <w:spacing w:val="5"/>
          <w:sz w:val="24"/>
          <w:szCs w:val="28"/>
        </w:rPr>
        <w:t>2</w:t>
      </w:r>
      <w:r w:rsidRPr="004A63F1">
        <w:rPr>
          <w:rFonts w:ascii="Roboto Medium" w:eastAsia="Times New Roman" w:hAnsi="Roboto Medium"/>
          <w:spacing w:val="5"/>
          <w:sz w:val="24"/>
          <w:szCs w:val="28"/>
        </w:rPr>
        <w:t>: UI/UX Redesign (User-Centered Design Process)</w:t>
      </w:r>
    </w:p>
    <w:p w14:paraId="7CD6B79F" w14:textId="64B85081" w:rsidR="008048D8" w:rsidRPr="008048D8" w:rsidRDefault="008048D8" w:rsidP="008048D8">
      <w:pPr>
        <w:pStyle w:val="ListParagraph"/>
        <w:numPr>
          <w:ilvl w:val="0"/>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color w:val="000000" w:themeColor="text1"/>
          <w:sz w:val="24"/>
          <w:szCs w:val="24"/>
        </w:rPr>
        <w:t xml:space="preserve">Based on the audit findings, lead a comprehensive </w:t>
      </w:r>
      <w:r w:rsidRPr="008048D8">
        <w:rPr>
          <w:rFonts w:ascii="Roboto Light" w:eastAsia="Times New Roman" w:hAnsi="Roboto Light"/>
          <w:b/>
          <w:bCs/>
          <w:color w:val="000000" w:themeColor="text1"/>
          <w:sz w:val="24"/>
          <w:szCs w:val="24"/>
        </w:rPr>
        <w:t>user-centered redesign</w:t>
      </w:r>
      <w:r w:rsidRPr="008048D8">
        <w:rPr>
          <w:rFonts w:ascii="Roboto Light" w:eastAsia="Times New Roman" w:hAnsi="Roboto Light"/>
          <w:color w:val="000000" w:themeColor="text1"/>
          <w:sz w:val="24"/>
          <w:szCs w:val="24"/>
        </w:rPr>
        <w:t xml:space="preserve"> of the OMS interface. This phase should be executed in an </w:t>
      </w:r>
      <w:r w:rsidRPr="008048D8">
        <w:rPr>
          <w:rFonts w:ascii="Roboto Light" w:eastAsia="Times New Roman" w:hAnsi="Roboto Light"/>
          <w:b/>
          <w:bCs/>
          <w:color w:val="000000" w:themeColor="text1"/>
          <w:sz w:val="24"/>
          <w:szCs w:val="24"/>
        </w:rPr>
        <w:t>agile and iterative manner</w:t>
      </w:r>
      <w:r w:rsidRPr="008048D8">
        <w:rPr>
          <w:rFonts w:ascii="Roboto Light" w:eastAsia="Times New Roman" w:hAnsi="Roboto Light"/>
          <w:color w:val="000000" w:themeColor="text1"/>
          <w:sz w:val="24"/>
          <w:szCs w:val="24"/>
        </w:rPr>
        <w:t xml:space="preserve">, incorporating continuous feedback from stakeholders </w:t>
      </w:r>
      <w:r w:rsidR="00124F01">
        <w:rPr>
          <w:rFonts w:ascii="Roboto Light" w:eastAsia="Times New Roman" w:hAnsi="Roboto Light"/>
          <w:color w:val="000000" w:themeColor="text1"/>
          <w:sz w:val="24"/>
          <w:szCs w:val="24"/>
        </w:rPr>
        <w:t>especially</w:t>
      </w:r>
      <w:r w:rsidRPr="008048D8">
        <w:rPr>
          <w:rFonts w:ascii="Roboto Light" w:eastAsia="Times New Roman" w:hAnsi="Roboto Light"/>
          <w:color w:val="000000" w:themeColor="text1"/>
          <w:sz w:val="24"/>
          <w:szCs w:val="24"/>
        </w:rPr>
        <w:t xml:space="preserve"> end-users. Key tasks include:</w:t>
      </w:r>
    </w:p>
    <w:p w14:paraId="544F460C" w14:textId="77777777" w:rsidR="008048D8" w:rsidRPr="008048D8" w:rsidRDefault="008048D8" w:rsidP="00D268D4">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Define User Experience Strategy:</w:t>
      </w:r>
      <w:r w:rsidRPr="008048D8">
        <w:rPr>
          <w:rFonts w:ascii="Roboto Light" w:eastAsia="Times New Roman" w:hAnsi="Roboto Light"/>
          <w:color w:val="000000" w:themeColor="text1"/>
          <w:sz w:val="24"/>
          <w:szCs w:val="24"/>
        </w:rPr>
        <w:t xml:space="preserve"> Clarify the vision for the new OMS user experience. Establish UX design principles or guidelines (e.g. simplicity, consistency, accessibility) that will drive the redesign. Align this vision with business objectives and user needs identified in the audit.</w:t>
      </w:r>
    </w:p>
    <w:p w14:paraId="003F1ACC" w14:textId="0698BB8F" w:rsidR="008048D8" w:rsidRPr="009A5064" w:rsidRDefault="008048D8" w:rsidP="009A5064">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Persona Development &amp; Journey Mapping:</w:t>
      </w:r>
      <w:r w:rsidRPr="008048D8">
        <w:rPr>
          <w:rFonts w:ascii="Roboto Light" w:eastAsia="Times New Roman" w:hAnsi="Roboto Light"/>
          <w:color w:val="000000" w:themeColor="text1"/>
          <w:sz w:val="24"/>
          <w:szCs w:val="24"/>
        </w:rPr>
        <w:t xml:space="preserve"> Refine or create </w:t>
      </w:r>
      <w:r w:rsidRPr="008048D8">
        <w:rPr>
          <w:rFonts w:ascii="Roboto Light" w:eastAsia="Times New Roman" w:hAnsi="Roboto Light"/>
          <w:b/>
          <w:bCs/>
          <w:color w:val="000000" w:themeColor="text1"/>
          <w:sz w:val="24"/>
          <w:szCs w:val="24"/>
        </w:rPr>
        <w:t>user personas</w:t>
      </w:r>
      <w:r w:rsidRPr="008048D8">
        <w:rPr>
          <w:rFonts w:ascii="Roboto Light" w:eastAsia="Times New Roman" w:hAnsi="Roboto Light"/>
          <w:color w:val="000000" w:themeColor="text1"/>
          <w:sz w:val="24"/>
          <w:szCs w:val="24"/>
        </w:rPr>
        <w:t xml:space="preserve"> representing major user types of OMS, capturing their goals and pain points. Develop </w:t>
      </w:r>
      <w:r w:rsidRPr="008048D8">
        <w:rPr>
          <w:rFonts w:ascii="Roboto Light" w:eastAsia="Times New Roman" w:hAnsi="Roboto Light"/>
          <w:b/>
          <w:bCs/>
          <w:color w:val="000000" w:themeColor="text1"/>
          <w:sz w:val="24"/>
          <w:szCs w:val="24"/>
        </w:rPr>
        <w:t>customer journey maps</w:t>
      </w:r>
      <w:r w:rsidRPr="008048D8">
        <w:rPr>
          <w:rFonts w:ascii="Roboto Light" w:eastAsia="Times New Roman" w:hAnsi="Roboto Light"/>
          <w:color w:val="000000" w:themeColor="text1"/>
          <w:sz w:val="24"/>
          <w:szCs w:val="24"/>
        </w:rPr>
        <w:t xml:space="preserve"> or user flow diagrams for </w:t>
      </w:r>
      <w:r w:rsidR="00B3160A">
        <w:rPr>
          <w:rFonts w:ascii="Roboto Light" w:eastAsia="Times New Roman" w:hAnsi="Roboto Light"/>
          <w:color w:val="000000" w:themeColor="text1"/>
          <w:sz w:val="24"/>
          <w:szCs w:val="24"/>
        </w:rPr>
        <w:t>the most heavily used, complex, and time-consuming</w:t>
      </w:r>
      <w:r w:rsidRPr="008048D8">
        <w:rPr>
          <w:rFonts w:ascii="Roboto Light" w:eastAsia="Times New Roman" w:hAnsi="Roboto Light"/>
          <w:color w:val="000000" w:themeColor="text1"/>
          <w:sz w:val="24"/>
          <w:szCs w:val="24"/>
        </w:rPr>
        <w:t xml:space="preserve"> tasks (e.g. </w:t>
      </w:r>
      <w:r w:rsidR="006D3D62">
        <w:rPr>
          <w:rFonts w:ascii="Roboto Light" w:eastAsia="Times New Roman" w:hAnsi="Roboto Light"/>
          <w:color w:val="000000" w:themeColor="text1"/>
          <w:sz w:val="24"/>
          <w:szCs w:val="24"/>
        </w:rPr>
        <w:t>creating</w:t>
      </w:r>
      <w:r w:rsidRPr="008048D8">
        <w:rPr>
          <w:rFonts w:ascii="Roboto Light" w:eastAsia="Times New Roman" w:hAnsi="Roboto Light"/>
          <w:color w:val="000000" w:themeColor="text1"/>
          <w:sz w:val="24"/>
          <w:szCs w:val="24"/>
        </w:rPr>
        <w:t xml:space="preserve"> a project, updating project </w:t>
      </w:r>
      <w:r w:rsidR="006D3D62">
        <w:rPr>
          <w:rFonts w:ascii="Roboto Light" w:eastAsia="Times New Roman" w:hAnsi="Roboto Light"/>
          <w:color w:val="000000" w:themeColor="text1"/>
          <w:sz w:val="24"/>
          <w:szCs w:val="24"/>
        </w:rPr>
        <w:t>details and status</w:t>
      </w:r>
      <w:r w:rsidRPr="008048D8">
        <w:rPr>
          <w:rFonts w:ascii="Roboto Light" w:eastAsia="Times New Roman" w:hAnsi="Roboto Light"/>
          <w:color w:val="000000" w:themeColor="text1"/>
          <w:sz w:val="24"/>
          <w:szCs w:val="24"/>
        </w:rPr>
        <w:t>),</w:t>
      </w:r>
      <w:r w:rsidR="00E31043">
        <w:rPr>
          <w:rFonts w:ascii="Roboto Light" w:eastAsia="Times New Roman" w:hAnsi="Roboto Light"/>
          <w:color w:val="000000" w:themeColor="text1"/>
          <w:sz w:val="24"/>
          <w:szCs w:val="24"/>
        </w:rPr>
        <w:t xml:space="preserve"> </w:t>
      </w:r>
      <w:r w:rsidR="00E31043" w:rsidRPr="00E31043">
        <w:rPr>
          <w:rFonts w:ascii="Roboto Light" w:eastAsia="Times New Roman" w:hAnsi="Roboto Light"/>
          <w:color w:val="000000" w:themeColor="text1"/>
          <w:sz w:val="24"/>
          <w:szCs w:val="24"/>
        </w:rPr>
        <w:t>where usability improvements are likely to yield significant time savings and productivity gains.</w:t>
      </w:r>
      <w:r w:rsidR="00C360B5">
        <w:rPr>
          <w:rFonts w:ascii="Roboto Light" w:eastAsia="Times New Roman" w:hAnsi="Roboto Light"/>
          <w:color w:val="000000" w:themeColor="text1"/>
          <w:sz w:val="24"/>
          <w:szCs w:val="24"/>
        </w:rPr>
        <w:t xml:space="preserve"> </w:t>
      </w:r>
      <w:r w:rsidR="00C360B5" w:rsidRPr="00C360B5">
        <w:rPr>
          <w:rFonts w:ascii="Roboto Light" w:eastAsia="Times New Roman" w:hAnsi="Roboto Light"/>
          <w:color w:val="000000" w:themeColor="text1"/>
          <w:sz w:val="24"/>
          <w:szCs w:val="24"/>
        </w:rPr>
        <w:t xml:space="preserve">These maps should illustrate the ideal end-to-end experience in the new design, ensuring the redesign covers all relevant touchpoints. Where feasible, consultants are encouraged to use </w:t>
      </w:r>
      <w:r w:rsidR="00C360B5" w:rsidRPr="00C360B5">
        <w:rPr>
          <w:rFonts w:ascii="Roboto Light" w:eastAsia="Times New Roman" w:hAnsi="Roboto Light"/>
          <w:b/>
          <w:bCs/>
          <w:color w:val="000000" w:themeColor="text1"/>
          <w:sz w:val="24"/>
          <w:szCs w:val="24"/>
        </w:rPr>
        <w:t>SAP Signavio Journey Modeler</w:t>
      </w:r>
      <w:r w:rsidR="00C360B5" w:rsidRPr="00C360B5">
        <w:rPr>
          <w:rFonts w:ascii="Roboto Light" w:eastAsia="Times New Roman" w:hAnsi="Roboto Light"/>
          <w:color w:val="000000" w:themeColor="text1"/>
          <w:sz w:val="24"/>
          <w:szCs w:val="24"/>
        </w:rPr>
        <w:t>, as IsDB already employs Signavio for its business process modeling. This alignment will help ensure consistency between user experience design and the Bank’s broader business process architecture.</w:t>
      </w:r>
    </w:p>
    <w:p w14:paraId="0FF3AED2" w14:textId="77777777" w:rsidR="008048D8" w:rsidRPr="008048D8" w:rsidRDefault="008048D8" w:rsidP="00D268D4">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Information Architecture &amp; Workflows:</w:t>
      </w:r>
      <w:r w:rsidRPr="008048D8">
        <w:rPr>
          <w:rFonts w:ascii="Roboto Light" w:eastAsia="Times New Roman" w:hAnsi="Roboto Light"/>
          <w:color w:val="000000" w:themeColor="text1"/>
          <w:sz w:val="24"/>
          <w:szCs w:val="24"/>
        </w:rPr>
        <w:t xml:space="preserve"> Redesign the information architecture of OMS for clarity and efficiency. Propose a more intuitive navigation structure, menu layout, and workflow sequence for key processes. Ensure that content is organized in a logical hierarchy that matches users’ mental models. This may involve creating sitemaps or task flow diagrams as interim deliverables.</w:t>
      </w:r>
    </w:p>
    <w:p w14:paraId="1286764D" w14:textId="56CB5785" w:rsidR="008048D8" w:rsidRPr="008048D8" w:rsidRDefault="008048D8" w:rsidP="00D268D4">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lastRenderedPageBreak/>
        <w:t>Wireframing &amp; Prototyping:</w:t>
      </w:r>
      <w:r w:rsidRPr="008048D8">
        <w:rPr>
          <w:rFonts w:ascii="Roboto Light" w:eastAsia="Times New Roman" w:hAnsi="Roboto Light"/>
          <w:color w:val="000000" w:themeColor="text1"/>
          <w:sz w:val="24"/>
          <w:szCs w:val="24"/>
        </w:rPr>
        <w:t xml:space="preserve"> Produce </w:t>
      </w:r>
      <w:r w:rsidRPr="008048D8">
        <w:rPr>
          <w:rFonts w:ascii="Roboto Light" w:eastAsia="Times New Roman" w:hAnsi="Roboto Light"/>
          <w:b/>
          <w:bCs/>
          <w:color w:val="000000" w:themeColor="text1"/>
          <w:sz w:val="24"/>
          <w:szCs w:val="24"/>
        </w:rPr>
        <w:t>wireframes</w:t>
      </w:r>
      <w:r w:rsidRPr="008048D8">
        <w:rPr>
          <w:rFonts w:ascii="Roboto Light" w:eastAsia="Times New Roman" w:hAnsi="Roboto Light"/>
          <w:color w:val="000000" w:themeColor="text1"/>
          <w:sz w:val="24"/>
          <w:szCs w:val="24"/>
        </w:rPr>
        <w:t xml:space="preserve"> for the new OMS interface, starting with low-fidelity sketches and evolving to high-fidelity interactive prototypes. Wireframes </w:t>
      </w:r>
      <w:r w:rsidR="00981C98">
        <w:rPr>
          <w:rFonts w:ascii="Roboto Light" w:eastAsia="Times New Roman" w:hAnsi="Roboto Light"/>
          <w:color w:val="000000" w:themeColor="text1"/>
          <w:sz w:val="24"/>
          <w:szCs w:val="24"/>
        </w:rPr>
        <w:t>should</w:t>
      </w:r>
      <w:r w:rsidRPr="008048D8">
        <w:rPr>
          <w:rFonts w:ascii="Roboto Light" w:eastAsia="Times New Roman" w:hAnsi="Roboto Light"/>
          <w:color w:val="000000" w:themeColor="text1"/>
          <w:sz w:val="24"/>
          <w:szCs w:val="24"/>
        </w:rPr>
        <w:t xml:space="preserve"> outline</w:t>
      </w:r>
      <w:r w:rsidR="00981C98">
        <w:rPr>
          <w:rFonts w:ascii="Roboto Light" w:eastAsia="Times New Roman" w:hAnsi="Roboto Light"/>
          <w:color w:val="000000" w:themeColor="text1"/>
          <w:sz w:val="24"/>
          <w:szCs w:val="24"/>
        </w:rPr>
        <w:t xml:space="preserve"> the</w:t>
      </w:r>
      <w:r w:rsidRPr="008048D8">
        <w:rPr>
          <w:rFonts w:ascii="Roboto Light" w:eastAsia="Times New Roman" w:hAnsi="Roboto Light"/>
          <w:color w:val="000000" w:themeColor="text1"/>
          <w:sz w:val="24"/>
          <w:szCs w:val="24"/>
        </w:rPr>
        <w:t xml:space="preserve"> layout and content placement for critical screens without distraction of visual design, enabling </w:t>
      </w:r>
      <w:r w:rsidR="002C320E">
        <w:rPr>
          <w:rFonts w:ascii="Roboto Light" w:eastAsia="Times New Roman" w:hAnsi="Roboto Light"/>
          <w:color w:val="000000" w:themeColor="text1"/>
          <w:sz w:val="24"/>
          <w:szCs w:val="24"/>
        </w:rPr>
        <w:t>a pr</w:t>
      </w:r>
      <w:r w:rsidR="00DC5B1F">
        <w:rPr>
          <w:rFonts w:ascii="Roboto Light" w:eastAsia="Times New Roman" w:hAnsi="Roboto Light"/>
          <w:color w:val="000000" w:themeColor="text1"/>
          <w:sz w:val="24"/>
          <w:szCs w:val="24"/>
        </w:rPr>
        <w:t xml:space="preserve">imary </w:t>
      </w:r>
      <w:r w:rsidRPr="008048D8">
        <w:rPr>
          <w:rFonts w:ascii="Roboto Light" w:eastAsia="Times New Roman" w:hAnsi="Roboto Light"/>
          <w:color w:val="000000" w:themeColor="text1"/>
          <w:sz w:val="24"/>
          <w:szCs w:val="24"/>
        </w:rPr>
        <w:t>focus on usability. As the design solidifies, develop clickable prototypes (using a tool like Figma or similar) to simulate user interactions</w:t>
      </w:r>
      <w:r w:rsidR="00EC3FC5">
        <w:rPr>
          <w:rFonts w:ascii="Roboto Light" w:eastAsia="Times New Roman" w:hAnsi="Roboto Light"/>
          <w:color w:val="000000" w:themeColor="text1"/>
          <w:sz w:val="24"/>
          <w:szCs w:val="24"/>
        </w:rPr>
        <w:t>. These</w:t>
      </w:r>
      <w:r w:rsidR="00236C9F">
        <w:rPr>
          <w:rFonts w:ascii="Roboto Light" w:eastAsia="Times New Roman" w:hAnsi="Roboto Light"/>
          <w:color w:val="000000" w:themeColor="text1"/>
          <w:sz w:val="24"/>
          <w:szCs w:val="24"/>
        </w:rPr>
        <w:t xml:space="preserve"> i</w:t>
      </w:r>
      <w:r w:rsidRPr="008048D8">
        <w:rPr>
          <w:rFonts w:ascii="Roboto Light" w:eastAsia="Times New Roman" w:hAnsi="Roboto Light"/>
          <w:color w:val="000000" w:themeColor="text1"/>
          <w:sz w:val="24"/>
          <w:szCs w:val="24"/>
        </w:rPr>
        <w:t xml:space="preserve">nteractive prototypes </w:t>
      </w:r>
      <w:r w:rsidR="00236C9F">
        <w:rPr>
          <w:rFonts w:ascii="Roboto Light" w:eastAsia="Times New Roman" w:hAnsi="Roboto Light"/>
          <w:color w:val="000000" w:themeColor="text1"/>
          <w:sz w:val="24"/>
          <w:szCs w:val="24"/>
        </w:rPr>
        <w:t xml:space="preserve">will </w:t>
      </w:r>
      <w:r w:rsidRPr="008048D8">
        <w:rPr>
          <w:rFonts w:ascii="Roboto Light" w:eastAsia="Times New Roman" w:hAnsi="Roboto Light"/>
          <w:color w:val="000000" w:themeColor="text1"/>
          <w:sz w:val="24"/>
          <w:szCs w:val="24"/>
        </w:rPr>
        <w:t xml:space="preserve">allow </w:t>
      </w:r>
      <w:r w:rsidR="00EC3FC5">
        <w:rPr>
          <w:rFonts w:ascii="Roboto Light" w:eastAsia="Times New Roman" w:hAnsi="Roboto Light"/>
          <w:color w:val="000000" w:themeColor="text1"/>
          <w:sz w:val="24"/>
          <w:szCs w:val="24"/>
        </w:rPr>
        <w:t>for iterative testing</w:t>
      </w:r>
      <w:r w:rsidR="007750BD">
        <w:rPr>
          <w:rFonts w:ascii="Roboto Light" w:eastAsia="Times New Roman" w:hAnsi="Roboto Light"/>
          <w:color w:val="000000" w:themeColor="text1"/>
          <w:sz w:val="24"/>
          <w:szCs w:val="24"/>
        </w:rPr>
        <w:t xml:space="preserve"> and refinement of</w:t>
      </w:r>
      <w:r w:rsidRPr="008048D8">
        <w:rPr>
          <w:rFonts w:ascii="Roboto Light" w:eastAsia="Times New Roman" w:hAnsi="Roboto Light"/>
          <w:color w:val="000000" w:themeColor="text1"/>
          <w:sz w:val="24"/>
          <w:szCs w:val="24"/>
        </w:rPr>
        <w:t xml:space="preserve"> the design</w:t>
      </w:r>
      <w:r w:rsidR="008E3005">
        <w:rPr>
          <w:rFonts w:ascii="Roboto Light" w:eastAsia="Times New Roman" w:hAnsi="Roboto Light"/>
          <w:color w:val="000000" w:themeColor="text1"/>
          <w:sz w:val="24"/>
          <w:szCs w:val="24"/>
        </w:rPr>
        <w:t xml:space="preserve">, </w:t>
      </w:r>
      <w:r w:rsidR="00236C9F">
        <w:rPr>
          <w:rFonts w:ascii="Roboto Light" w:eastAsia="Times New Roman" w:hAnsi="Roboto Light"/>
          <w:color w:val="000000" w:themeColor="text1"/>
          <w:sz w:val="24"/>
          <w:szCs w:val="24"/>
        </w:rPr>
        <w:t>reinforc</w:t>
      </w:r>
      <w:r w:rsidR="008E3005">
        <w:rPr>
          <w:rFonts w:ascii="Roboto Light" w:eastAsia="Times New Roman" w:hAnsi="Roboto Light"/>
          <w:color w:val="000000" w:themeColor="text1"/>
          <w:sz w:val="24"/>
          <w:szCs w:val="24"/>
        </w:rPr>
        <w:t>ing a</w:t>
      </w:r>
      <w:r w:rsidRPr="008048D8">
        <w:rPr>
          <w:rFonts w:ascii="Roboto Light" w:eastAsia="Times New Roman" w:hAnsi="Roboto Light"/>
          <w:color w:val="000000" w:themeColor="text1"/>
          <w:sz w:val="24"/>
          <w:szCs w:val="24"/>
        </w:rPr>
        <w:t xml:space="preserve"> Lean UX approach</w:t>
      </w:r>
      <w:r w:rsidR="00D268D4">
        <w:rPr>
          <w:rFonts w:ascii="Roboto Light" w:eastAsia="Times New Roman" w:hAnsi="Roboto Light"/>
          <w:color w:val="000000" w:themeColor="text1"/>
          <w:sz w:val="24"/>
          <w:szCs w:val="24"/>
        </w:rPr>
        <w:t>.</w:t>
      </w:r>
    </w:p>
    <w:p w14:paraId="39558C1D" w14:textId="77777777" w:rsidR="00C972FF" w:rsidRPr="00C972FF" w:rsidRDefault="008048D8" w:rsidP="00C972FF">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Visual Design &amp; UI Kit:</w:t>
      </w:r>
      <w:r w:rsidRPr="008048D8">
        <w:rPr>
          <w:rFonts w:ascii="Roboto Light" w:eastAsia="Times New Roman" w:hAnsi="Roboto Light"/>
          <w:color w:val="000000" w:themeColor="text1"/>
          <w:sz w:val="24"/>
          <w:szCs w:val="24"/>
        </w:rPr>
        <w:t xml:space="preserve"> Create the </w:t>
      </w:r>
      <w:r w:rsidRPr="008048D8">
        <w:rPr>
          <w:rFonts w:ascii="Roboto Light" w:eastAsia="Times New Roman" w:hAnsi="Roboto Light"/>
          <w:b/>
          <w:bCs/>
          <w:color w:val="000000" w:themeColor="text1"/>
          <w:sz w:val="24"/>
          <w:szCs w:val="24"/>
        </w:rPr>
        <w:t>visual design</w:t>
      </w:r>
      <w:r w:rsidRPr="008048D8">
        <w:rPr>
          <w:rFonts w:ascii="Roboto Light" w:eastAsia="Times New Roman" w:hAnsi="Roboto Light"/>
          <w:color w:val="000000" w:themeColor="text1"/>
          <w:sz w:val="24"/>
          <w:szCs w:val="24"/>
        </w:rPr>
        <w:t xml:space="preserve"> for the new interface, ensuring a modern, clean, and professional look </w:t>
      </w:r>
      <w:r w:rsidR="00676E9B">
        <w:rPr>
          <w:rFonts w:ascii="Roboto Light" w:eastAsia="Times New Roman" w:hAnsi="Roboto Light"/>
          <w:color w:val="000000" w:themeColor="text1"/>
          <w:sz w:val="24"/>
          <w:szCs w:val="24"/>
        </w:rPr>
        <w:t>that aligns</w:t>
      </w:r>
      <w:r w:rsidRPr="008048D8">
        <w:rPr>
          <w:rFonts w:ascii="Roboto Light" w:eastAsia="Times New Roman" w:hAnsi="Roboto Light"/>
          <w:color w:val="000000" w:themeColor="text1"/>
          <w:sz w:val="24"/>
          <w:szCs w:val="24"/>
        </w:rPr>
        <w:t xml:space="preserve"> with the organization’s branding. This includes selecting</w:t>
      </w:r>
      <w:r w:rsidR="00676E9B">
        <w:rPr>
          <w:rFonts w:ascii="Roboto Light" w:eastAsia="Times New Roman" w:hAnsi="Roboto Light"/>
          <w:color w:val="000000" w:themeColor="text1"/>
          <w:sz w:val="24"/>
          <w:szCs w:val="24"/>
        </w:rPr>
        <w:t xml:space="preserve"> an appropriate</w:t>
      </w:r>
      <w:r w:rsidRPr="008048D8">
        <w:rPr>
          <w:rFonts w:ascii="Roboto Light" w:eastAsia="Times New Roman" w:hAnsi="Roboto Light"/>
          <w:color w:val="000000" w:themeColor="text1"/>
          <w:sz w:val="24"/>
          <w:szCs w:val="24"/>
        </w:rPr>
        <w:t xml:space="preserve"> color scheme, typography, iconography, and UI component styling. All visual elements should be compiled into a </w:t>
      </w:r>
      <w:r w:rsidRPr="008048D8">
        <w:rPr>
          <w:rFonts w:ascii="Roboto Light" w:eastAsia="Times New Roman" w:hAnsi="Roboto Light"/>
          <w:b/>
          <w:bCs/>
          <w:color w:val="000000" w:themeColor="text1"/>
          <w:sz w:val="24"/>
          <w:szCs w:val="24"/>
        </w:rPr>
        <w:t>UI style guide</w:t>
      </w:r>
      <w:r w:rsidRPr="008048D8">
        <w:rPr>
          <w:rFonts w:ascii="Roboto Light" w:eastAsia="Times New Roman" w:hAnsi="Roboto Light"/>
          <w:color w:val="000000" w:themeColor="text1"/>
          <w:sz w:val="24"/>
          <w:szCs w:val="24"/>
        </w:rPr>
        <w:t xml:space="preserve"> or </w:t>
      </w:r>
      <w:r w:rsidRPr="008048D8">
        <w:rPr>
          <w:rFonts w:ascii="Roboto Light" w:eastAsia="Times New Roman" w:hAnsi="Roboto Light"/>
          <w:b/>
          <w:bCs/>
          <w:color w:val="000000" w:themeColor="text1"/>
          <w:sz w:val="24"/>
          <w:szCs w:val="24"/>
        </w:rPr>
        <w:t>design system</w:t>
      </w:r>
      <w:r w:rsidRPr="008048D8">
        <w:rPr>
          <w:rFonts w:ascii="Roboto Light" w:eastAsia="Times New Roman" w:hAnsi="Roboto Light"/>
          <w:color w:val="000000" w:themeColor="text1"/>
          <w:sz w:val="24"/>
          <w:szCs w:val="24"/>
        </w:rPr>
        <w:t xml:space="preserve">. This design system (often delivered as a </w:t>
      </w:r>
      <w:r w:rsidRPr="008048D8">
        <w:rPr>
          <w:rFonts w:ascii="Roboto Light" w:eastAsia="Times New Roman" w:hAnsi="Roboto Light"/>
          <w:b/>
          <w:bCs/>
          <w:color w:val="000000" w:themeColor="text1"/>
          <w:sz w:val="24"/>
          <w:szCs w:val="24"/>
        </w:rPr>
        <w:t>UI kit</w:t>
      </w:r>
      <w:r w:rsidRPr="008048D8">
        <w:rPr>
          <w:rFonts w:ascii="Roboto Light" w:eastAsia="Times New Roman" w:hAnsi="Roboto Light"/>
          <w:color w:val="000000" w:themeColor="text1"/>
          <w:sz w:val="24"/>
          <w:szCs w:val="24"/>
        </w:rPr>
        <w:t>) must detail the reusable components (buttons, form fields, menus, etc.), design specifications, and interaction guidelines that developers will use during implementation.</w:t>
      </w:r>
      <w:r w:rsidR="00C972FF">
        <w:rPr>
          <w:rFonts w:ascii="Roboto Light" w:eastAsia="Times New Roman" w:hAnsi="Roboto Light"/>
          <w:color w:val="000000" w:themeColor="text1"/>
          <w:sz w:val="24"/>
          <w:szCs w:val="24"/>
        </w:rPr>
        <w:t xml:space="preserve"> </w:t>
      </w:r>
      <w:r w:rsidR="00C972FF" w:rsidRPr="00C972FF">
        <w:rPr>
          <w:rFonts w:ascii="Roboto Light" w:eastAsia="Times New Roman" w:hAnsi="Roboto Light"/>
          <w:color w:val="000000" w:themeColor="text1"/>
          <w:sz w:val="24"/>
          <w:szCs w:val="24"/>
        </w:rPr>
        <w:t>The UI components defined in tools like Figma or Sketch should directly correspond to components in the development framework, such as React, to ensure consistency and reusability across design and implementation.</w:t>
      </w:r>
    </w:p>
    <w:p w14:paraId="66458902" w14:textId="33281305" w:rsidR="008048D8" w:rsidRPr="003556A3" w:rsidRDefault="008048D8" w:rsidP="00D268D4">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Usability Testing (Iterative):</w:t>
      </w:r>
      <w:r w:rsidRPr="008048D8">
        <w:rPr>
          <w:rFonts w:ascii="Roboto Light" w:eastAsia="Times New Roman" w:hAnsi="Roboto Light"/>
          <w:color w:val="000000" w:themeColor="text1"/>
          <w:sz w:val="24"/>
          <w:szCs w:val="24"/>
        </w:rPr>
        <w:t xml:space="preserve"> Conduct at least one round of </w:t>
      </w:r>
      <w:r w:rsidRPr="008048D8">
        <w:rPr>
          <w:rFonts w:ascii="Roboto Light" w:eastAsia="Times New Roman" w:hAnsi="Roboto Light"/>
          <w:b/>
          <w:bCs/>
          <w:color w:val="000000" w:themeColor="text1"/>
          <w:sz w:val="24"/>
          <w:szCs w:val="24"/>
        </w:rPr>
        <w:t>usability testing</w:t>
      </w:r>
      <w:r w:rsidRPr="008048D8">
        <w:rPr>
          <w:rFonts w:ascii="Roboto Light" w:eastAsia="Times New Roman" w:hAnsi="Roboto Light"/>
          <w:color w:val="000000" w:themeColor="text1"/>
          <w:sz w:val="24"/>
          <w:szCs w:val="24"/>
        </w:rPr>
        <w:t xml:space="preserve"> on the interactive prototype with actual end-users. Gather feedback on the new design’s ease of use, learnability, and satisfaction. Document any issues discovered and refine the design as needed. This</w:t>
      </w:r>
      <w:r w:rsidR="00AF484E">
        <w:rPr>
          <w:rFonts w:ascii="Roboto Light" w:eastAsia="Times New Roman" w:hAnsi="Roboto Light"/>
          <w:color w:val="000000" w:themeColor="text1"/>
          <w:sz w:val="24"/>
          <w:szCs w:val="24"/>
        </w:rPr>
        <w:t xml:space="preserve"> user-center</w:t>
      </w:r>
      <w:r w:rsidR="00F26B6F">
        <w:rPr>
          <w:rFonts w:ascii="Roboto Light" w:eastAsia="Times New Roman" w:hAnsi="Roboto Light"/>
          <w:color w:val="000000" w:themeColor="text1"/>
          <w:sz w:val="24"/>
          <w:szCs w:val="24"/>
        </w:rPr>
        <w:t>ed</w:t>
      </w:r>
      <w:r w:rsidRPr="008048D8">
        <w:rPr>
          <w:rFonts w:ascii="Roboto Light" w:eastAsia="Times New Roman" w:hAnsi="Roboto Light"/>
          <w:color w:val="000000" w:themeColor="text1"/>
          <w:sz w:val="24"/>
          <w:szCs w:val="24"/>
        </w:rPr>
        <w:t xml:space="preserve"> test-and-refine cycle should be built into the schedule to validate design decisions before development</w:t>
      </w:r>
      <w:r w:rsidR="00F26B6F" w:rsidRPr="003556A3">
        <w:rPr>
          <w:rFonts w:ascii="Roboto Light" w:eastAsia="Times New Roman" w:hAnsi="Roboto Light"/>
          <w:color w:val="000000" w:themeColor="text1"/>
          <w:sz w:val="24"/>
          <w:szCs w:val="24"/>
        </w:rPr>
        <w:t xml:space="preserve"> begins</w:t>
      </w:r>
      <w:r w:rsidRPr="008048D8">
        <w:rPr>
          <w:rFonts w:ascii="Roboto Light" w:eastAsia="Times New Roman" w:hAnsi="Roboto Light"/>
          <w:color w:val="000000" w:themeColor="text1"/>
          <w:sz w:val="24"/>
          <w:szCs w:val="24"/>
        </w:rPr>
        <w:t>.</w:t>
      </w:r>
    </w:p>
    <w:p w14:paraId="55A4E286" w14:textId="4B24C05E" w:rsidR="0018691A" w:rsidRPr="008048D8" w:rsidRDefault="003556A3" w:rsidP="00D268D4">
      <w:pPr>
        <w:pStyle w:val="ListParagraph"/>
        <w:numPr>
          <w:ilvl w:val="1"/>
          <w:numId w:val="28"/>
        </w:numPr>
        <w:spacing w:after="120"/>
        <w:jc w:val="both"/>
        <w:rPr>
          <w:rFonts w:ascii="Roboto Light" w:eastAsia="Times New Roman" w:hAnsi="Roboto Light"/>
          <w:color w:val="000000" w:themeColor="text1"/>
          <w:sz w:val="24"/>
          <w:szCs w:val="24"/>
        </w:rPr>
      </w:pPr>
      <w:r w:rsidRPr="003556A3">
        <w:rPr>
          <w:rFonts w:ascii="Roboto Light" w:eastAsia="Times New Roman" w:hAnsi="Roboto Light"/>
          <w:b/>
          <w:bCs/>
          <w:color w:val="000000" w:themeColor="text1"/>
          <w:sz w:val="24"/>
          <w:szCs w:val="24"/>
        </w:rPr>
        <w:t>Mobile-First Screen Strategy:</w:t>
      </w:r>
      <w:r w:rsidRPr="003556A3">
        <w:rPr>
          <w:rFonts w:ascii="Roboto Light" w:eastAsia="Times New Roman" w:hAnsi="Roboto Light"/>
          <w:color w:val="000000" w:themeColor="text1"/>
          <w:sz w:val="24"/>
          <w:szCs w:val="24"/>
        </w:rPr>
        <w:t xml:space="preserve"> As part of the redesign, the consultant should identify and prioritize key user journeys and transactions that are suitable for mobile access. This includes developing mobile-first screen designs for field-based users (e.g., PMS, FPOs, OTLs, COMs) who often operate without access to desktops or laptops. The mobile-first proposals should be informed by the user personas and contextual field insights gathered in Workstream 1 and ensure that critical, high-frequency tasks can be performed efficiently on mobile devices.</w:t>
      </w:r>
    </w:p>
    <w:p w14:paraId="3C7049AB" w14:textId="278D9BB7" w:rsidR="008048D8" w:rsidRPr="00257D5B" w:rsidRDefault="008048D8" w:rsidP="00257D5B">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Agile Iterations &amp; Stakeholder Reviews:</w:t>
      </w:r>
      <w:r w:rsidRPr="008048D8">
        <w:rPr>
          <w:rFonts w:ascii="Roboto Light" w:eastAsia="Times New Roman" w:hAnsi="Roboto Light"/>
          <w:color w:val="000000" w:themeColor="text1"/>
          <w:sz w:val="24"/>
          <w:szCs w:val="24"/>
        </w:rPr>
        <w:t xml:space="preserve"> Work in time-boxed iterations (sprints) to progressively refine the design</w:t>
      </w:r>
      <w:r w:rsidR="00E63DDB">
        <w:rPr>
          <w:rFonts w:ascii="Roboto Light" w:eastAsia="Times New Roman" w:hAnsi="Roboto Light"/>
          <w:color w:val="000000" w:themeColor="text1"/>
          <w:sz w:val="24"/>
          <w:szCs w:val="24"/>
        </w:rPr>
        <w:t xml:space="preserve"> through collaboration with project stakeholders</w:t>
      </w:r>
      <w:r w:rsidRPr="008048D8">
        <w:rPr>
          <w:rFonts w:ascii="Roboto Light" w:eastAsia="Times New Roman" w:hAnsi="Roboto Light"/>
          <w:color w:val="000000" w:themeColor="text1"/>
          <w:sz w:val="24"/>
          <w:szCs w:val="24"/>
        </w:rPr>
        <w:t xml:space="preserve">. Host regular design review sessions or demos </w:t>
      </w:r>
      <w:r w:rsidR="00B2714F">
        <w:rPr>
          <w:rFonts w:ascii="Roboto Light" w:eastAsia="Times New Roman" w:hAnsi="Roboto Light"/>
          <w:color w:val="000000" w:themeColor="text1"/>
          <w:sz w:val="24"/>
          <w:szCs w:val="24"/>
        </w:rPr>
        <w:t>involving</w:t>
      </w:r>
      <w:r w:rsidRPr="008048D8">
        <w:rPr>
          <w:rFonts w:ascii="Roboto Light" w:eastAsia="Times New Roman" w:hAnsi="Roboto Light"/>
          <w:color w:val="000000" w:themeColor="text1"/>
          <w:sz w:val="24"/>
          <w:szCs w:val="24"/>
        </w:rPr>
        <w:t xml:space="preserve"> </w:t>
      </w:r>
      <w:r w:rsidR="003C47EE">
        <w:rPr>
          <w:rFonts w:ascii="Roboto Light" w:eastAsia="Times New Roman" w:hAnsi="Roboto Light"/>
          <w:color w:val="000000" w:themeColor="text1"/>
          <w:sz w:val="24"/>
          <w:szCs w:val="24"/>
        </w:rPr>
        <w:t xml:space="preserve">business/process owners, </w:t>
      </w:r>
      <w:r w:rsidRPr="008048D8">
        <w:rPr>
          <w:rFonts w:ascii="Roboto Light" w:eastAsia="Times New Roman" w:hAnsi="Roboto Light"/>
          <w:color w:val="000000" w:themeColor="text1"/>
          <w:sz w:val="24"/>
          <w:szCs w:val="24"/>
        </w:rPr>
        <w:t>internal IT team</w:t>
      </w:r>
      <w:r w:rsidR="00413A84">
        <w:rPr>
          <w:rFonts w:ascii="Roboto Light" w:eastAsia="Times New Roman" w:hAnsi="Roboto Light"/>
          <w:color w:val="000000" w:themeColor="text1"/>
          <w:sz w:val="24"/>
          <w:szCs w:val="24"/>
        </w:rPr>
        <w:t>, and other stakeholders</w:t>
      </w:r>
      <w:r w:rsidRPr="008048D8">
        <w:rPr>
          <w:rFonts w:ascii="Roboto Light" w:eastAsia="Times New Roman" w:hAnsi="Roboto Light"/>
          <w:color w:val="000000" w:themeColor="text1"/>
          <w:sz w:val="24"/>
          <w:szCs w:val="24"/>
        </w:rPr>
        <w:t xml:space="preserve"> to ensure the</w:t>
      </w:r>
      <w:r w:rsidR="00413A84">
        <w:rPr>
          <w:rFonts w:ascii="Roboto Light" w:eastAsia="Times New Roman" w:hAnsi="Roboto Light"/>
          <w:color w:val="000000" w:themeColor="text1"/>
          <w:sz w:val="24"/>
          <w:szCs w:val="24"/>
        </w:rPr>
        <w:t xml:space="preserve"> evolving</w:t>
      </w:r>
      <w:r w:rsidRPr="008048D8">
        <w:rPr>
          <w:rFonts w:ascii="Roboto Light" w:eastAsia="Times New Roman" w:hAnsi="Roboto Light"/>
          <w:color w:val="000000" w:themeColor="text1"/>
          <w:sz w:val="24"/>
          <w:szCs w:val="24"/>
        </w:rPr>
        <w:t xml:space="preserve"> design </w:t>
      </w:r>
      <w:r w:rsidR="00413A84">
        <w:rPr>
          <w:rFonts w:ascii="Roboto Light" w:eastAsia="Times New Roman" w:hAnsi="Roboto Light"/>
          <w:color w:val="000000" w:themeColor="text1"/>
          <w:sz w:val="24"/>
          <w:szCs w:val="24"/>
        </w:rPr>
        <w:t>remains aligned</w:t>
      </w:r>
      <w:r w:rsidR="0053547E">
        <w:rPr>
          <w:rFonts w:ascii="Roboto Light" w:eastAsia="Times New Roman" w:hAnsi="Roboto Light"/>
          <w:color w:val="000000" w:themeColor="text1"/>
          <w:sz w:val="24"/>
          <w:szCs w:val="24"/>
        </w:rPr>
        <w:t xml:space="preserve"> with business objectives and technical constraints, while securing </w:t>
      </w:r>
      <w:r w:rsidRPr="008048D8">
        <w:rPr>
          <w:rFonts w:ascii="Roboto Light" w:eastAsia="Times New Roman" w:hAnsi="Roboto Light"/>
          <w:color w:val="000000" w:themeColor="text1"/>
          <w:sz w:val="24"/>
          <w:szCs w:val="24"/>
        </w:rPr>
        <w:t>early buy-in</w:t>
      </w:r>
      <w:r w:rsidR="00AA355B">
        <w:rPr>
          <w:rFonts w:ascii="Roboto Light" w:eastAsia="Times New Roman" w:hAnsi="Roboto Light"/>
          <w:color w:val="000000" w:themeColor="text1"/>
          <w:sz w:val="24"/>
          <w:szCs w:val="24"/>
        </w:rPr>
        <w:t xml:space="preserve"> and support</w:t>
      </w:r>
      <w:r w:rsidRPr="008048D8">
        <w:rPr>
          <w:rFonts w:ascii="Roboto Light" w:eastAsia="Times New Roman" w:hAnsi="Roboto Light"/>
          <w:color w:val="000000" w:themeColor="text1"/>
          <w:sz w:val="24"/>
          <w:szCs w:val="24"/>
        </w:rPr>
        <w:t>.</w:t>
      </w:r>
    </w:p>
    <w:p w14:paraId="3AC6EF4D" w14:textId="37A4A661" w:rsidR="008048D8" w:rsidRPr="008048D8" w:rsidRDefault="008048D8" w:rsidP="008048D8">
      <w:pPr>
        <w:pStyle w:val="ListParagraph"/>
        <w:numPr>
          <w:ilvl w:val="0"/>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 xml:space="preserve">Output of </w:t>
      </w:r>
      <w:r w:rsidR="00A3410C" w:rsidRPr="00A3410C">
        <w:rPr>
          <w:rFonts w:ascii="Roboto Light" w:eastAsia="Times New Roman" w:hAnsi="Roboto Light"/>
          <w:b/>
          <w:bCs/>
          <w:color w:val="000000" w:themeColor="text1"/>
          <w:sz w:val="24"/>
          <w:szCs w:val="24"/>
        </w:rPr>
        <w:t xml:space="preserve">Workstream </w:t>
      </w:r>
      <w:r w:rsidRPr="008048D8">
        <w:rPr>
          <w:rFonts w:ascii="Roboto Light" w:eastAsia="Times New Roman" w:hAnsi="Roboto Light"/>
          <w:b/>
          <w:bCs/>
          <w:color w:val="000000" w:themeColor="text1"/>
          <w:sz w:val="24"/>
          <w:szCs w:val="24"/>
        </w:rPr>
        <w:t>2</w:t>
      </w:r>
      <w:r w:rsidRPr="008048D8">
        <w:rPr>
          <w:rFonts w:ascii="Roboto Light" w:eastAsia="Times New Roman" w:hAnsi="Roboto Light"/>
          <w:i/>
          <w:iCs/>
          <w:color w:val="000000" w:themeColor="text1"/>
          <w:sz w:val="24"/>
          <w:szCs w:val="24"/>
        </w:rPr>
        <w:t>:</w:t>
      </w:r>
      <w:r w:rsidRPr="008048D8">
        <w:rPr>
          <w:rFonts w:ascii="Roboto Light" w:eastAsia="Times New Roman" w:hAnsi="Roboto Light"/>
          <w:color w:val="000000" w:themeColor="text1"/>
          <w:sz w:val="24"/>
          <w:szCs w:val="24"/>
        </w:rPr>
        <w:t xml:space="preserve"> A </w:t>
      </w:r>
      <w:r w:rsidRPr="008048D8">
        <w:rPr>
          <w:rFonts w:ascii="Roboto Light" w:eastAsia="Times New Roman" w:hAnsi="Roboto Light"/>
          <w:b/>
          <w:bCs/>
          <w:color w:val="000000" w:themeColor="text1"/>
          <w:sz w:val="24"/>
          <w:szCs w:val="24"/>
        </w:rPr>
        <w:t>Complete UI/UX Design Package</w:t>
      </w:r>
      <w:r w:rsidRPr="008048D8">
        <w:rPr>
          <w:rFonts w:ascii="Roboto Light" w:eastAsia="Times New Roman" w:hAnsi="Roboto Light"/>
          <w:color w:val="000000" w:themeColor="text1"/>
          <w:sz w:val="24"/>
          <w:szCs w:val="24"/>
        </w:rPr>
        <w:t xml:space="preserve"> for the OMS, ready for development. This includes:</w:t>
      </w:r>
    </w:p>
    <w:p w14:paraId="7CD73011" w14:textId="77777777" w:rsidR="008048D8" w:rsidRPr="008048D8" w:rsidRDefault="008048D8" w:rsidP="00A3410C">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User Personas and Journey Maps</w:t>
      </w:r>
      <w:r w:rsidRPr="008048D8">
        <w:rPr>
          <w:rFonts w:ascii="Roboto Light" w:eastAsia="Times New Roman" w:hAnsi="Roboto Light"/>
          <w:color w:val="000000" w:themeColor="text1"/>
          <w:sz w:val="24"/>
          <w:szCs w:val="24"/>
        </w:rPr>
        <w:t xml:space="preserve"> – documentation of user archetypes and their workflows.</w:t>
      </w:r>
    </w:p>
    <w:p w14:paraId="665BE6DF" w14:textId="77777777" w:rsidR="008048D8" w:rsidRPr="008048D8" w:rsidRDefault="008048D8" w:rsidP="00A3410C">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Information Architecture</w:t>
      </w:r>
      <w:r w:rsidRPr="008048D8">
        <w:rPr>
          <w:rFonts w:ascii="Roboto Light" w:eastAsia="Times New Roman" w:hAnsi="Roboto Light"/>
          <w:color w:val="000000" w:themeColor="text1"/>
          <w:sz w:val="24"/>
          <w:szCs w:val="24"/>
        </w:rPr>
        <w:t xml:space="preserve"> – site map or navigation model for the redesigned system.</w:t>
      </w:r>
    </w:p>
    <w:p w14:paraId="00090E4A" w14:textId="4EBE1BBA" w:rsidR="00246E2B" w:rsidRPr="000B4928" w:rsidRDefault="008048D8" w:rsidP="000B4928">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Wireframes and Interactive Prototypes</w:t>
      </w:r>
      <w:r w:rsidRPr="008048D8">
        <w:rPr>
          <w:rFonts w:ascii="Roboto Light" w:eastAsia="Times New Roman" w:hAnsi="Roboto Light"/>
          <w:color w:val="000000" w:themeColor="text1"/>
          <w:sz w:val="24"/>
          <w:szCs w:val="24"/>
        </w:rPr>
        <w:t xml:space="preserve"> – covering all major screens and interactions of the OMS (with any updated versions post-usability testing</w:t>
      </w:r>
      <w:r w:rsidR="002042DB">
        <w:rPr>
          <w:rFonts w:ascii="Roboto Light" w:eastAsia="Times New Roman" w:hAnsi="Roboto Light"/>
          <w:color w:val="000000" w:themeColor="text1"/>
          <w:sz w:val="24"/>
          <w:szCs w:val="24"/>
        </w:rPr>
        <w:t xml:space="preserve"> and stakeholder feedback</w:t>
      </w:r>
      <w:r w:rsidRPr="008048D8">
        <w:rPr>
          <w:rFonts w:ascii="Roboto Light" w:eastAsia="Times New Roman" w:hAnsi="Roboto Light"/>
          <w:color w:val="000000" w:themeColor="text1"/>
          <w:sz w:val="24"/>
          <w:szCs w:val="24"/>
        </w:rPr>
        <w:t>).</w:t>
      </w:r>
      <w:r w:rsidR="000B4928" w:rsidRPr="000B4928">
        <w:rPr>
          <w:rFonts w:ascii="Roboto Light" w:eastAsia="Times New Roman" w:hAnsi="Roboto Light"/>
          <w:color w:val="000000" w:themeColor="text1"/>
          <w:sz w:val="24"/>
          <w:szCs w:val="24"/>
        </w:rPr>
        <w:t xml:space="preserve"> </w:t>
      </w:r>
      <w:r w:rsidR="000B4928" w:rsidRPr="000B4928">
        <w:rPr>
          <w:rFonts w:ascii="Roboto Light" w:eastAsia="Times New Roman" w:hAnsi="Roboto Light"/>
          <w:color w:val="000000" w:themeColor="text1"/>
          <w:sz w:val="24"/>
          <w:szCs w:val="24"/>
        </w:rPr>
        <w:lastRenderedPageBreak/>
        <w:t>This includes both desktop and selected mobile-first screens that support key workflows for field-based users.</w:t>
      </w:r>
    </w:p>
    <w:p w14:paraId="2DCF9B6A" w14:textId="1801355F" w:rsidR="008048D8" w:rsidRPr="008048D8" w:rsidRDefault="008048D8" w:rsidP="00A3410C">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UI Design Specifications</w:t>
      </w:r>
      <w:r w:rsidRPr="008048D8">
        <w:rPr>
          <w:rFonts w:ascii="Roboto Light" w:eastAsia="Times New Roman" w:hAnsi="Roboto Light"/>
          <w:color w:val="000000" w:themeColor="text1"/>
          <w:sz w:val="24"/>
          <w:szCs w:val="24"/>
        </w:rPr>
        <w:t xml:space="preserve"> – high-fidelity mockups of all key screens</w:t>
      </w:r>
      <w:r w:rsidR="001021BC">
        <w:rPr>
          <w:rFonts w:ascii="Roboto Light" w:eastAsia="Times New Roman" w:hAnsi="Roboto Light"/>
          <w:color w:val="000000" w:themeColor="text1"/>
          <w:sz w:val="24"/>
          <w:szCs w:val="24"/>
        </w:rPr>
        <w:t xml:space="preserve"> </w:t>
      </w:r>
      <w:r w:rsidR="001021BC" w:rsidRPr="001021BC">
        <w:rPr>
          <w:rFonts w:ascii="Roboto Light" w:eastAsia="Times New Roman" w:hAnsi="Roboto Light"/>
          <w:color w:val="000000" w:themeColor="text1"/>
          <w:sz w:val="24"/>
          <w:szCs w:val="24"/>
        </w:rPr>
        <w:t>(desktop and prioritized mobile), ensuring responsive and accessible layouts for varied environments.</w:t>
      </w:r>
      <w:r w:rsidRPr="008048D8">
        <w:rPr>
          <w:rFonts w:ascii="Roboto Light" w:eastAsia="Times New Roman" w:hAnsi="Roboto Light"/>
          <w:color w:val="000000" w:themeColor="text1"/>
          <w:sz w:val="24"/>
          <w:szCs w:val="24"/>
        </w:rPr>
        <w:t>.</w:t>
      </w:r>
    </w:p>
    <w:p w14:paraId="108A074E" w14:textId="35C34B82" w:rsidR="008048D8" w:rsidRPr="008048D8" w:rsidRDefault="008048D8" w:rsidP="00A3410C">
      <w:pPr>
        <w:pStyle w:val="ListParagraph"/>
        <w:numPr>
          <w:ilvl w:val="1"/>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b/>
          <w:bCs/>
          <w:color w:val="000000" w:themeColor="text1"/>
          <w:sz w:val="24"/>
          <w:szCs w:val="24"/>
        </w:rPr>
        <w:t>Design System / UI Kit</w:t>
      </w:r>
      <w:r w:rsidRPr="008048D8">
        <w:rPr>
          <w:rFonts w:ascii="Roboto Light" w:eastAsia="Times New Roman" w:hAnsi="Roboto Light"/>
          <w:color w:val="000000" w:themeColor="text1"/>
          <w:sz w:val="24"/>
          <w:szCs w:val="24"/>
        </w:rPr>
        <w:t xml:space="preserve"> – a library of styled UI components, with guidelines on usage (could be delivered via tools like Figma libraries, Sketch libraries, or an online style guide). This should facilitate a smooth design-to-development handoff, where developers can extract assets and code specifications easily (e.g. using collaboration tools such as Figma Inspect, Zeplin, etc.).</w:t>
      </w:r>
    </w:p>
    <w:p w14:paraId="3DECC900" w14:textId="776DE141" w:rsidR="00A34B69" w:rsidRPr="00A34B69" w:rsidRDefault="00A34B69" w:rsidP="00A34B69">
      <w:pPr>
        <w:pStyle w:val="ListParagraph"/>
        <w:numPr>
          <w:ilvl w:val="1"/>
          <w:numId w:val="28"/>
        </w:numPr>
        <w:spacing w:after="120"/>
        <w:jc w:val="both"/>
        <w:rPr>
          <w:rFonts w:ascii="Roboto Light" w:eastAsia="Times New Roman" w:hAnsi="Roboto Light"/>
          <w:color w:val="000000" w:themeColor="text1"/>
          <w:sz w:val="24"/>
          <w:szCs w:val="24"/>
        </w:rPr>
      </w:pPr>
      <w:r w:rsidRPr="00A34B69">
        <w:rPr>
          <w:rFonts w:ascii="Roboto Light" w:eastAsia="Times New Roman" w:hAnsi="Roboto Light"/>
          <w:b/>
          <w:bCs/>
          <w:color w:val="000000" w:themeColor="text1"/>
          <w:sz w:val="24"/>
          <w:szCs w:val="24"/>
        </w:rPr>
        <w:t>Usability Test Report</w:t>
      </w:r>
      <w:r w:rsidRPr="00A34B69">
        <w:rPr>
          <w:rFonts w:ascii="Roboto Light" w:eastAsia="Times New Roman" w:hAnsi="Roboto Light"/>
          <w:color w:val="000000" w:themeColor="text1"/>
          <w:sz w:val="24"/>
          <w:szCs w:val="24"/>
        </w:rPr>
        <w:t xml:space="preserve"> – summary of testing conducted with end-users (methodology, participants, results), including insights into ease of use, satisfaction, and any changes made to the design based on their feedback.</w:t>
      </w:r>
    </w:p>
    <w:p w14:paraId="6FA1D245" w14:textId="3444D7B5" w:rsidR="00A34B69" w:rsidRDefault="00A34B69" w:rsidP="00B77898">
      <w:pPr>
        <w:pStyle w:val="ListParagraph"/>
        <w:numPr>
          <w:ilvl w:val="1"/>
          <w:numId w:val="28"/>
        </w:numPr>
        <w:spacing w:after="120"/>
        <w:jc w:val="both"/>
        <w:rPr>
          <w:rFonts w:ascii="Roboto Light" w:eastAsia="Times New Roman" w:hAnsi="Roboto Light"/>
          <w:color w:val="000000" w:themeColor="text1"/>
          <w:sz w:val="24"/>
          <w:szCs w:val="24"/>
        </w:rPr>
      </w:pPr>
      <w:r w:rsidRPr="00A34B69">
        <w:rPr>
          <w:rFonts w:ascii="Roboto Light" w:eastAsia="Times New Roman" w:hAnsi="Roboto Light"/>
          <w:b/>
          <w:bCs/>
          <w:color w:val="000000" w:themeColor="text1"/>
          <w:sz w:val="24"/>
          <w:szCs w:val="24"/>
        </w:rPr>
        <w:t>Stakeholder Review Summary</w:t>
      </w:r>
      <w:r w:rsidRPr="00A34B69">
        <w:rPr>
          <w:rFonts w:ascii="Roboto Light" w:eastAsia="Times New Roman" w:hAnsi="Roboto Light"/>
          <w:color w:val="000000" w:themeColor="text1"/>
          <w:sz w:val="24"/>
          <w:szCs w:val="24"/>
        </w:rPr>
        <w:t xml:space="preserve"> – documentation of major feedback points raised during design review sessions with business owners and internal technical teams, including actions taken to ensure the design meets both functional and organizational requirements.</w:t>
      </w:r>
    </w:p>
    <w:p w14:paraId="00478D0A" w14:textId="27A34EB9" w:rsidR="00B77898" w:rsidRPr="00B77898" w:rsidRDefault="00B77898" w:rsidP="00B77898">
      <w:pPr>
        <w:spacing w:before="120" w:after="120"/>
        <w:outlineLvl w:val="0"/>
        <w:rPr>
          <w:rFonts w:ascii="Roboto Medium" w:eastAsia="Times New Roman" w:hAnsi="Roboto Medium"/>
          <w:spacing w:val="5"/>
          <w:sz w:val="24"/>
          <w:szCs w:val="28"/>
        </w:rPr>
      </w:pPr>
      <w:r w:rsidRPr="00B77898">
        <w:rPr>
          <w:rFonts w:ascii="Roboto Medium" w:eastAsia="Times New Roman" w:hAnsi="Roboto Medium"/>
          <w:spacing w:val="5"/>
          <w:sz w:val="24"/>
          <w:szCs w:val="28"/>
        </w:rPr>
        <w:t xml:space="preserve">Workstream </w:t>
      </w:r>
      <w:r>
        <w:rPr>
          <w:rFonts w:ascii="Roboto Medium" w:eastAsia="Times New Roman" w:hAnsi="Roboto Medium"/>
          <w:spacing w:val="5"/>
          <w:sz w:val="24"/>
          <w:szCs w:val="28"/>
        </w:rPr>
        <w:t>3</w:t>
      </w:r>
      <w:r w:rsidRPr="00B77898">
        <w:rPr>
          <w:rFonts w:ascii="Roboto Medium" w:eastAsia="Times New Roman" w:hAnsi="Roboto Medium"/>
          <w:spacing w:val="5"/>
          <w:sz w:val="24"/>
          <w:szCs w:val="28"/>
        </w:rPr>
        <w:t xml:space="preserve">: </w:t>
      </w:r>
      <w:r w:rsidRPr="008048D8">
        <w:rPr>
          <w:rFonts w:ascii="Roboto Medium" w:eastAsia="Times New Roman" w:hAnsi="Roboto Medium"/>
          <w:spacing w:val="5"/>
          <w:sz w:val="24"/>
          <w:szCs w:val="28"/>
        </w:rPr>
        <w:t>Front-End Development &amp; Integration</w:t>
      </w:r>
    </w:p>
    <w:p w14:paraId="25636578" w14:textId="6963210D" w:rsidR="0037555B" w:rsidRPr="00370F67" w:rsidRDefault="0037555B" w:rsidP="0037555B">
      <w:pPr>
        <w:pStyle w:val="ListParagraph"/>
        <w:numPr>
          <w:ilvl w:val="0"/>
          <w:numId w:val="28"/>
        </w:numPr>
        <w:spacing w:after="120"/>
        <w:jc w:val="both"/>
        <w:rPr>
          <w:rFonts w:ascii="Roboto Light" w:eastAsia="Times New Roman" w:hAnsi="Roboto Light"/>
          <w:color w:val="000000" w:themeColor="text1"/>
          <w:sz w:val="24"/>
          <w:szCs w:val="24"/>
        </w:rPr>
      </w:pPr>
      <w:r w:rsidRPr="00370F67">
        <w:rPr>
          <w:rFonts w:ascii="Roboto Light" w:eastAsia="Times New Roman" w:hAnsi="Roboto Light"/>
          <w:color w:val="000000" w:themeColor="text1"/>
          <w:sz w:val="24"/>
          <w:szCs w:val="24"/>
        </w:rPr>
        <w:t>Implement the approved UI/UX design by developing a new front-end application</w:t>
      </w:r>
      <w:r w:rsidR="00AF6461">
        <w:rPr>
          <w:rFonts w:ascii="Roboto Light" w:eastAsia="Times New Roman" w:hAnsi="Roboto Light"/>
          <w:color w:val="000000" w:themeColor="text1"/>
          <w:sz w:val="24"/>
          <w:szCs w:val="24"/>
        </w:rPr>
        <w:t xml:space="preserve"> using a modern framework</w:t>
      </w:r>
      <w:r w:rsidRPr="00370F67">
        <w:rPr>
          <w:rFonts w:ascii="Roboto Light" w:eastAsia="Times New Roman" w:hAnsi="Roboto Light"/>
          <w:color w:val="000000" w:themeColor="text1"/>
          <w:sz w:val="24"/>
          <w:szCs w:val="24"/>
        </w:rPr>
        <w:t>. This phase will be executed with an agile delivery approach and close, iterative collaboration with the internal IT team responsible for the SAP backend. Given the project’s resource limitations and the strategic priority on UX and design quality, the front-end development in this phase will focus on translating only a subset of critical user journeys into the new UI, rather than replicating the full scope of the existing OMS interface. Key tasks include:</w:t>
      </w:r>
    </w:p>
    <w:p w14:paraId="74D5850A" w14:textId="64F648A0" w:rsidR="0037555B" w:rsidRPr="00370F67" w:rsidRDefault="0037555B" w:rsidP="00F87D87">
      <w:pPr>
        <w:pStyle w:val="ListParagraph"/>
        <w:numPr>
          <w:ilvl w:val="1"/>
          <w:numId w:val="28"/>
        </w:numPr>
        <w:spacing w:after="120"/>
        <w:jc w:val="both"/>
        <w:rPr>
          <w:rFonts w:ascii="Roboto Light" w:eastAsia="Times New Roman" w:hAnsi="Roboto Light"/>
          <w:color w:val="000000" w:themeColor="text1"/>
          <w:sz w:val="24"/>
          <w:szCs w:val="24"/>
        </w:rPr>
      </w:pPr>
      <w:r w:rsidRPr="00F87D87">
        <w:rPr>
          <w:rFonts w:ascii="Roboto Light" w:eastAsia="Times New Roman" w:hAnsi="Roboto Light"/>
          <w:b/>
          <w:bCs/>
          <w:color w:val="000000" w:themeColor="text1"/>
          <w:sz w:val="24"/>
          <w:szCs w:val="24"/>
        </w:rPr>
        <w:t>Technical Architecture &amp; Planning:</w:t>
      </w:r>
      <w:r w:rsidRPr="00370F67">
        <w:rPr>
          <w:rFonts w:ascii="Roboto Light" w:eastAsia="Times New Roman" w:hAnsi="Roboto Light"/>
          <w:color w:val="000000" w:themeColor="text1"/>
          <w:sz w:val="24"/>
          <w:szCs w:val="24"/>
        </w:rPr>
        <w:t xml:space="preserve"> Define the front-end architecture</w:t>
      </w:r>
      <w:r w:rsidR="00F67B3D">
        <w:rPr>
          <w:rFonts w:ascii="Roboto Light" w:eastAsia="Times New Roman" w:hAnsi="Roboto Light"/>
          <w:color w:val="000000" w:themeColor="text1"/>
          <w:sz w:val="24"/>
          <w:szCs w:val="24"/>
        </w:rPr>
        <w:t xml:space="preserve"> to</w:t>
      </w:r>
      <w:r w:rsidRPr="00370F67">
        <w:rPr>
          <w:rFonts w:ascii="Roboto Light" w:eastAsia="Times New Roman" w:hAnsi="Roboto Light"/>
          <w:color w:val="000000" w:themeColor="text1"/>
          <w:sz w:val="24"/>
          <w:szCs w:val="24"/>
        </w:rPr>
        <w:t xml:space="preserve"> ensur</w:t>
      </w:r>
      <w:r w:rsidR="00F67B3D">
        <w:rPr>
          <w:rFonts w:ascii="Roboto Light" w:eastAsia="Times New Roman" w:hAnsi="Roboto Light"/>
          <w:color w:val="000000" w:themeColor="text1"/>
          <w:sz w:val="24"/>
          <w:szCs w:val="24"/>
        </w:rPr>
        <w:t>e</w:t>
      </w:r>
      <w:r w:rsidR="00CC46F8">
        <w:rPr>
          <w:rFonts w:ascii="Roboto Light" w:eastAsia="Times New Roman" w:hAnsi="Roboto Light"/>
          <w:color w:val="000000" w:themeColor="text1"/>
          <w:sz w:val="24"/>
          <w:szCs w:val="24"/>
        </w:rPr>
        <w:t xml:space="preserve"> compatibility with</w:t>
      </w:r>
      <w:r w:rsidRPr="00370F67">
        <w:rPr>
          <w:rFonts w:ascii="Roboto Light" w:eastAsia="Times New Roman" w:hAnsi="Roboto Light"/>
          <w:color w:val="000000" w:themeColor="text1"/>
          <w:sz w:val="24"/>
          <w:szCs w:val="24"/>
        </w:rPr>
        <w:t xml:space="preserve"> the existing SAP backend via APIs or middleware. The consultant will work with internal IT architects to understand</w:t>
      </w:r>
      <w:r w:rsidR="00CC46F8">
        <w:rPr>
          <w:rFonts w:ascii="Roboto Light" w:eastAsia="Times New Roman" w:hAnsi="Roboto Light"/>
          <w:color w:val="000000" w:themeColor="text1"/>
          <w:sz w:val="24"/>
          <w:szCs w:val="24"/>
        </w:rPr>
        <w:t xml:space="preserve"> integration points</w:t>
      </w:r>
      <w:r w:rsidRPr="00370F67">
        <w:rPr>
          <w:rFonts w:ascii="Roboto Light" w:eastAsia="Times New Roman" w:hAnsi="Roboto Light"/>
          <w:color w:val="000000" w:themeColor="text1"/>
          <w:sz w:val="24"/>
          <w:szCs w:val="24"/>
        </w:rPr>
        <w:t xml:space="preserve"> </w:t>
      </w:r>
      <w:r w:rsidR="00760872">
        <w:rPr>
          <w:rFonts w:ascii="Roboto Light" w:eastAsia="Times New Roman" w:hAnsi="Roboto Light"/>
          <w:color w:val="000000" w:themeColor="text1"/>
          <w:sz w:val="24"/>
          <w:szCs w:val="24"/>
        </w:rPr>
        <w:t>a</w:t>
      </w:r>
      <w:r w:rsidRPr="00370F67">
        <w:rPr>
          <w:rFonts w:ascii="Roboto Light" w:eastAsia="Times New Roman" w:hAnsi="Roboto Light"/>
          <w:color w:val="000000" w:themeColor="text1"/>
          <w:sz w:val="24"/>
          <w:szCs w:val="24"/>
        </w:rPr>
        <w:t xml:space="preserve">nd design the front-end </w:t>
      </w:r>
      <w:r w:rsidR="00760872">
        <w:rPr>
          <w:rFonts w:ascii="Roboto Light" w:eastAsia="Times New Roman" w:hAnsi="Roboto Light"/>
          <w:color w:val="000000" w:themeColor="text1"/>
          <w:sz w:val="24"/>
          <w:szCs w:val="24"/>
        </w:rPr>
        <w:t>accordingly</w:t>
      </w:r>
      <w:r w:rsidRPr="00370F67">
        <w:rPr>
          <w:rFonts w:ascii="Roboto Light" w:eastAsia="Times New Roman" w:hAnsi="Roboto Light"/>
          <w:color w:val="000000" w:themeColor="text1"/>
          <w:sz w:val="24"/>
          <w:szCs w:val="24"/>
        </w:rPr>
        <w:t xml:space="preserve">. </w:t>
      </w:r>
      <w:r w:rsidR="00DA3CE4">
        <w:rPr>
          <w:rFonts w:ascii="Roboto Light" w:eastAsia="Times New Roman" w:hAnsi="Roboto Light"/>
          <w:color w:val="000000" w:themeColor="text1"/>
          <w:sz w:val="24"/>
          <w:szCs w:val="24"/>
        </w:rPr>
        <w:t>The architecture should support scalability</w:t>
      </w:r>
      <w:r w:rsidR="00FD3838">
        <w:rPr>
          <w:rFonts w:ascii="Roboto Light" w:eastAsia="Times New Roman" w:hAnsi="Roboto Light"/>
          <w:color w:val="000000" w:themeColor="text1"/>
          <w:sz w:val="24"/>
          <w:szCs w:val="24"/>
        </w:rPr>
        <w:t xml:space="preserve">, maintainability, and </w:t>
      </w:r>
      <w:r w:rsidR="005068C5">
        <w:rPr>
          <w:rFonts w:ascii="Roboto Light" w:eastAsia="Times New Roman" w:hAnsi="Roboto Light"/>
          <w:color w:val="000000" w:themeColor="text1"/>
          <w:sz w:val="24"/>
          <w:szCs w:val="24"/>
        </w:rPr>
        <w:t xml:space="preserve">allow for </w:t>
      </w:r>
      <w:r w:rsidR="00FD3838">
        <w:rPr>
          <w:rFonts w:ascii="Roboto Light" w:eastAsia="Times New Roman" w:hAnsi="Roboto Light"/>
          <w:color w:val="000000" w:themeColor="text1"/>
          <w:sz w:val="24"/>
          <w:szCs w:val="24"/>
        </w:rPr>
        <w:t>parallel operation</w:t>
      </w:r>
      <w:r w:rsidR="002618C7">
        <w:rPr>
          <w:rFonts w:ascii="Roboto Light" w:eastAsia="Times New Roman" w:hAnsi="Roboto Light"/>
          <w:color w:val="000000" w:themeColor="text1"/>
          <w:sz w:val="24"/>
          <w:szCs w:val="24"/>
        </w:rPr>
        <w:t xml:space="preserve"> alongside</w:t>
      </w:r>
      <w:r w:rsidR="00FD3838">
        <w:rPr>
          <w:rFonts w:ascii="Roboto Light" w:eastAsia="Times New Roman" w:hAnsi="Roboto Light"/>
          <w:color w:val="000000" w:themeColor="text1"/>
          <w:sz w:val="24"/>
          <w:szCs w:val="24"/>
        </w:rPr>
        <w:t xml:space="preserve"> </w:t>
      </w:r>
      <w:r w:rsidRPr="00370F67">
        <w:rPr>
          <w:rFonts w:ascii="Roboto Light" w:eastAsia="Times New Roman" w:hAnsi="Roboto Light"/>
          <w:color w:val="000000" w:themeColor="text1"/>
          <w:sz w:val="24"/>
          <w:szCs w:val="24"/>
        </w:rPr>
        <w:t>the existing UI</w:t>
      </w:r>
      <w:r w:rsidR="000E7840">
        <w:rPr>
          <w:rFonts w:ascii="Roboto Light" w:eastAsia="Times New Roman" w:hAnsi="Roboto Light"/>
          <w:color w:val="000000" w:themeColor="text1"/>
          <w:sz w:val="24"/>
          <w:szCs w:val="24"/>
        </w:rPr>
        <w:t xml:space="preserve">, enabling incremental adoption and development </w:t>
      </w:r>
      <w:r w:rsidR="002D1906">
        <w:rPr>
          <w:rFonts w:ascii="Roboto Light" w:eastAsia="Times New Roman" w:hAnsi="Roboto Light"/>
          <w:color w:val="000000" w:themeColor="text1"/>
          <w:sz w:val="24"/>
          <w:szCs w:val="24"/>
        </w:rPr>
        <w:t xml:space="preserve">of the new interface </w:t>
      </w:r>
      <w:r w:rsidRPr="00370F67">
        <w:rPr>
          <w:rFonts w:ascii="Roboto Light" w:eastAsia="Times New Roman" w:hAnsi="Roboto Light"/>
          <w:color w:val="000000" w:themeColor="text1"/>
          <w:sz w:val="24"/>
          <w:szCs w:val="24"/>
        </w:rPr>
        <w:t>without disrupt</w:t>
      </w:r>
      <w:r w:rsidR="002D1906">
        <w:rPr>
          <w:rFonts w:ascii="Roboto Light" w:eastAsia="Times New Roman" w:hAnsi="Roboto Light"/>
          <w:color w:val="000000" w:themeColor="text1"/>
          <w:sz w:val="24"/>
          <w:szCs w:val="24"/>
        </w:rPr>
        <w:t xml:space="preserve">ing </w:t>
      </w:r>
      <w:r w:rsidR="00F00967">
        <w:rPr>
          <w:rFonts w:ascii="Roboto Light" w:eastAsia="Times New Roman" w:hAnsi="Roboto Light"/>
          <w:color w:val="000000" w:themeColor="text1"/>
          <w:sz w:val="24"/>
          <w:szCs w:val="24"/>
        </w:rPr>
        <w:t>current</w:t>
      </w:r>
      <w:r w:rsidRPr="00370F67">
        <w:rPr>
          <w:rFonts w:ascii="Roboto Light" w:eastAsia="Times New Roman" w:hAnsi="Roboto Light"/>
          <w:color w:val="000000" w:themeColor="text1"/>
          <w:sz w:val="24"/>
          <w:szCs w:val="24"/>
        </w:rPr>
        <w:t xml:space="preserve"> operations.</w:t>
      </w:r>
    </w:p>
    <w:p w14:paraId="3E5DBD47" w14:textId="7E23AAD7" w:rsidR="0037555B" w:rsidRPr="00370F67" w:rsidRDefault="0037555B" w:rsidP="00F87D87">
      <w:pPr>
        <w:pStyle w:val="ListParagraph"/>
        <w:numPr>
          <w:ilvl w:val="1"/>
          <w:numId w:val="28"/>
        </w:numPr>
        <w:spacing w:after="120"/>
        <w:jc w:val="both"/>
        <w:rPr>
          <w:rFonts w:ascii="Roboto Light" w:eastAsia="Times New Roman" w:hAnsi="Roboto Light"/>
          <w:color w:val="000000" w:themeColor="text1"/>
          <w:sz w:val="24"/>
          <w:szCs w:val="24"/>
        </w:rPr>
      </w:pPr>
      <w:r w:rsidRPr="00D3054A">
        <w:rPr>
          <w:rFonts w:ascii="Roboto Light" w:eastAsia="Times New Roman" w:hAnsi="Roboto Light"/>
          <w:b/>
          <w:bCs/>
          <w:color w:val="000000" w:themeColor="text1"/>
          <w:sz w:val="24"/>
          <w:szCs w:val="24"/>
        </w:rPr>
        <w:t>Incremental Development</w:t>
      </w:r>
      <w:r w:rsidRPr="00370F67">
        <w:rPr>
          <w:rFonts w:ascii="Roboto Light" w:eastAsia="Times New Roman" w:hAnsi="Roboto Light"/>
          <w:color w:val="000000" w:themeColor="text1"/>
          <w:sz w:val="24"/>
          <w:szCs w:val="24"/>
        </w:rPr>
        <w:t xml:space="preserve">: </w:t>
      </w:r>
      <w:r w:rsidR="003E1B55">
        <w:rPr>
          <w:rFonts w:ascii="Roboto Light" w:eastAsia="Times New Roman" w:hAnsi="Roboto Light"/>
          <w:color w:val="000000" w:themeColor="text1"/>
          <w:sz w:val="24"/>
          <w:szCs w:val="24"/>
        </w:rPr>
        <w:t>Implement</w:t>
      </w:r>
      <w:r w:rsidR="008D6915">
        <w:rPr>
          <w:rFonts w:ascii="Roboto Light" w:eastAsia="Times New Roman" w:hAnsi="Roboto Light"/>
          <w:color w:val="000000" w:themeColor="text1"/>
          <w:sz w:val="24"/>
          <w:szCs w:val="24"/>
        </w:rPr>
        <w:t xml:space="preserve"> the new front-end in sprints</w:t>
      </w:r>
      <w:r w:rsidRPr="00370F67">
        <w:rPr>
          <w:rFonts w:ascii="Roboto Light" w:eastAsia="Times New Roman" w:hAnsi="Roboto Light"/>
          <w:color w:val="000000" w:themeColor="text1"/>
          <w:sz w:val="24"/>
          <w:szCs w:val="24"/>
        </w:rPr>
        <w:t>. Prioritize building core features first – ideally those that address the most critical user needs or pain points identified. The first release should constitute an MLP (Minimum Lovable Product) – a working subset of the new OMS front-end that delivers immediate usability improvements in high-impact areas. Subsequent sprints will add additional features and refinements. This incremental release strategy will enable the organization to start realizing benefits early and to validate the solution with real users continuously. All sprints should include developer demos and incorporate feedback loops with business stakeholders and IT. Only selected workflows and screens identified as high-priority during earlier phases (UX audit and UI design) will be implemented in this phase. Additional screens may be developed in future assignments.</w:t>
      </w:r>
    </w:p>
    <w:p w14:paraId="208B8D70" w14:textId="5DA67D3B" w:rsidR="0037555B" w:rsidRPr="00370F67" w:rsidRDefault="0037555B" w:rsidP="00F87D87">
      <w:pPr>
        <w:pStyle w:val="ListParagraph"/>
        <w:numPr>
          <w:ilvl w:val="1"/>
          <w:numId w:val="28"/>
        </w:numPr>
        <w:spacing w:after="120"/>
        <w:jc w:val="both"/>
        <w:rPr>
          <w:rFonts w:ascii="Roboto Light" w:eastAsia="Times New Roman" w:hAnsi="Roboto Light"/>
          <w:color w:val="000000" w:themeColor="text1"/>
          <w:sz w:val="24"/>
          <w:szCs w:val="24"/>
        </w:rPr>
      </w:pPr>
      <w:r w:rsidRPr="00D3054A">
        <w:rPr>
          <w:rFonts w:ascii="Roboto Light" w:eastAsia="Times New Roman" w:hAnsi="Roboto Light"/>
          <w:b/>
          <w:bCs/>
          <w:color w:val="000000" w:themeColor="text1"/>
          <w:sz w:val="24"/>
          <w:szCs w:val="24"/>
        </w:rPr>
        <w:lastRenderedPageBreak/>
        <w:t>Responsive, Accessible Implementation:</w:t>
      </w:r>
      <w:r w:rsidRPr="00370F67">
        <w:rPr>
          <w:rFonts w:ascii="Roboto Light" w:eastAsia="Times New Roman" w:hAnsi="Roboto Light"/>
          <w:color w:val="000000" w:themeColor="text1"/>
          <w:sz w:val="24"/>
          <w:szCs w:val="24"/>
        </w:rPr>
        <w:t xml:space="preserve"> Develop the front-end to be fully responsive (accessible on different screen sizes, e.g. desktop, tablet, and mobile, especially for mission-based field staff) and compliant with accessibility standards (</w:t>
      </w:r>
      <w:r w:rsidR="004D7A34">
        <w:rPr>
          <w:rFonts w:ascii="Roboto Light" w:eastAsia="Times New Roman" w:hAnsi="Roboto Light"/>
          <w:color w:val="000000" w:themeColor="text1"/>
          <w:sz w:val="24"/>
          <w:szCs w:val="24"/>
        </w:rPr>
        <w:t xml:space="preserve">e.g., </w:t>
      </w:r>
      <w:r w:rsidRPr="00370F67">
        <w:rPr>
          <w:rFonts w:ascii="Roboto Light" w:eastAsia="Times New Roman" w:hAnsi="Roboto Light"/>
          <w:color w:val="000000" w:themeColor="text1"/>
          <w:sz w:val="24"/>
          <w:szCs w:val="24"/>
        </w:rPr>
        <w:t xml:space="preserve">WCAG 2.1 or relevant guidelines) to support all user groups. </w:t>
      </w:r>
      <w:r w:rsidR="001B4FB9">
        <w:rPr>
          <w:rFonts w:ascii="Roboto Light" w:eastAsia="Times New Roman" w:hAnsi="Roboto Light"/>
          <w:color w:val="000000" w:themeColor="text1"/>
          <w:sz w:val="24"/>
          <w:szCs w:val="24"/>
        </w:rPr>
        <w:t>The design and code</w:t>
      </w:r>
      <w:r w:rsidR="00C70D95">
        <w:rPr>
          <w:rFonts w:ascii="Roboto Light" w:eastAsia="Times New Roman" w:hAnsi="Roboto Light"/>
          <w:color w:val="000000" w:themeColor="text1"/>
          <w:sz w:val="24"/>
          <w:szCs w:val="24"/>
        </w:rPr>
        <w:t xml:space="preserve"> should support reuse and future extensibility</w:t>
      </w:r>
      <w:r w:rsidR="00C35856">
        <w:rPr>
          <w:rFonts w:ascii="Roboto Light" w:eastAsia="Times New Roman" w:hAnsi="Roboto Light"/>
          <w:color w:val="000000" w:themeColor="text1"/>
          <w:sz w:val="24"/>
          <w:szCs w:val="24"/>
        </w:rPr>
        <w:t>, based on a consistent design system.</w:t>
      </w:r>
    </w:p>
    <w:p w14:paraId="1DB6541A" w14:textId="4717B767" w:rsidR="0037555B" w:rsidRDefault="0037555B" w:rsidP="00F87D87">
      <w:pPr>
        <w:pStyle w:val="ListParagraph"/>
        <w:numPr>
          <w:ilvl w:val="1"/>
          <w:numId w:val="28"/>
        </w:numPr>
        <w:spacing w:after="120"/>
        <w:jc w:val="both"/>
        <w:rPr>
          <w:rFonts w:ascii="Roboto Light" w:eastAsia="Times New Roman" w:hAnsi="Roboto Light"/>
          <w:color w:val="000000" w:themeColor="text1"/>
          <w:sz w:val="24"/>
          <w:szCs w:val="24"/>
        </w:rPr>
      </w:pPr>
      <w:r w:rsidRPr="00D3054A">
        <w:rPr>
          <w:rFonts w:ascii="Roboto Light" w:eastAsia="Times New Roman" w:hAnsi="Roboto Light"/>
          <w:b/>
          <w:bCs/>
          <w:color w:val="000000" w:themeColor="text1"/>
          <w:sz w:val="24"/>
          <w:szCs w:val="24"/>
        </w:rPr>
        <w:t>Integration with Backend Services:</w:t>
      </w:r>
      <w:r w:rsidRPr="00370F67">
        <w:rPr>
          <w:rFonts w:ascii="Roboto Light" w:eastAsia="Times New Roman" w:hAnsi="Roboto Light"/>
          <w:color w:val="000000" w:themeColor="text1"/>
          <w:sz w:val="24"/>
          <w:szCs w:val="24"/>
        </w:rPr>
        <w:t xml:space="preserve"> </w:t>
      </w:r>
      <w:r w:rsidR="0017713F" w:rsidRPr="007A31FC">
        <w:rPr>
          <w:rFonts w:ascii="Roboto Light" w:eastAsia="Times New Roman" w:hAnsi="Roboto Light" w:hint="eastAsia"/>
          <w:color w:val="000000" w:themeColor="text1"/>
          <w:sz w:val="24"/>
          <w:szCs w:val="24"/>
        </w:rPr>
        <w:t xml:space="preserve">Coordinate closely with the backend team to integrate front-end components with SAP services through existing or adapted APIs/middleware. The new UI must work seamlessly with current systems and be adaptable for future backend changes. </w:t>
      </w:r>
      <w:r w:rsidRPr="00370F67">
        <w:rPr>
          <w:rFonts w:ascii="Roboto Light" w:eastAsia="Times New Roman" w:hAnsi="Roboto Light"/>
          <w:color w:val="000000" w:themeColor="text1"/>
          <w:sz w:val="24"/>
          <w:szCs w:val="24"/>
        </w:rPr>
        <w:t xml:space="preserve">The goal is a seamless integration such that end-users experience a unified system, even though the backend remains SAP. </w:t>
      </w:r>
    </w:p>
    <w:p w14:paraId="0006D657" w14:textId="400C1ADE" w:rsidR="009B673C" w:rsidRPr="00370F67" w:rsidRDefault="009B673C" w:rsidP="00F87D87">
      <w:pPr>
        <w:pStyle w:val="ListParagraph"/>
        <w:numPr>
          <w:ilvl w:val="1"/>
          <w:numId w:val="28"/>
        </w:numPr>
        <w:spacing w:after="120"/>
        <w:jc w:val="both"/>
        <w:rPr>
          <w:rFonts w:ascii="Roboto Light" w:eastAsia="Times New Roman" w:hAnsi="Roboto Light"/>
          <w:color w:val="000000" w:themeColor="text1"/>
          <w:sz w:val="24"/>
          <w:szCs w:val="24"/>
        </w:rPr>
      </w:pPr>
      <w:r w:rsidRPr="00E82DB6">
        <w:rPr>
          <w:rFonts w:ascii="Roboto Light" w:eastAsia="Times New Roman" w:hAnsi="Roboto Light"/>
          <w:b/>
          <w:bCs/>
          <w:color w:val="000000" w:themeColor="text1"/>
          <w:sz w:val="24"/>
          <w:szCs w:val="24"/>
        </w:rPr>
        <w:t>Testing and Deployment Support:</w:t>
      </w:r>
      <w:r w:rsidRPr="00E82DB6">
        <w:rPr>
          <w:rFonts w:ascii="Roboto Light" w:eastAsia="Times New Roman" w:hAnsi="Roboto Light" w:hint="eastAsia"/>
          <w:b/>
          <w:bCs/>
          <w:color w:val="000000" w:themeColor="text1"/>
          <w:sz w:val="24"/>
          <w:szCs w:val="24"/>
        </w:rPr>
        <w:t> </w:t>
      </w:r>
      <w:r w:rsidRPr="007A31FC">
        <w:rPr>
          <w:rFonts w:ascii="Roboto Light" w:eastAsia="Times New Roman" w:hAnsi="Roboto Light" w:hint="eastAsia"/>
          <w:color w:val="000000" w:themeColor="text1"/>
          <w:sz w:val="24"/>
          <w:szCs w:val="24"/>
        </w:rPr>
        <w:t>Conduct internal QA and support the Bank’s testing and User Acceptance Testing (UAT). Assist with feedback collection and critical issue resolution. Prepare deployment packages and provide documentation for future maintenance.</w:t>
      </w:r>
    </w:p>
    <w:p w14:paraId="37C0964A" w14:textId="50B542D7" w:rsidR="005F67E4" w:rsidRPr="005F67E4" w:rsidRDefault="005F67E4" w:rsidP="005F67E4">
      <w:pPr>
        <w:pStyle w:val="ListParagraph"/>
        <w:numPr>
          <w:ilvl w:val="0"/>
          <w:numId w:val="28"/>
        </w:numPr>
        <w:spacing w:after="120"/>
        <w:jc w:val="both"/>
        <w:rPr>
          <w:rFonts w:ascii="Roboto Light" w:eastAsia="Times New Roman" w:hAnsi="Roboto Light"/>
          <w:b/>
          <w:bCs/>
          <w:color w:val="000000" w:themeColor="text1"/>
          <w:sz w:val="24"/>
          <w:szCs w:val="24"/>
        </w:rPr>
      </w:pPr>
      <w:r w:rsidRPr="008048D8">
        <w:rPr>
          <w:rFonts w:ascii="Roboto Light" w:eastAsia="Times New Roman" w:hAnsi="Roboto Light"/>
          <w:b/>
          <w:bCs/>
          <w:color w:val="000000" w:themeColor="text1"/>
          <w:sz w:val="24"/>
          <w:szCs w:val="24"/>
        </w:rPr>
        <w:t xml:space="preserve">Output of </w:t>
      </w:r>
      <w:r w:rsidRPr="002A17D0">
        <w:rPr>
          <w:rFonts w:ascii="Roboto Light" w:eastAsia="Times New Roman" w:hAnsi="Roboto Light"/>
          <w:b/>
          <w:bCs/>
          <w:color w:val="000000" w:themeColor="text1"/>
          <w:sz w:val="24"/>
          <w:szCs w:val="24"/>
        </w:rPr>
        <w:t>Workstream 3</w:t>
      </w:r>
      <w:r w:rsidRPr="008048D8">
        <w:rPr>
          <w:rFonts w:ascii="Roboto Light" w:eastAsia="Times New Roman" w:hAnsi="Roboto Light"/>
          <w:b/>
          <w:bCs/>
          <w:color w:val="000000" w:themeColor="text1"/>
          <w:sz w:val="24"/>
          <w:szCs w:val="24"/>
        </w:rPr>
        <w:t xml:space="preserve">: </w:t>
      </w:r>
      <w:r w:rsidRPr="005F67E4">
        <w:rPr>
          <w:rFonts w:ascii="Roboto Light" w:eastAsia="Times New Roman" w:hAnsi="Roboto Light"/>
          <w:color w:val="000000" w:themeColor="text1"/>
          <w:sz w:val="24"/>
          <w:szCs w:val="24"/>
        </w:rPr>
        <w:t xml:space="preserve">A partially developed and tested </w:t>
      </w:r>
      <w:r w:rsidR="00B0241E">
        <w:rPr>
          <w:rFonts w:ascii="Roboto Light" w:eastAsia="Times New Roman" w:hAnsi="Roboto Light"/>
          <w:color w:val="000000" w:themeColor="text1"/>
          <w:sz w:val="24"/>
          <w:szCs w:val="24"/>
        </w:rPr>
        <w:t xml:space="preserve">new </w:t>
      </w:r>
      <w:r w:rsidRPr="005F67E4">
        <w:rPr>
          <w:rFonts w:ascii="Roboto Light" w:eastAsia="Times New Roman" w:hAnsi="Roboto Light"/>
          <w:color w:val="000000" w:themeColor="text1"/>
          <w:sz w:val="24"/>
          <w:szCs w:val="24"/>
        </w:rPr>
        <w:t xml:space="preserve">front-end application for </w:t>
      </w:r>
      <w:r w:rsidR="00B0241E">
        <w:rPr>
          <w:rFonts w:ascii="Roboto Light" w:eastAsia="Times New Roman" w:hAnsi="Roboto Light"/>
          <w:color w:val="000000" w:themeColor="text1"/>
          <w:sz w:val="24"/>
          <w:szCs w:val="24"/>
        </w:rPr>
        <w:t>high-priority workflows</w:t>
      </w:r>
      <w:r w:rsidR="00351357">
        <w:rPr>
          <w:rFonts w:ascii="Roboto Light" w:eastAsia="Times New Roman" w:hAnsi="Roboto Light"/>
          <w:color w:val="000000" w:themeColor="text1"/>
          <w:sz w:val="24"/>
          <w:szCs w:val="24"/>
        </w:rPr>
        <w:t>, integrated with the existing SAP backend.</w:t>
      </w:r>
      <w:r w:rsidRPr="005F67E4">
        <w:rPr>
          <w:rFonts w:ascii="Roboto Light" w:eastAsia="Times New Roman" w:hAnsi="Roboto Light"/>
          <w:color w:val="000000" w:themeColor="text1"/>
          <w:sz w:val="24"/>
          <w:szCs w:val="24"/>
        </w:rPr>
        <w:t xml:space="preserve"> The new front-end will </w:t>
      </w:r>
      <w:r w:rsidR="00541056">
        <w:rPr>
          <w:rFonts w:ascii="Roboto Light" w:eastAsia="Times New Roman" w:hAnsi="Roboto Light"/>
          <w:color w:val="000000" w:themeColor="text1"/>
          <w:sz w:val="24"/>
          <w:szCs w:val="24"/>
        </w:rPr>
        <w:t>operate</w:t>
      </w:r>
      <w:r w:rsidR="00541056" w:rsidRPr="005F67E4">
        <w:rPr>
          <w:rFonts w:ascii="Roboto Light" w:eastAsia="Times New Roman" w:hAnsi="Roboto Light"/>
          <w:color w:val="000000" w:themeColor="text1"/>
          <w:sz w:val="24"/>
          <w:szCs w:val="24"/>
        </w:rPr>
        <w:t xml:space="preserve"> </w:t>
      </w:r>
      <w:r w:rsidRPr="005F67E4">
        <w:rPr>
          <w:rFonts w:ascii="Roboto Light" w:eastAsia="Times New Roman" w:hAnsi="Roboto Light"/>
          <w:color w:val="000000" w:themeColor="text1"/>
          <w:sz w:val="24"/>
          <w:szCs w:val="24"/>
        </w:rPr>
        <w:t xml:space="preserve">in parallel with the existing </w:t>
      </w:r>
      <w:r w:rsidR="00FC600E">
        <w:rPr>
          <w:rFonts w:ascii="Roboto Light" w:eastAsia="Times New Roman" w:hAnsi="Roboto Light"/>
          <w:color w:val="000000" w:themeColor="text1"/>
          <w:sz w:val="24"/>
          <w:szCs w:val="24"/>
        </w:rPr>
        <w:t>UI</w:t>
      </w:r>
      <w:r w:rsidRPr="005F67E4">
        <w:rPr>
          <w:rFonts w:ascii="Roboto Light" w:eastAsia="Times New Roman" w:hAnsi="Roboto Light"/>
          <w:color w:val="000000" w:themeColor="text1"/>
          <w:sz w:val="24"/>
          <w:szCs w:val="24"/>
        </w:rPr>
        <w:t>,</w:t>
      </w:r>
      <w:r w:rsidR="0053263C">
        <w:rPr>
          <w:rFonts w:ascii="Roboto Light" w:eastAsia="Times New Roman" w:hAnsi="Roboto Light"/>
          <w:color w:val="000000" w:themeColor="text1"/>
          <w:sz w:val="24"/>
          <w:szCs w:val="24"/>
        </w:rPr>
        <w:t xml:space="preserve"> </w:t>
      </w:r>
      <w:r w:rsidR="00541056">
        <w:rPr>
          <w:rFonts w:ascii="Roboto Light" w:eastAsia="Times New Roman" w:hAnsi="Roboto Light"/>
          <w:color w:val="000000" w:themeColor="text1"/>
          <w:sz w:val="24"/>
          <w:szCs w:val="24"/>
        </w:rPr>
        <w:t>enabling</w:t>
      </w:r>
      <w:r w:rsidR="0053263C">
        <w:rPr>
          <w:rFonts w:ascii="Roboto Light" w:eastAsia="Times New Roman" w:hAnsi="Roboto Light"/>
          <w:color w:val="000000" w:themeColor="text1"/>
          <w:sz w:val="24"/>
          <w:szCs w:val="24"/>
        </w:rPr>
        <w:t xml:space="preserve"> gradual adoption and </w:t>
      </w:r>
      <w:r w:rsidR="00AC57D9">
        <w:rPr>
          <w:rFonts w:ascii="Roboto Light" w:eastAsia="Times New Roman" w:hAnsi="Roboto Light"/>
          <w:color w:val="000000" w:themeColor="text1"/>
          <w:sz w:val="24"/>
          <w:szCs w:val="24"/>
        </w:rPr>
        <w:t xml:space="preserve">ensuring </w:t>
      </w:r>
      <w:r w:rsidR="0053263C">
        <w:rPr>
          <w:rFonts w:ascii="Roboto Light" w:eastAsia="Times New Roman" w:hAnsi="Roboto Light"/>
          <w:color w:val="000000" w:themeColor="text1"/>
          <w:sz w:val="24"/>
          <w:szCs w:val="24"/>
        </w:rPr>
        <w:t>continuity of service</w:t>
      </w:r>
      <w:r w:rsidR="005A0314">
        <w:rPr>
          <w:rFonts w:ascii="Roboto Light" w:eastAsia="Times New Roman" w:hAnsi="Roboto Light"/>
          <w:color w:val="000000" w:themeColor="text1"/>
          <w:sz w:val="24"/>
          <w:szCs w:val="24"/>
        </w:rPr>
        <w:t>.</w:t>
      </w:r>
      <w:r w:rsidRPr="005F67E4">
        <w:rPr>
          <w:rFonts w:ascii="Roboto Light" w:eastAsia="Times New Roman" w:hAnsi="Roboto Light"/>
          <w:color w:val="000000" w:themeColor="text1"/>
          <w:sz w:val="24"/>
          <w:szCs w:val="24"/>
        </w:rPr>
        <w:t xml:space="preserve"> This phase </w:t>
      </w:r>
      <w:r w:rsidR="00AC57D9">
        <w:rPr>
          <w:rFonts w:ascii="Roboto Light" w:eastAsia="Times New Roman" w:hAnsi="Roboto Light"/>
          <w:color w:val="000000" w:themeColor="text1"/>
          <w:sz w:val="24"/>
          <w:szCs w:val="24"/>
        </w:rPr>
        <w:t>focuses on</w:t>
      </w:r>
      <w:r w:rsidR="00AC57D9" w:rsidRPr="005F67E4">
        <w:rPr>
          <w:rFonts w:ascii="Roboto Light" w:eastAsia="Times New Roman" w:hAnsi="Roboto Light"/>
          <w:color w:val="000000" w:themeColor="text1"/>
          <w:sz w:val="24"/>
          <w:szCs w:val="24"/>
        </w:rPr>
        <w:t xml:space="preserve"> </w:t>
      </w:r>
      <w:r w:rsidRPr="005F67E4">
        <w:rPr>
          <w:rFonts w:ascii="Roboto Light" w:eastAsia="Times New Roman" w:hAnsi="Roboto Light"/>
          <w:color w:val="000000" w:themeColor="text1"/>
          <w:sz w:val="24"/>
          <w:szCs w:val="24"/>
        </w:rPr>
        <w:t>delivering tangible usability and productivity improvements through a targeted subset of screens, while establishing a scalable</w:t>
      </w:r>
      <w:r w:rsidR="00AC57D9">
        <w:rPr>
          <w:rFonts w:ascii="Roboto Light" w:eastAsia="Times New Roman" w:hAnsi="Roboto Light"/>
          <w:color w:val="000000" w:themeColor="text1"/>
          <w:sz w:val="24"/>
          <w:szCs w:val="24"/>
        </w:rPr>
        <w:t xml:space="preserve">, </w:t>
      </w:r>
      <w:r w:rsidRPr="005F67E4">
        <w:rPr>
          <w:rFonts w:ascii="Roboto Light" w:eastAsia="Times New Roman" w:hAnsi="Roboto Light"/>
          <w:color w:val="000000" w:themeColor="text1"/>
          <w:sz w:val="24"/>
          <w:szCs w:val="24"/>
        </w:rPr>
        <w:t xml:space="preserve">modular architecture for future expansion. The legacy UI will remain fully operational for workflows not yet transitioned, ensuring </w:t>
      </w:r>
      <w:r w:rsidR="00AC57D9">
        <w:rPr>
          <w:rFonts w:ascii="Roboto Light" w:eastAsia="Times New Roman" w:hAnsi="Roboto Light"/>
          <w:color w:val="000000" w:themeColor="text1"/>
          <w:sz w:val="24"/>
          <w:szCs w:val="24"/>
        </w:rPr>
        <w:t>uninter</w:t>
      </w:r>
      <w:r w:rsidR="000E7CE3">
        <w:rPr>
          <w:rFonts w:ascii="Roboto Light" w:eastAsia="Times New Roman" w:hAnsi="Roboto Light"/>
          <w:color w:val="000000" w:themeColor="text1"/>
          <w:sz w:val="24"/>
          <w:szCs w:val="24"/>
        </w:rPr>
        <w:t xml:space="preserve">rupted </w:t>
      </w:r>
      <w:r w:rsidRPr="005F67E4">
        <w:rPr>
          <w:rFonts w:ascii="Roboto Light" w:eastAsia="Times New Roman" w:hAnsi="Roboto Light"/>
          <w:color w:val="000000" w:themeColor="text1"/>
          <w:sz w:val="24"/>
          <w:szCs w:val="24"/>
        </w:rPr>
        <w:t xml:space="preserve">business </w:t>
      </w:r>
      <w:r w:rsidR="000E7CE3">
        <w:rPr>
          <w:rFonts w:ascii="Roboto Light" w:eastAsia="Times New Roman" w:hAnsi="Roboto Light"/>
          <w:color w:val="000000" w:themeColor="text1"/>
          <w:sz w:val="24"/>
          <w:szCs w:val="24"/>
        </w:rPr>
        <w:t>operations</w:t>
      </w:r>
      <w:r w:rsidRPr="005F67E4">
        <w:rPr>
          <w:rFonts w:ascii="Roboto Light" w:eastAsia="Times New Roman" w:hAnsi="Roboto Light"/>
          <w:color w:val="000000" w:themeColor="text1"/>
          <w:sz w:val="24"/>
          <w:szCs w:val="24"/>
        </w:rPr>
        <w:t xml:space="preserve">. </w:t>
      </w:r>
    </w:p>
    <w:p w14:paraId="33194DCD" w14:textId="0332B037" w:rsidR="00026565" w:rsidRPr="00991A2A" w:rsidRDefault="00026565" w:rsidP="00991A2A">
      <w:pPr>
        <w:pStyle w:val="ListParagraph"/>
        <w:numPr>
          <w:ilvl w:val="0"/>
          <w:numId w:val="28"/>
        </w:numPr>
        <w:spacing w:after="120"/>
        <w:jc w:val="both"/>
        <w:rPr>
          <w:rFonts w:ascii="Roboto Light" w:eastAsia="Times New Roman" w:hAnsi="Roboto Light"/>
          <w:color w:val="000000" w:themeColor="text1"/>
          <w:sz w:val="24"/>
          <w:szCs w:val="24"/>
        </w:rPr>
      </w:pPr>
      <w:r w:rsidRPr="00991A2A">
        <w:rPr>
          <w:rFonts w:ascii="Roboto Light" w:eastAsia="Times New Roman" w:hAnsi="Roboto Light"/>
          <w:color w:val="000000" w:themeColor="text1"/>
          <w:sz w:val="24"/>
          <w:szCs w:val="24"/>
        </w:rPr>
        <w:t>Specific deliverables include:</w:t>
      </w:r>
      <w:r w:rsidR="00915B66">
        <w:rPr>
          <w:rFonts w:ascii="Roboto Light" w:eastAsia="Times New Roman" w:hAnsi="Roboto Light"/>
          <w:color w:val="000000" w:themeColor="text1"/>
          <w:sz w:val="24"/>
          <w:szCs w:val="24"/>
        </w:rPr>
        <w:t xml:space="preserve"> </w:t>
      </w:r>
      <w:r w:rsidR="00E32558">
        <w:rPr>
          <w:rFonts w:ascii="Roboto Light" w:eastAsia="Times New Roman" w:hAnsi="Roboto Light"/>
          <w:color w:val="000000" w:themeColor="text1"/>
          <w:sz w:val="24"/>
          <w:szCs w:val="24"/>
        </w:rPr>
        <w:t xml:space="preserve">A </w:t>
      </w:r>
      <w:r w:rsidR="00915B66" w:rsidRPr="006B5250">
        <w:rPr>
          <w:rFonts w:ascii="Roboto Light" w:eastAsia="Times New Roman" w:hAnsi="Roboto Light" w:hint="eastAsia"/>
          <w:color w:val="000000" w:themeColor="text1"/>
          <w:sz w:val="24"/>
          <w:szCs w:val="24"/>
        </w:rPr>
        <w:t>fully documented and tested front-end solution, including the source code, compiled application builds for staging and production, and technical documentation. Supporting materials will also include component library references, test cases with QA summaries, user acceptance testing (UAT) reports, and deployment configurations to ensure smooth implementation and maintainability</w:t>
      </w:r>
      <w:r w:rsidR="00915B66">
        <w:rPr>
          <w:rFonts w:ascii="Roboto Light" w:eastAsia="Times New Roman" w:hAnsi="Roboto Light"/>
          <w:color w:val="000000" w:themeColor="text1"/>
          <w:sz w:val="24"/>
          <w:szCs w:val="24"/>
        </w:rPr>
        <w:t>.</w:t>
      </w:r>
    </w:p>
    <w:p w14:paraId="134D3BD1" w14:textId="6092E3CD" w:rsidR="00260874" w:rsidRPr="001F09A3" w:rsidRDefault="00260874" w:rsidP="001F09A3">
      <w:pPr>
        <w:spacing w:before="120" w:after="120"/>
        <w:outlineLvl w:val="0"/>
        <w:rPr>
          <w:rFonts w:ascii="Roboto Medium" w:eastAsia="Times New Roman" w:hAnsi="Roboto Medium"/>
          <w:spacing w:val="5"/>
          <w:sz w:val="24"/>
          <w:szCs w:val="28"/>
        </w:rPr>
      </w:pPr>
      <w:r w:rsidRPr="001F09A3">
        <w:rPr>
          <w:rFonts w:ascii="Roboto Medium" w:eastAsia="Times New Roman" w:hAnsi="Roboto Medium"/>
          <w:spacing w:val="5"/>
          <w:sz w:val="24"/>
          <w:szCs w:val="28"/>
        </w:rPr>
        <w:t xml:space="preserve">Cross-Cutting Workstream: Collaboration, Handover, and </w:t>
      </w:r>
      <w:r w:rsidR="008E0C25" w:rsidRPr="001F09A3">
        <w:rPr>
          <w:rFonts w:ascii="Roboto Medium" w:eastAsia="Times New Roman" w:hAnsi="Roboto Medium"/>
          <w:spacing w:val="5"/>
          <w:sz w:val="24"/>
          <w:szCs w:val="28"/>
        </w:rPr>
        <w:t>Change Management</w:t>
      </w:r>
    </w:p>
    <w:p w14:paraId="3935F1D2" w14:textId="77777777" w:rsidR="008048D8" w:rsidRPr="008048D8" w:rsidRDefault="008048D8" w:rsidP="000A28F3">
      <w:pPr>
        <w:pStyle w:val="ListParagraph"/>
        <w:numPr>
          <w:ilvl w:val="0"/>
          <w:numId w:val="28"/>
        </w:numPr>
        <w:spacing w:after="120"/>
        <w:jc w:val="both"/>
        <w:rPr>
          <w:rFonts w:ascii="Roboto Light" w:eastAsia="Times New Roman" w:hAnsi="Roboto Light"/>
          <w:color w:val="000000" w:themeColor="text1"/>
          <w:sz w:val="24"/>
          <w:szCs w:val="24"/>
        </w:rPr>
      </w:pPr>
      <w:r w:rsidRPr="008048D8">
        <w:rPr>
          <w:rFonts w:ascii="Roboto Light" w:eastAsia="Times New Roman" w:hAnsi="Roboto Light"/>
          <w:color w:val="000000" w:themeColor="text1"/>
          <w:sz w:val="24"/>
          <w:szCs w:val="24"/>
        </w:rPr>
        <w:t>This assignment requires close collaboration with the organization’s internal teams and a plan for sustainable handover:</w:t>
      </w:r>
    </w:p>
    <w:p w14:paraId="0BB83E11" w14:textId="5029F700" w:rsidR="000A28F3" w:rsidRPr="000A28F3" w:rsidRDefault="000A28F3" w:rsidP="000A28F3">
      <w:pPr>
        <w:pStyle w:val="ListParagraph"/>
        <w:numPr>
          <w:ilvl w:val="1"/>
          <w:numId w:val="28"/>
        </w:numPr>
        <w:spacing w:after="120"/>
        <w:jc w:val="both"/>
        <w:rPr>
          <w:rFonts w:ascii="Roboto Light" w:eastAsia="Times New Roman" w:hAnsi="Roboto Light"/>
          <w:color w:val="000000" w:themeColor="text1"/>
          <w:sz w:val="24"/>
          <w:szCs w:val="24"/>
        </w:rPr>
      </w:pPr>
      <w:r w:rsidRPr="00231C9D">
        <w:rPr>
          <w:rFonts w:ascii="Roboto Light" w:eastAsia="Times New Roman" w:hAnsi="Roboto Light"/>
          <w:b/>
          <w:bCs/>
          <w:color w:val="000000" w:themeColor="text1"/>
          <w:sz w:val="24"/>
          <w:szCs w:val="24"/>
        </w:rPr>
        <w:t>Project Governance &amp; Communication:</w:t>
      </w:r>
      <w:r w:rsidRPr="000A28F3">
        <w:rPr>
          <w:rFonts w:ascii="Roboto Light" w:eastAsia="Times New Roman" w:hAnsi="Roboto Light"/>
          <w:color w:val="000000" w:themeColor="text1"/>
          <w:sz w:val="24"/>
          <w:szCs w:val="24"/>
        </w:rPr>
        <w:t xml:space="preserve"> The consultant’s project team will work under the guidance of the IsDB TTL. Regular check-ins are expected—daily, weekly, or monthly, as appropriate—to review milestones, risks, and decisions with key stakeholders. Agile ceremonies (sprint planning, demos, retrospectives) should involve the TTL or representatives to ensure transparency and alignment. These coordination mechanisms form part of the cross-cutting workstream on collaboration, handover, and sustainability, which supports all phases of the assignment.</w:t>
      </w:r>
    </w:p>
    <w:p w14:paraId="2D059A06" w14:textId="147C83AE" w:rsidR="000A28F3" w:rsidRPr="00231C9D" w:rsidRDefault="000A28F3" w:rsidP="000A28F3">
      <w:pPr>
        <w:pStyle w:val="ListParagraph"/>
        <w:numPr>
          <w:ilvl w:val="1"/>
          <w:numId w:val="28"/>
        </w:numPr>
        <w:spacing w:after="120"/>
        <w:jc w:val="both"/>
        <w:rPr>
          <w:rFonts w:ascii="Roboto Light" w:eastAsia="Times New Roman" w:hAnsi="Roboto Light"/>
          <w:color w:val="000000" w:themeColor="text1"/>
          <w:sz w:val="24"/>
          <w:szCs w:val="24"/>
        </w:rPr>
      </w:pPr>
      <w:r w:rsidRPr="00231C9D">
        <w:rPr>
          <w:rFonts w:ascii="Roboto Light" w:eastAsia="Times New Roman" w:hAnsi="Roboto Light"/>
          <w:b/>
          <w:bCs/>
          <w:color w:val="000000" w:themeColor="text1"/>
          <w:sz w:val="24"/>
          <w:szCs w:val="24"/>
        </w:rPr>
        <w:t>Cross-Functional Teamwork:</w:t>
      </w:r>
      <w:r w:rsidRPr="000A28F3">
        <w:rPr>
          <w:rFonts w:ascii="Roboto Light" w:eastAsia="Times New Roman" w:hAnsi="Roboto Light"/>
          <w:color w:val="000000" w:themeColor="text1"/>
          <w:sz w:val="24"/>
          <w:szCs w:val="24"/>
        </w:rPr>
        <w:t xml:space="preserve"> The consultant’s team must work hand-in-hand with the IsDB’s IT team. This cooperation is critical during API integration, testing, and deployment. The consulting firm is expected to be proactive in knowledge sharing and receptive to input from the internal team, leveraging their institutional knowledge of the OMS’s business logic.</w:t>
      </w:r>
    </w:p>
    <w:p w14:paraId="5AC125B4" w14:textId="639ABBD5" w:rsidR="000A28F3" w:rsidRPr="00231C9D" w:rsidRDefault="000A28F3" w:rsidP="00231C9D">
      <w:pPr>
        <w:pStyle w:val="ListParagraph"/>
        <w:numPr>
          <w:ilvl w:val="1"/>
          <w:numId w:val="28"/>
        </w:numPr>
        <w:spacing w:after="120"/>
        <w:jc w:val="both"/>
        <w:rPr>
          <w:rFonts w:ascii="Roboto Light" w:eastAsia="Times New Roman" w:hAnsi="Roboto Light"/>
          <w:color w:val="000000" w:themeColor="text1"/>
          <w:sz w:val="24"/>
          <w:szCs w:val="24"/>
        </w:rPr>
      </w:pPr>
      <w:r w:rsidRPr="00231C9D">
        <w:rPr>
          <w:rFonts w:ascii="Roboto Light" w:eastAsia="Times New Roman" w:hAnsi="Roboto Light"/>
          <w:b/>
          <w:bCs/>
          <w:color w:val="000000" w:themeColor="text1"/>
          <w:sz w:val="24"/>
          <w:szCs w:val="24"/>
        </w:rPr>
        <w:lastRenderedPageBreak/>
        <w:t>Internal Project Management &amp; Team Coordination:</w:t>
      </w:r>
      <w:r w:rsidRPr="000A28F3">
        <w:rPr>
          <w:rFonts w:ascii="Roboto Light" w:eastAsia="Times New Roman" w:hAnsi="Roboto Light"/>
          <w:color w:val="000000" w:themeColor="text1"/>
          <w:sz w:val="24"/>
          <w:szCs w:val="24"/>
        </w:rPr>
        <w:t xml:space="preserve"> The consulting firm is expected to ensure strong internal coordination across its UX, UI, and front-end development teams. Given the interdependence of design and </w:t>
      </w:r>
      <w:r w:rsidR="009365E9">
        <w:rPr>
          <w:rFonts w:ascii="Roboto Light" w:eastAsia="Times New Roman" w:hAnsi="Roboto Light"/>
          <w:color w:val="000000" w:themeColor="text1"/>
          <w:sz w:val="24"/>
          <w:szCs w:val="24"/>
        </w:rPr>
        <w:t>development</w:t>
      </w:r>
      <w:r w:rsidRPr="000A28F3">
        <w:rPr>
          <w:rFonts w:ascii="Roboto Light" w:eastAsia="Times New Roman" w:hAnsi="Roboto Light"/>
          <w:color w:val="000000" w:themeColor="text1"/>
          <w:sz w:val="24"/>
          <w:szCs w:val="24"/>
        </w:rPr>
        <w:t xml:space="preserve"> activities, the firm must establish a clear internal project management structure that enables timely handoff of design deliverables, alignment on technical feasibility, and iterative feedback loops. Internal roles and responsibilities should be clearly defined, and the project manager or designated team lead must serve as the single point of coordination with the IsDB TTL to ensure coherence across workstreams.</w:t>
      </w:r>
    </w:p>
    <w:p w14:paraId="5990DDAE" w14:textId="02A10A48" w:rsidR="000A28F3" w:rsidRPr="00231C9D" w:rsidRDefault="000A28F3" w:rsidP="00231C9D">
      <w:pPr>
        <w:pStyle w:val="ListParagraph"/>
        <w:numPr>
          <w:ilvl w:val="1"/>
          <w:numId w:val="28"/>
        </w:numPr>
        <w:spacing w:after="120"/>
        <w:jc w:val="both"/>
        <w:rPr>
          <w:rFonts w:ascii="Roboto Light" w:eastAsia="Times New Roman" w:hAnsi="Roboto Light"/>
          <w:color w:val="000000" w:themeColor="text1"/>
          <w:sz w:val="24"/>
          <w:szCs w:val="24"/>
        </w:rPr>
      </w:pPr>
      <w:r w:rsidRPr="00231C9D">
        <w:rPr>
          <w:rFonts w:ascii="Roboto Light" w:eastAsia="Times New Roman" w:hAnsi="Roboto Light"/>
          <w:b/>
          <w:bCs/>
          <w:color w:val="000000" w:themeColor="text1"/>
          <w:sz w:val="24"/>
          <w:szCs w:val="24"/>
        </w:rPr>
        <w:t>Handover &amp; Capacity Building:</w:t>
      </w:r>
      <w:r w:rsidRPr="000A28F3">
        <w:rPr>
          <w:rFonts w:ascii="Roboto Light" w:eastAsia="Times New Roman" w:hAnsi="Roboto Light"/>
          <w:color w:val="000000" w:themeColor="text1"/>
          <w:sz w:val="24"/>
          <w:szCs w:val="24"/>
        </w:rPr>
        <w:t xml:space="preserve"> As the project concludes, a comprehensive handover will be done. This includes the transfer of all design assets, code, and documentation as specified in the deliverables. The firm will also conduct training sessions or workshops for the IsDB IT team and other designated staff. The training should cover how to maintain and extend the front-end (e.g., use of the component library, coding standards to follow), and provide an overview of the design system for any future UI work. </w:t>
      </w:r>
    </w:p>
    <w:p w14:paraId="0AB45D81" w14:textId="599D621E" w:rsidR="00746CBF" w:rsidRPr="0054091E" w:rsidRDefault="000A28F3" w:rsidP="00186793">
      <w:pPr>
        <w:pStyle w:val="ListParagraph"/>
        <w:numPr>
          <w:ilvl w:val="1"/>
          <w:numId w:val="28"/>
        </w:numPr>
        <w:spacing w:after="120"/>
        <w:jc w:val="both"/>
        <w:rPr>
          <w:rFonts w:ascii="Roboto Light" w:eastAsia="Times New Roman" w:hAnsi="Roboto Light"/>
          <w:color w:val="000000" w:themeColor="text1"/>
          <w:sz w:val="24"/>
          <w:szCs w:val="24"/>
        </w:rPr>
      </w:pPr>
      <w:r w:rsidRPr="0054091E">
        <w:rPr>
          <w:rFonts w:ascii="Roboto Light" w:eastAsia="Times New Roman" w:hAnsi="Roboto Light"/>
          <w:b/>
          <w:bCs/>
          <w:color w:val="000000" w:themeColor="text1"/>
          <w:sz w:val="24"/>
          <w:szCs w:val="24"/>
        </w:rPr>
        <w:t>Post-Launch Support:</w:t>
      </w:r>
      <w:r w:rsidRPr="0054091E">
        <w:rPr>
          <w:rFonts w:ascii="Roboto Light" w:eastAsia="Times New Roman" w:hAnsi="Roboto Light"/>
          <w:color w:val="000000" w:themeColor="text1"/>
          <w:sz w:val="24"/>
          <w:szCs w:val="24"/>
        </w:rPr>
        <w:t xml:space="preserve"> Provide a warranty period (to be defined in the RFP, e.g., 3–6 months) during which the firm remains available to support bug fixes, minor tweaks, and mentorship of the client team as they take over full ownership. The proposal should include a clear plan for this support phase.</w:t>
      </w:r>
    </w:p>
    <w:p w14:paraId="2EFEBA17" w14:textId="3EBAA3FF" w:rsidR="00460898" w:rsidRPr="00460898" w:rsidRDefault="00460898" w:rsidP="00460898">
      <w:pPr>
        <w:pStyle w:val="ListParagraph"/>
        <w:numPr>
          <w:ilvl w:val="0"/>
          <w:numId w:val="28"/>
        </w:numPr>
        <w:spacing w:after="120"/>
        <w:jc w:val="both"/>
        <w:rPr>
          <w:rFonts w:ascii="Roboto Light" w:eastAsia="Times New Roman" w:hAnsi="Roboto Light"/>
          <w:color w:val="000000" w:themeColor="text1"/>
          <w:sz w:val="24"/>
          <w:szCs w:val="24"/>
        </w:rPr>
      </w:pPr>
      <w:r w:rsidRPr="00F62DD5">
        <w:rPr>
          <w:rFonts w:ascii="Roboto Light" w:eastAsia="Times New Roman" w:hAnsi="Roboto Light"/>
          <w:color w:val="000000" w:themeColor="text1"/>
          <w:sz w:val="24"/>
          <w:szCs w:val="24"/>
        </w:rPr>
        <w:t xml:space="preserve">The scope of the assignment will be limited to redesigning and developing a targeted set of high-priority OMS screens—those most critical to improving usability and user productivity. These will be identified through the UX Audit. The consultant is not expected to convert the entire </w:t>
      </w:r>
      <w:r>
        <w:rPr>
          <w:rFonts w:ascii="Roboto Light" w:eastAsia="Times New Roman" w:hAnsi="Roboto Light"/>
          <w:color w:val="000000" w:themeColor="text1"/>
          <w:sz w:val="24"/>
          <w:szCs w:val="24"/>
        </w:rPr>
        <w:t xml:space="preserve">existing </w:t>
      </w:r>
      <w:r w:rsidRPr="00F62DD5">
        <w:rPr>
          <w:rFonts w:ascii="Roboto Light" w:eastAsia="Times New Roman" w:hAnsi="Roboto Light"/>
          <w:color w:val="000000" w:themeColor="text1"/>
          <w:sz w:val="24"/>
          <w:szCs w:val="24"/>
        </w:rPr>
        <w:t>OMS front-end, but to deliver a focused, high-impact subset that demonstrates visible improvements.</w:t>
      </w:r>
    </w:p>
    <w:p w14:paraId="55C14A79" w14:textId="1CD51E02" w:rsidR="00830F72" w:rsidRPr="00830F72" w:rsidRDefault="00830F72" w:rsidP="000A48BF">
      <w:pPr>
        <w:numPr>
          <w:ilvl w:val="0"/>
          <w:numId w:val="3"/>
        </w:numPr>
        <w:spacing w:before="240" w:after="120" w:line="240" w:lineRule="auto"/>
        <w:contextualSpacing/>
        <w:jc w:val="both"/>
        <w:outlineLvl w:val="0"/>
        <w:rPr>
          <w:rFonts w:ascii="Oswald" w:eastAsia="Times New Roman" w:hAnsi="Oswald" w:cs="Times New Roman"/>
          <w:smallCaps/>
          <w:spacing w:val="5"/>
          <w:sz w:val="32"/>
          <w:szCs w:val="36"/>
        </w:rPr>
      </w:pPr>
      <w:bookmarkStart w:id="3" w:name="_Toc53717019"/>
      <w:r w:rsidRPr="00830F72">
        <w:rPr>
          <w:rFonts w:ascii="Oswald" w:eastAsia="Times New Roman" w:hAnsi="Oswald" w:cs="Times New Roman"/>
          <w:smallCaps/>
          <w:spacing w:val="5"/>
          <w:sz w:val="32"/>
          <w:szCs w:val="36"/>
        </w:rPr>
        <w:t>Deliverables</w:t>
      </w:r>
      <w:bookmarkEnd w:id="3"/>
      <w:r w:rsidR="004E69C9">
        <w:rPr>
          <w:rFonts w:ascii="Oswald" w:eastAsia="Times New Roman" w:hAnsi="Oswald" w:cs="Times New Roman"/>
          <w:smallCaps/>
          <w:spacing w:val="5"/>
          <w:sz w:val="32"/>
          <w:szCs w:val="36"/>
        </w:rPr>
        <w:t xml:space="preserve"> and Milestones</w:t>
      </w:r>
    </w:p>
    <w:p w14:paraId="43FD7820" w14:textId="77777777" w:rsidR="00B824EB" w:rsidRPr="00B824EB" w:rsidRDefault="00B824EB" w:rsidP="00B824EB">
      <w:pPr>
        <w:pStyle w:val="ListParagraph"/>
        <w:numPr>
          <w:ilvl w:val="0"/>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color w:val="000000" w:themeColor="text1"/>
          <w:sz w:val="24"/>
          <w:szCs w:val="24"/>
        </w:rPr>
        <w:t>The following are the key deliverables expected from this assignment, aligned with the main workstreams outlined in the Scope of Work (SOW). All deliverables should follow industry-standard formats and use tools that support collaborative review and feedback by the client. Agile iterations and phased delivery are encouraged. The consultant should specify its proposed toolset, ensuring compatibility with the client (e.g., Figma, Zeplin, Storybook, Jira).</w:t>
      </w:r>
    </w:p>
    <w:p w14:paraId="6DF63884" w14:textId="3570E666" w:rsidR="00B824EB" w:rsidRPr="00B824EB" w:rsidRDefault="00B824EB" w:rsidP="00B824EB">
      <w:pPr>
        <w:pStyle w:val="ListParagraph"/>
        <w:numPr>
          <w:ilvl w:val="1"/>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b/>
          <w:bCs/>
          <w:color w:val="000000" w:themeColor="text1"/>
          <w:sz w:val="24"/>
          <w:szCs w:val="24"/>
        </w:rPr>
        <w:t>Inception Report &amp; Project Plan:</w:t>
      </w:r>
      <w:r w:rsidRPr="00B824EB">
        <w:rPr>
          <w:rFonts w:ascii="Roboto Light" w:eastAsia="Times New Roman" w:hAnsi="Roboto Light"/>
          <w:color w:val="000000" w:themeColor="text1"/>
          <w:sz w:val="24"/>
          <w:szCs w:val="24"/>
        </w:rPr>
        <w:t> Delivered within the first 2 weeks, this brief outlines the proposed approach, team roles, sprint and milestone schedule, and roadmap for agile delivery. It also includes the consultant’s plan to support the Scope of Work (SOW), including a light communication strategy to help keep end users informed about overall progress, particularly on responses to OMS pain points raised during the workshop.</w:t>
      </w:r>
    </w:p>
    <w:p w14:paraId="19E31871" w14:textId="5D450662" w:rsidR="00B824EB" w:rsidRPr="00B824EB" w:rsidRDefault="00B824EB" w:rsidP="00B824EB">
      <w:pPr>
        <w:pStyle w:val="ListParagraph"/>
        <w:numPr>
          <w:ilvl w:val="1"/>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b/>
          <w:bCs/>
          <w:color w:val="000000" w:themeColor="text1"/>
          <w:sz w:val="24"/>
          <w:szCs w:val="24"/>
        </w:rPr>
        <w:t>UX Audit Report:</w:t>
      </w:r>
      <w:r w:rsidRPr="00B824EB">
        <w:rPr>
          <w:rFonts w:ascii="Roboto Light" w:eastAsia="Times New Roman" w:hAnsi="Roboto Light"/>
          <w:color w:val="000000" w:themeColor="text1"/>
          <w:sz w:val="24"/>
          <w:szCs w:val="24"/>
        </w:rPr>
        <w:t> A detailed summary of findings from the UX audit phase, including user research insights, documented pain points, journey maps, and prioritized design recommendations. Requires approval before moving forward.</w:t>
      </w:r>
    </w:p>
    <w:p w14:paraId="382D5D86" w14:textId="034DD428" w:rsidR="00B824EB" w:rsidRPr="00B824EB" w:rsidRDefault="00B824EB" w:rsidP="00B824EB">
      <w:pPr>
        <w:pStyle w:val="ListParagraph"/>
        <w:numPr>
          <w:ilvl w:val="1"/>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b/>
          <w:bCs/>
          <w:color w:val="000000" w:themeColor="text1"/>
          <w:sz w:val="24"/>
          <w:szCs w:val="24"/>
        </w:rPr>
        <w:t>Field Research Summary:</w:t>
      </w:r>
      <w:r w:rsidRPr="00B824EB">
        <w:rPr>
          <w:rFonts w:ascii="Roboto Light" w:eastAsia="Times New Roman" w:hAnsi="Roboto Light"/>
          <w:color w:val="000000" w:themeColor="text1"/>
          <w:sz w:val="24"/>
          <w:szCs w:val="24"/>
        </w:rPr>
        <w:t> A standalone or embedded report on insights gathered during field visits (e.g., user behavior, contextual usage, photos, quotes).</w:t>
      </w:r>
    </w:p>
    <w:p w14:paraId="3F69B98B" w14:textId="15787524" w:rsidR="00B824EB" w:rsidRPr="00B824EB" w:rsidRDefault="00B824EB" w:rsidP="00B824EB">
      <w:pPr>
        <w:pStyle w:val="ListParagraph"/>
        <w:numPr>
          <w:ilvl w:val="1"/>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b/>
          <w:bCs/>
          <w:color w:val="000000" w:themeColor="text1"/>
          <w:sz w:val="24"/>
          <w:szCs w:val="24"/>
        </w:rPr>
        <w:lastRenderedPageBreak/>
        <w:t>UX Design Package:</w:t>
      </w:r>
      <w:r w:rsidRPr="00B824EB">
        <w:rPr>
          <w:rFonts w:ascii="Roboto Light" w:eastAsia="Times New Roman" w:hAnsi="Roboto Light"/>
          <w:color w:val="000000" w:themeColor="text1"/>
          <w:sz w:val="24"/>
          <w:szCs w:val="24"/>
        </w:rPr>
        <w:t> </w:t>
      </w:r>
      <w:r w:rsidRPr="00B824EB">
        <w:rPr>
          <w:rFonts w:ascii="Roboto Light" w:eastAsia="Times New Roman" w:hAnsi="Roboto Light"/>
          <w:i/>
          <w:iCs/>
          <w:color w:val="000000" w:themeColor="text1"/>
          <w:sz w:val="24"/>
          <w:szCs w:val="24"/>
        </w:rPr>
        <w:t>User Personas &amp; Journey Maps</w:t>
      </w:r>
      <w:r w:rsidRPr="00B824EB">
        <w:rPr>
          <w:rFonts w:ascii="Roboto Light" w:eastAsia="Times New Roman" w:hAnsi="Roboto Light"/>
          <w:color w:val="000000" w:themeColor="text1"/>
          <w:sz w:val="24"/>
          <w:szCs w:val="24"/>
        </w:rPr>
        <w:t>, </w:t>
      </w:r>
      <w:r w:rsidRPr="00B824EB">
        <w:rPr>
          <w:rFonts w:ascii="Roboto Light" w:eastAsia="Times New Roman" w:hAnsi="Roboto Light"/>
          <w:i/>
          <w:iCs/>
          <w:color w:val="000000" w:themeColor="text1"/>
          <w:sz w:val="24"/>
          <w:szCs w:val="24"/>
        </w:rPr>
        <w:t>Revised Information Architecture</w:t>
      </w:r>
      <w:r w:rsidRPr="00B824EB">
        <w:rPr>
          <w:rFonts w:ascii="Roboto Light" w:eastAsia="Times New Roman" w:hAnsi="Roboto Light"/>
          <w:color w:val="000000" w:themeColor="text1"/>
          <w:sz w:val="24"/>
          <w:szCs w:val="24"/>
        </w:rPr>
        <w:t>, </w:t>
      </w:r>
      <w:r w:rsidRPr="00B824EB">
        <w:rPr>
          <w:rFonts w:ascii="Roboto Light" w:eastAsia="Times New Roman" w:hAnsi="Roboto Light"/>
          <w:i/>
          <w:iCs/>
          <w:color w:val="000000" w:themeColor="text1"/>
          <w:sz w:val="24"/>
          <w:szCs w:val="24"/>
        </w:rPr>
        <w:t>Wireframes</w:t>
      </w:r>
      <w:r w:rsidRPr="00B824EB">
        <w:rPr>
          <w:rFonts w:ascii="Roboto Light" w:eastAsia="Times New Roman" w:hAnsi="Roboto Light"/>
          <w:color w:val="000000" w:themeColor="text1"/>
          <w:sz w:val="24"/>
          <w:szCs w:val="24"/>
        </w:rPr>
        <w:t> (low and mid-fidelity), </w:t>
      </w:r>
      <w:r w:rsidRPr="00B824EB">
        <w:rPr>
          <w:rFonts w:ascii="Roboto Light" w:eastAsia="Times New Roman" w:hAnsi="Roboto Light"/>
          <w:i/>
          <w:iCs/>
          <w:color w:val="000000" w:themeColor="text1"/>
          <w:sz w:val="24"/>
          <w:szCs w:val="24"/>
        </w:rPr>
        <w:t>High-Fidelity Prototype</w:t>
      </w:r>
      <w:r w:rsidRPr="00B824EB">
        <w:rPr>
          <w:rFonts w:ascii="Roboto Light" w:eastAsia="Times New Roman" w:hAnsi="Roboto Light"/>
          <w:color w:val="000000" w:themeColor="text1"/>
          <w:sz w:val="24"/>
          <w:szCs w:val="24"/>
        </w:rPr>
        <w:t>, </w:t>
      </w:r>
      <w:r w:rsidRPr="00B824EB">
        <w:rPr>
          <w:rFonts w:ascii="Roboto Light" w:eastAsia="Times New Roman" w:hAnsi="Roboto Light"/>
          <w:i/>
          <w:iCs/>
          <w:color w:val="000000" w:themeColor="text1"/>
          <w:sz w:val="24"/>
          <w:szCs w:val="24"/>
        </w:rPr>
        <w:t>Usability Test Report</w:t>
      </w:r>
      <w:r w:rsidRPr="00B824EB">
        <w:rPr>
          <w:rFonts w:ascii="Roboto Light" w:eastAsia="Times New Roman" w:hAnsi="Roboto Light"/>
          <w:color w:val="000000" w:themeColor="text1"/>
          <w:sz w:val="24"/>
          <w:szCs w:val="24"/>
        </w:rPr>
        <w:t> – with results and changes based on user feedback.</w:t>
      </w:r>
    </w:p>
    <w:p w14:paraId="55FFD77F" w14:textId="4D79F7FF" w:rsidR="00B824EB" w:rsidRPr="00B824EB" w:rsidRDefault="00B824EB" w:rsidP="00B824EB">
      <w:pPr>
        <w:pStyle w:val="ListParagraph"/>
        <w:numPr>
          <w:ilvl w:val="1"/>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b/>
          <w:bCs/>
          <w:color w:val="000000" w:themeColor="text1"/>
          <w:sz w:val="24"/>
          <w:szCs w:val="24"/>
        </w:rPr>
        <w:t>Visual Design &amp; UI Assets:</w:t>
      </w:r>
      <w:r w:rsidRPr="00B824EB">
        <w:rPr>
          <w:rFonts w:ascii="Roboto Light" w:eastAsia="Times New Roman" w:hAnsi="Roboto Light"/>
          <w:color w:val="000000" w:themeColor="text1"/>
          <w:sz w:val="24"/>
          <w:szCs w:val="24"/>
        </w:rPr>
        <w:t> </w:t>
      </w:r>
      <w:r w:rsidRPr="00B824EB">
        <w:rPr>
          <w:rFonts w:ascii="Roboto Light" w:eastAsia="Times New Roman" w:hAnsi="Roboto Light"/>
          <w:i/>
          <w:iCs/>
          <w:color w:val="000000" w:themeColor="text1"/>
          <w:sz w:val="24"/>
          <w:szCs w:val="24"/>
        </w:rPr>
        <w:t>UI Mockups</w:t>
      </w:r>
      <w:r w:rsidRPr="00B824EB">
        <w:rPr>
          <w:rFonts w:ascii="Roboto Light" w:eastAsia="Times New Roman" w:hAnsi="Roboto Light"/>
          <w:color w:val="000000" w:themeColor="text1"/>
          <w:sz w:val="24"/>
          <w:szCs w:val="24"/>
        </w:rPr>
        <w:t> of key screens, </w:t>
      </w:r>
      <w:r w:rsidRPr="00B824EB">
        <w:rPr>
          <w:rFonts w:ascii="Roboto Light" w:eastAsia="Times New Roman" w:hAnsi="Roboto Light"/>
          <w:i/>
          <w:iCs/>
          <w:color w:val="000000" w:themeColor="text1"/>
          <w:sz w:val="24"/>
          <w:szCs w:val="24"/>
        </w:rPr>
        <w:t>UI Style Guide / Design System</w:t>
      </w:r>
      <w:r w:rsidRPr="00B824EB">
        <w:rPr>
          <w:rFonts w:ascii="Roboto Light" w:eastAsia="Times New Roman" w:hAnsi="Roboto Light"/>
          <w:color w:val="000000" w:themeColor="text1"/>
          <w:sz w:val="24"/>
          <w:szCs w:val="24"/>
        </w:rPr>
        <w:t> (including UX behavior guidance), </w:t>
      </w:r>
      <w:r w:rsidRPr="00B824EB">
        <w:rPr>
          <w:rFonts w:ascii="Roboto Light" w:eastAsia="Times New Roman" w:hAnsi="Roboto Light"/>
          <w:i/>
          <w:iCs/>
          <w:color w:val="000000" w:themeColor="text1"/>
          <w:sz w:val="24"/>
          <w:szCs w:val="24"/>
        </w:rPr>
        <w:t>UI Kit Files</w:t>
      </w:r>
      <w:r w:rsidRPr="00B824EB">
        <w:rPr>
          <w:rFonts w:ascii="Roboto Light" w:eastAsia="Times New Roman" w:hAnsi="Roboto Light"/>
          <w:color w:val="000000" w:themeColor="text1"/>
          <w:sz w:val="24"/>
          <w:szCs w:val="24"/>
        </w:rPr>
        <w:t> (e.g., Figma library).</w:t>
      </w:r>
    </w:p>
    <w:p w14:paraId="52FB0059" w14:textId="3CC61292" w:rsidR="00B824EB" w:rsidRPr="00B824EB" w:rsidRDefault="00B824EB" w:rsidP="00B824EB">
      <w:pPr>
        <w:pStyle w:val="ListParagraph"/>
        <w:numPr>
          <w:ilvl w:val="1"/>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b/>
          <w:bCs/>
          <w:color w:val="000000" w:themeColor="text1"/>
          <w:sz w:val="24"/>
          <w:szCs w:val="24"/>
        </w:rPr>
        <w:t>Front-End MLP Release:</w:t>
      </w:r>
      <w:r w:rsidRPr="00B824EB">
        <w:rPr>
          <w:rFonts w:ascii="Roboto Light" w:eastAsia="Times New Roman" w:hAnsi="Roboto Light"/>
          <w:color w:val="000000" w:themeColor="text1"/>
          <w:sz w:val="24"/>
          <w:szCs w:val="24"/>
        </w:rPr>
        <w:t> A Minimum Lovable Product (MLP) version of the front-end interface, with key modules developed and integrated with the SAP backend, deployed for early feedback.</w:t>
      </w:r>
    </w:p>
    <w:p w14:paraId="02492EAD" w14:textId="66511D43" w:rsidR="00B824EB" w:rsidRPr="00B824EB" w:rsidRDefault="00B824EB" w:rsidP="00B824EB">
      <w:pPr>
        <w:pStyle w:val="ListParagraph"/>
        <w:numPr>
          <w:ilvl w:val="1"/>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b/>
          <w:bCs/>
          <w:color w:val="000000" w:themeColor="text1"/>
          <w:sz w:val="24"/>
          <w:szCs w:val="24"/>
        </w:rPr>
        <w:t>Final Front-End Application:</w:t>
      </w:r>
      <w:r w:rsidRPr="00B824EB">
        <w:rPr>
          <w:rFonts w:ascii="Roboto Light" w:eastAsia="Times New Roman" w:hAnsi="Roboto Light"/>
          <w:color w:val="000000" w:themeColor="text1"/>
          <w:sz w:val="24"/>
          <w:szCs w:val="24"/>
        </w:rPr>
        <w:t> A complete, tested, and production-ready front-end application, covering the agreed OMS scope. Includes source code and deployment scripts.</w:t>
      </w:r>
    </w:p>
    <w:p w14:paraId="4C905C3E" w14:textId="2C9D21C3" w:rsidR="00B824EB" w:rsidRPr="00B824EB" w:rsidRDefault="00B824EB" w:rsidP="00B824EB">
      <w:pPr>
        <w:pStyle w:val="ListParagraph"/>
        <w:numPr>
          <w:ilvl w:val="1"/>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b/>
          <w:bCs/>
          <w:color w:val="000000" w:themeColor="text1"/>
          <w:sz w:val="24"/>
          <w:szCs w:val="24"/>
        </w:rPr>
        <w:t>Technical Documentation &amp; Handover Package:</w:t>
      </w:r>
      <w:r w:rsidRPr="00B824EB">
        <w:rPr>
          <w:rFonts w:ascii="Roboto Light" w:eastAsia="Times New Roman" w:hAnsi="Roboto Light"/>
          <w:color w:val="000000" w:themeColor="text1"/>
          <w:sz w:val="24"/>
          <w:szCs w:val="24"/>
        </w:rPr>
        <w:t> </w:t>
      </w:r>
      <w:r w:rsidRPr="00B824EB">
        <w:rPr>
          <w:rFonts w:ascii="Roboto Light" w:eastAsia="Times New Roman" w:hAnsi="Roboto Light"/>
          <w:i/>
          <w:iCs/>
          <w:color w:val="000000" w:themeColor="text1"/>
          <w:sz w:val="24"/>
          <w:szCs w:val="24"/>
        </w:rPr>
        <w:t>Architecture &amp; Integration Guide</w:t>
      </w:r>
      <w:r w:rsidRPr="00B824EB">
        <w:rPr>
          <w:rFonts w:ascii="Roboto Light" w:eastAsia="Times New Roman" w:hAnsi="Roboto Light"/>
          <w:color w:val="000000" w:themeColor="text1"/>
          <w:sz w:val="24"/>
          <w:szCs w:val="24"/>
        </w:rPr>
        <w:t>, </w:t>
      </w:r>
      <w:r w:rsidRPr="00B824EB">
        <w:rPr>
          <w:rFonts w:ascii="Roboto Light" w:eastAsia="Times New Roman" w:hAnsi="Roboto Light"/>
          <w:i/>
          <w:iCs/>
          <w:color w:val="000000" w:themeColor="text1"/>
          <w:sz w:val="24"/>
          <w:szCs w:val="24"/>
        </w:rPr>
        <w:t>Maintenance Manual</w:t>
      </w:r>
      <w:r w:rsidRPr="00B824EB">
        <w:rPr>
          <w:rFonts w:ascii="Roboto Light" w:eastAsia="Times New Roman" w:hAnsi="Roboto Light"/>
          <w:color w:val="000000" w:themeColor="text1"/>
          <w:sz w:val="24"/>
          <w:szCs w:val="24"/>
        </w:rPr>
        <w:t>, </w:t>
      </w:r>
      <w:r w:rsidRPr="00B824EB">
        <w:rPr>
          <w:rFonts w:ascii="Roboto Light" w:eastAsia="Times New Roman" w:hAnsi="Roboto Light"/>
          <w:i/>
          <w:iCs/>
          <w:color w:val="000000" w:themeColor="text1"/>
          <w:sz w:val="24"/>
          <w:szCs w:val="24"/>
        </w:rPr>
        <w:t>Deployment Documentation</w:t>
      </w:r>
      <w:r w:rsidRPr="00B824EB">
        <w:rPr>
          <w:rFonts w:ascii="Roboto Light" w:eastAsia="Times New Roman" w:hAnsi="Roboto Light"/>
          <w:color w:val="000000" w:themeColor="text1"/>
          <w:sz w:val="24"/>
          <w:szCs w:val="24"/>
        </w:rPr>
        <w:t>, </w:t>
      </w:r>
      <w:r w:rsidRPr="00B824EB">
        <w:rPr>
          <w:rFonts w:ascii="Roboto Light" w:eastAsia="Times New Roman" w:hAnsi="Roboto Light"/>
          <w:i/>
          <w:iCs/>
          <w:color w:val="000000" w:themeColor="text1"/>
          <w:sz w:val="24"/>
          <w:szCs w:val="24"/>
        </w:rPr>
        <w:t>Training/Workshop Materials</w:t>
      </w:r>
      <w:r w:rsidRPr="00B824EB">
        <w:rPr>
          <w:rFonts w:ascii="Roboto Light" w:eastAsia="Times New Roman" w:hAnsi="Roboto Light"/>
          <w:color w:val="000000" w:themeColor="text1"/>
          <w:sz w:val="24"/>
          <w:szCs w:val="24"/>
        </w:rPr>
        <w:t>.</w:t>
      </w:r>
    </w:p>
    <w:p w14:paraId="592F959C" w14:textId="3C317B41" w:rsidR="00B824EB" w:rsidRPr="00B824EB" w:rsidRDefault="00B824EB" w:rsidP="00B824EB">
      <w:pPr>
        <w:pStyle w:val="ListParagraph"/>
        <w:numPr>
          <w:ilvl w:val="1"/>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b/>
          <w:bCs/>
          <w:color w:val="000000" w:themeColor="text1"/>
          <w:sz w:val="24"/>
          <w:szCs w:val="24"/>
        </w:rPr>
        <w:t>Progress Reports and Meeting Records:</w:t>
      </w:r>
      <w:r w:rsidRPr="00B824EB">
        <w:rPr>
          <w:rFonts w:ascii="Roboto Light" w:eastAsia="Times New Roman" w:hAnsi="Roboto Light"/>
          <w:color w:val="000000" w:themeColor="text1"/>
          <w:sz w:val="24"/>
          <w:szCs w:val="24"/>
        </w:rPr>
        <w:t> Brief updates shared bi-weekly to summarize progress, blockers, and key decisions.</w:t>
      </w:r>
    </w:p>
    <w:p w14:paraId="118B5F69" w14:textId="1CA39B63" w:rsidR="00B824EB" w:rsidRPr="00B824EB" w:rsidRDefault="00B824EB" w:rsidP="00B824EB">
      <w:pPr>
        <w:pStyle w:val="ListParagraph"/>
        <w:numPr>
          <w:ilvl w:val="1"/>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b/>
          <w:bCs/>
          <w:color w:val="000000" w:themeColor="text1"/>
          <w:sz w:val="24"/>
          <w:szCs w:val="24"/>
        </w:rPr>
        <w:t>Productivity Impact Assessment:</w:t>
      </w:r>
      <w:r w:rsidRPr="00B824EB">
        <w:rPr>
          <w:rFonts w:ascii="Roboto Light" w:eastAsia="Times New Roman" w:hAnsi="Roboto Light"/>
          <w:color w:val="000000" w:themeColor="text1"/>
          <w:sz w:val="24"/>
          <w:szCs w:val="24"/>
        </w:rPr>
        <w:t> (</w:t>
      </w:r>
      <w:proofErr w:type="spellStart"/>
      <w:r w:rsidRPr="00B824EB">
        <w:rPr>
          <w:rFonts w:ascii="Roboto Light" w:eastAsia="Times New Roman" w:hAnsi="Roboto Light"/>
          <w:color w:val="000000" w:themeColor="text1"/>
          <w:sz w:val="24"/>
          <w:szCs w:val="24"/>
        </w:rPr>
        <w:t>i</w:t>
      </w:r>
      <w:proofErr w:type="spellEnd"/>
      <w:r w:rsidRPr="00B824EB">
        <w:rPr>
          <w:rFonts w:ascii="Roboto Light" w:eastAsia="Times New Roman" w:hAnsi="Roboto Light"/>
          <w:color w:val="000000" w:themeColor="text1"/>
          <w:sz w:val="24"/>
          <w:szCs w:val="24"/>
        </w:rPr>
        <w:t>) </w:t>
      </w:r>
      <w:r w:rsidRPr="00B824EB">
        <w:rPr>
          <w:rFonts w:ascii="Roboto Light" w:eastAsia="Times New Roman" w:hAnsi="Roboto Light"/>
          <w:i/>
          <w:iCs/>
          <w:color w:val="000000" w:themeColor="text1"/>
          <w:sz w:val="24"/>
          <w:szCs w:val="24"/>
        </w:rPr>
        <w:t>Baseline Report</w:t>
      </w:r>
      <w:r w:rsidRPr="00B824EB">
        <w:rPr>
          <w:rFonts w:ascii="Roboto Light" w:eastAsia="Times New Roman" w:hAnsi="Roboto Light"/>
          <w:color w:val="000000" w:themeColor="text1"/>
          <w:sz w:val="24"/>
          <w:szCs w:val="24"/>
        </w:rPr>
        <w:t> after UX audit (e.g., task times, satisfaction scores, pain point metrics); (ii) </w:t>
      </w:r>
      <w:r w:rsidRPr="00B824EB">
        <w:rPr>
          <w:rFonts w:ascii="Roboto Light" w:eastAsia="Times New Roman" w:hAnsi="Roboto Light"/>
          <w:i/>
          <w:iCs/>
          <w:color w:val="000000" w:themeColor="text1"/>
          <w:sz w:val="24"/>
          <w:szCs w:val="24"/>
        </w:rPr>
        <w:t>Post-Implementation Report</w:t>
      </w:r>
      <w:r w:rsidRPr="00B824EB">
        <w:rPr>
          <w:rFonts w:ascii="Roboto Light" w:eastAsia="Times New Roman" w:hAnsi="Roboto Light"/>
          <w:color w:val="000000" w:themeColor="text1"/>
          <w:sz w:val="24"/>
          <w:szCs w:val="24"/>
        </w:rPr>
        <w:t> to compare results and capture user feedback.</w:t>
      </w:r>
    </w:p>
    <w:p w14:paraId="2AD7FB8A" w14:textId="79F4F372" w:rsidR="00B824EB" w:rsidRPr="00B824EB" w:rsidRDefault="00B824EB" w:rsidP="00B824EB">
      <w:pPr>
        <w:pStyle w:val="ListParagraph"/>
        <w:numPr>
          <w:ilvl w:val="1"/>
          <w:numId w:val="28"/>
        </w:numPr>
        <w:spacing w:after="120"/>
        <w:jc w:val="both"/>
        <w:rPr>
          <w:rFonts w:ascii="Roboto Light" w:eastAsia="Times New Roman" w:hAnsi="Roboto Light"/>
          <w:color w:val="000000" w:themeColor="text1"/>
          <w:sz w:val="24"/>
          <w:szCs w:val="24"/>
        </w:rPr>
      </w:pPr>
      <w:r w:rsidRPr="00B824EB">
        <w:rPr>
          <w:rFonts w:ascii="Roboto Light" w:eastAsia="Times New Roman" w:hAnsi="Roboto Light"/>
          <w:b/>
          <w:bCs/>
          <w:color w:val="000000" w:themeColor="text1"/>
          <w:sz w:val="24"/>
          <w:szCs w:val="24"/>
        </w:rPr>
        <w:t>End-User Engagement and PR Support:</w:t>
      </w:r>
      <w:r w:rsidRPr="00B824EB">
        <w:rPr>
          <w:rFonts w:ascii="Roboto Light" w:eastAsia="Times New Roman" w:hAnsi="Roboto Light"/>
          <w:color w:val="000000" w:themeColor="text1"/>
          <w:sz w:val="24"/>
          <w:szCs w:val="24"/>
        </w:rPr>
        <w:t> To sustain momentum from the OMS Pain Points Workshop and maintain trust with users, the consultant will support the creation of simple, periodic communications (e.g., email digests, infographics, blurbs). These will highlight progress on user-raised issues, show responsiveness, and reinforce transparency.</w:t>
      </w:r>
    </w:p>
    <w:p w14:paraId="1C7C7239" w14:textId="4393D9C9" w:rsidR="006A65C7" w:rsidRDefault="006A65C7" w:rsidP="000A48BF">
      <w:pPr>
        <w:pStyle w:val="ListParagraph"/>
        <w:numPr>
          <w:ilvl w:val="0"/>
          <w:numId w:val="28"/>
        </w:numPr>
        <w:spacing w:after="120"/>
        <w:jc w:val="both"/>
        <w:rPr>
          <w:rFonts w:ascii="Roboto Light" w:eastAsia="Times New Roman" w:hAnsi="Roboto Light"/>
          <w:color w:val="000000" w:themeColor="text1"/>
          <w:sz w:val="24"/>
          <w:szCs w:val="24"/>
        </w:rPr>
      </w:pPr>
      <w:r w:rsidRPr="006A65C7">
        <w:rPr>
          <w:rFonts w:ascii="Roboto Light" w:eastAsia="Times New Roman" w:hAnsi="Roboto Light"/>
          <w:color w:val="000000" w:themeColor="text1"/>
          <w:sz w:val="24"/>
          <w:szCs w:val="24"/>
        </w:rPr>
        <w:t>All major deliverables must be clearly documented, professionally presented, and supported by visual or explanatory materials, as appropriate. The consultant is expected to present key deliverables to the client at each stage to ensure clarity, validation, and alignment</w:t>
      </w:r>
      <w:r>
        <w:rPr>
          <w:rFonts w:ascii="Roboto Light" w:eastAsia="Times New Roman" w:hAnsi="Roboto Light"/>
          <w:color w:val="000000" w:themeColor="text1"/>
          <w:sz w:val="24"/>
          <w:szCs w:val="24"/>
        </w:rPr>
        <w:t>.</w:t>
      </w:r>
    </w:p>
    <w:p w14:paraId="4019C469" w14:textId="5D0E0AB2" w:rsidR="008A3FF7" w:rsidRPr="00077711" w:rsidRDefault="006A65C7" w:rsidP="00077711">
      <w:pPr>
        <w:pStyle w:val="ListParagraph"/>
        <w:numPr>
          <w:ilvl w:val="0"/>
          <w:numId w:val="28"/>
        </w:numPr>
        <w:spacing w:after="120"/>
        <w:jc w:val="both"/>
        <w:rPr>
          <w:rFonts w:ascii="Roboto Light" w:eastAsia="Times New Roman" w:hAnsi="Roboto Light"/>
          <w:color w:val="000000" w:themeColor="text1"/>
          <w:sz w:val="24"/>
          <w:szCs w:val="24"/>
        </w:rPr>
      </w:pPr>
      <w:r w:rsidRPr="006A65C7">
        <w:rPr>
          <w:rFonts w:ascii="Roboto Light" w:eastAsia="Times New Roman" w:hAnsi="Roboto Light"/>
          <w:color w:val="000000" w:themeColor="text1"/>
          <w:sz w:val="24"/>
          <w:szCs w:val="24"/>
        </w:rPr>
        <w:t>The consultant is expected to work closely with the designated IsDB team throughout the assignment to ensure ongoing alignment, co-creation of outputs, and internal capacity building. This collaborative approach aims to equip IsDB staff with the tools, methods, and practices used during the project, enabling them to sustain, adapt, and apply these approaches independently beyond the project's conclusion.</w:t>
      </w:r>
      <w:r w:rsidR="00D07A53" w:rsidRPr="00D07A53">
        <w:rPr>
          <w:rFonts w:ascii="Roboto Light" w:eastAsia="Times New Roman" w:hAnsi="Roboto Light"/>
          <w:color w:val="000000" w:themeColor="text1"/>
          <w:sz w:val="24"/>
          <w:szCs w:val="24"/>
        </w:rPr>
        <w:t xml:space="preserve"> As part of this engagement, the consultant may also be requested to periodically present the project scope and progress to Bank management.</w:t>
      </w:r>
    </w:p>
    <w:p w14:paraId="5B9CD1D2" w14:textId="3389E849" w:rsidR="004E69C9" w:rsidRPr="00830F72" w:rsidRDefault="00A662BC" w:rsidP="00482F08">
      <w:pPr>
        <w:numPr>
          <w:ilvl w:val="0"/>
          <w:numId w:val="3"/>
        </w:numPr>
        <w:spacing w:before="240" w:after="120" w:line="240" w:lineRule="auto"/>
        <w:contextualSpacing/>
        <w:jc w:val="both"/>
        <w:outlineLvl w:val="0"/>
        <w:rPr>
          <w:rFonts w:ascii="Oswald" w:eastAsia="Times New Roman" w:hAnsi="Oswald" w:cs="Times New Roman"/>
          <w:smallCaps/>
          <w:spacing w:val="5"/>
          <w:sz w:val="32"/>
          <w:szCs w:val="36"/>
        </w:rPr>
      </w:pPr>
      <w:r>
        <w:rPr>
          <w:rFonts w:ascii="Oswald" w:eastAsia="Times New Roman" w:hAnsi="Oswald" w:cs="Times New Roman"/>
          <w:smallCaps/>
          <w:spacing w:val="5"/>
          <w:sz w:val="32"/>
          <w:szCs w:val="36"/>
        </w:rPr>
        <w:t>Approach and Methodology Requirements</w:t>
      </w:r>
    </w:p>
    <w:p w14:paraId="1391A80A" w14:textId="77777777" w:rsidR="0005507A" w:rsidRPr="0005507A" w:rsidRDefault="0005507A" w:rsidP="0005507A">
      <w:pPr>
        <w:pStyle w:val="ListParagraph"/>
        <w:numPr>
          <w:ilvl w:val="0"/>
          <w:numId w:val="28"/>
        </w:numPr>
        <w:spacing w:after="120"/>
        <w:jc w:val="both"/>
        <w:rPr>
          <w:rFonts w:ascii="Roboto Light" w:eastAsia="Times New Roman" w:hAnsi="Roboto Light"/>
          <w:color w:val="000000" w:themeColor="text1"/>
          <w:sz w:val="24"/>
          <w:szCs w:val="24"/>
        </w:rPr>
      </w:pPr>
      <w:r w:rsidRPr="0005507A">
        <w:rPr>
          <w:rFonts w:ascii="Roboto Light" w:eastAsia="Times New Roman" w:hAnsi="Roboto Light"/>
          <w:color w:val="000000" w:themeColor="text1"/>
          <w:sz w:val="24"/>
          <w:szCs w:val="24"/>
        </w:rPr>
        <w:t>The consultant’s proposal should present a clear, structured methodology aligned with the Scope of Work and project expectations. Key elements include:</w:t>
      </w:r>
    </w:p>
    <w:p w14:paraId="55E8539C" w14:textId="77777777" w:rsidR="0005507A" w:rsidRPr="0005507A" w:rsidRDefault="0005507A" w:rsidP="0005507A">
      <w:pPr>
        <w:pStyle w:val="ListParagraph"/>
        <w:numPr>
          <w:ilvl w:val="1"/>
          <w:numId w:val="28"/>
        </w:numPr>
        <w:spacing w:after="120"/>
        <w:jc w:val="both"/>
        <w:rPr>
          <w:rFonts w:ascii="Roboto Light" w:eastAsia="Times New Roman" w:hAnsi="Roboto Light"/>
          <w:color w:val="000000" w:themeColor="text1"/>
          <w:sz w:val="24"/>
          <w:szCs w:val="24"/>
        </w:rPr>
      </w:pPr>
      <w:r w:rsidRPr="0005507A">
        <w:rPr>
          <w:rFonts w:ascii="Roboto Light" w:eastAsia="Times New Roman" w:hAnsi="Roboto Light"/>
          <w:b/>
          <w:bCs/>
          <w:color w:val="000000" w:themeColor="text1"/>
          <w:sz w:val="24"/>
          <w:szCs w:val="24"/>
        </w:rPr>
        <w:t>Agile and Phased Delivery:</w:t>
      </w:r>
      <w:r w:rsidRPr="0005507A">
        <w:rPr>
          <w:rFonts w:ascii="Roboto Light" w:eastAsia="Times New Roman" w:hAnsi="Roboto Light"/>
          <w:color w:val="000000" w:themeColor="text1"/>
          <w:sz w:val="24"/>
          <w:szCs w:val="24"/>
        </w:rPr>
        <w:t xml:space="preserve"> The project should follow an agile approach with defined sprints and iterative outputs, while maintaining an overarching phased structure (e.g., Discovery, Design, Development). Early delivery of a Minimum Lovable Product (MLP) is </w:t>
      </w:r>
      <w:r w:rsidRPr="0005507A">
        <w:rPr>
          <w:rFonts w:ascii="Roboto Light" w:eastAsia="Times New Roman" w:hAnsi="Roboto Light"/>
          <w:color w:val="000000" w:themeColor="text1"/>
          <w:sz w:val="24"/>
          <w:szCs w:val="24"/>
        </w:rPr>
        <w:lastRenderedPageBreak/>
        <w:t>expected, followed by incremental releases. Proposals should explain how sprint planning, reviews, and adaptation based on feedback will be handled.</w:t>
      </w:r>
    </w:p>
    <w:p w14:paraId="4CDC688E" w14:textId="77777777" w:rsidR="0005507A" w:rsidRPr="0005507A" w:rsidRDefault="0005507A" w:rsidP="0005507A">
      <w:pPr>
        <w:pStyle w:val="ListParagraph"/>
        <w:numPr>
          <w:ilvl w:val="1"/>
          <w:numId w:val="28"/>
        </w:numPr>
        <w:spacing w:after="120"/>
        <w:jc w:val="both"/>
        <w:rPr>
          <w:rFonts w:ascii="Roboto Light" w:eastAsia="Times New Roman" w:hAnsi="Roboto Light"/>
          <w:color w:val="000000" w:themeColor="text1"/>
          <w:sz w:val="24"/>
          <w:szCs w:val="24"/>
        </w:rPr>
      </w:pPr>
      <w:r w:rsidRPr="0005507A">
        <w:rPr>
          <w:rFonts w:ascii="Roboto Light" w:eastAsia="Times New Roman" w:hAnsi="Roboto Light"/>
          <w:b/>
          <w:bCs/>
          <w:color w:val="000000" w:themeColor="text1"/>
          <w:sz w:val="24"/>
          <w:szCs w:val="24"/>
        </w:rPr>
        <w:t>User-Centered and Evidence-Based Design:</w:t>
      </w:r>
      <w:r w:rsidRPr="0005507A">
        <w:rPr>
          <w:rFonts w:ascii="Roboto Light" w:eastAsia="Times New Roman" w:hAnsi="Roboto Light"/>
          <w:color w:val="000000" w:themeColor="text1"/>
          <w:sz w:val="24"/>
          <w:szCs w:val="24"/>
        </w:rPr>
        <w:t> The methodology must prioritize end-users throughout—from field research and pain point validation to usability testing and post-implementation feedback. Proposals should clarify how user involvement will be structured at each stage, and how qualitative and quantitative data will guide design and development.</w:t>
      </w:r>
    </w:p>
    <w:p w14:paraId="3EA3E41B" w14:textId="77777777" w:rsidR="0005507A" w:rsidRPr="0005507A" w:rsidRDefault="0005507A" w:rsidP="0005507A">
      <w:pPr>
        <w:pStyle w:val="ListParagraph"/>
        <w:numPr>
          <w:ilvl w:val="1"/>
          <w:numId w:val="28"/>
        </w:numPr>
        <w:spacing w:after="120"/>
        <w:jc w:val="both"/>
        <w:rPr>
          <w:rFonts w:ascii="Roboto Light" w:eastAsia="Times New Roman" w:hAnsi="Roboto Light"/>
          <w:color w:val="000000" w:themeColor="text1"/>
          <w:sz w:val="24"/>
          <w:szCs w:val="24"/>
        </w:rPr>
      </w:pPr>
      <w:r w:rsidRPr="0005507A">
        <w:rPr>
          <w:rFonts w:ascii="Roboto Light" w:eastAsia="Times New Roman" w:hAnsi="Roboto Light"/>
          <w:b/>
          <w:bCs/>
          <w:color w:val="000000" w:themeColor="text1"/>
          <w:sz w:val="24"/>
          <w:szCs w:val="24"/>
        </w:rPr>
        <w:t>Collaboration and Stakeholder Engagement:</w:t>
      </w:r>
      <w:r w:rsidRPr="0005507A">
        <w:rPr>
          <w:rFonts w:ascii="Roboto Light" w:eastAsia="Times New Roman" w:hAnsi="Roboto Light"/>
          <w:color w:val="000000" w:themeColor="text1"/>
          <w:sz w:val="24"/>
          <w:szCs w:val="24"/>
        </w:rPr>
        <w:t> Proposals should outline plans for effective collaboration with business stakeholders and IT teams, including regular touchpoints, workshops, and sprint reviews. Consultants are expected to use collaborative tools (e.g., Jira, MS Teams, Figma) and establish clear communication channels with the client team. Active co-creation and alignment with internal teams is essential.</w:t>
      </w:r>
    </w:p>
    <w:p w14:paraId="3072B574" w14:textId="58E16D6A" w:rsidR="0005507A" w:rsidRPr="0005507A" w:rsidRDefault="0005507A" w:rsidP="0005507A">
      <w:pPr>
        <w:pStyle w:val="ListParagraph"/>
        <w:numPr>
          <w:ilvl w:val="1"/>
          <w:numId w:val="28"/>
        </w:numPr>
        <w:spacing w:after="120"/>
        <w:jc w:val="both"/>
        <w:rPr>
          <w:rFonts w:ascii="Roboto Light" w:eastAsia="Times New Roman" w:hAnsi="Roboto Light"/>
          <w:color w:val="000000" w:themeColor="text1"/>
          <w:sz w:val="24"/>
          <w:szCs w:val="24"/>
        </w:rPr>
      </w:pPr>
      <w:r w:rsidRPr="0005507A">
        <w:rPr>
          <w:rFonts w:ascii="Roboto Light" w:eastAsia="Times New Roman" w:hAnsi="Roboto Light"/>
          <w:b/>
          <w:bCs/>
          <w:color w:val="000000" w:themeColor="text1"/>
          <w:sz w:val="24"/>
          <w:szCs w:val="24"/>
        </w:rPr>
        <w:t>Modern Tools and Development Standards:</w:t>
      </w:r>
      <w:r w:rsidRPr="0005507A">
        <w:rPr>
          <w:rFonts w:ascii="Roboto Light" w:eastAsia="Times New Roman" w:hAnsi="Roboto Light"/>
          <w:color w:val="000000" w:themeColor="text1"/>
          <w:sz w:val="24"/>
          <w:szCs w:val="24"/>
        </w:rPr>
        <w:t xml:space="preserve"> Design deliverables should be produced using current tools (e.g., Figma, Zeplin, Storybook), while development must follow modern coding practices. The front-end </w:t>
      </w:r>
      <w:r w:rsidR="00DB4078">
        <w:rPr>
          <w:rFonts w:ascii="Roboto Light" w:eastAsia="Times New Roman" w:hAnsi="Roboto Light"/>
          <w:color w:val="000000" w:themeColor="text1"/>
          <w:sz w:val="24"/>
          <w:szCs w:val="24"/>
        </w:rPr>
        <w:t>should</w:t>
      </w:r>
      <w:r w:rsidR="00DB4078" w:rsidRPr="0005507A">
        <w:rPr>
          <w:rFonts w:ascii="Roboto Light" w:eastAsia="Times New Roman" w:hAnsi="Roboto Light"/>
          <w:color w:val="000000" w:themeColor="text1"/>
          <w:sz w:val="24"/>
          <w:szCs w:val="24"/>
        </w:rPr>
        <w:t xml:space="preserve"> </w:t>
      </w:r>
      <w:r w:rsidRPr="0005507A">
        <w:rPr>
          <w:rFonts w:ascii="Roboto Light" w:eastAsia="Times New Roman" w:hAnsi="Roboto Light"/>
          <w:color w:val="000000" w:themeColor="text1"/>
          <w:sz w:val="24"/>
          <w:szCs w:val="24"/>
        </w:rPr>
        <w:t xml:space="preserve">be built using </w:t>
      </w:r>
      <w:r w:rsidR="00DB4078">
        <w:rPr>
          <w:rFonts w:ascii="Roboto Light" w:eastAsia="Times New Roman" w:hAnsi="Roboto Light"/>
          <w:color w:val="000000" w:themeColor="text1"/>
          <w:sz w:val="24"/>
          <w:szCs w:val="24"/>
        </w:rPr>
        <w:t>a modern framework</w:t>
      </w:r>
      <w:r w:rsidRPr="0005507A">
        <w:rPr>
          <w:rFonts w:ascii="Roboto Light" w:eastAsia="Times New Roman" w:hAnsi="Roboto Light"/>
          <w:color w:val="000000" w:themeColor="text1"/>
          <w:sz w:val="24"/>
          <w:szCs w:val="24"/>
        </w:rPr>
        <w:t>, and adhere to accessibility and security standards. Consultants should articulate their development stack and component documentation approach.</w:t>
      </w:r>
    </w:p>
    <w:p w14:paraId="3BA7EE38" w14:textId="77777777" w:rsidR="0005507A" w:rsidRPr="0005507A" w:rsidRDefault="0005507A" w:rsidP="0005507A">
      <w:pPr>
        <w:pStyle w:val="ListParagraph"/>
        <w:numPr>
          <w:ilvl w:val="1"/>
          <w:numId w:val="28"/>
        </w:numPr>
        <w:spacing w:after="120"/>
        <w:jc w:val="both"/>
        <w:rPr>
          <w:rFonts w:ascii="Roboto Light" w:eastAsia="Times New Roman" w:hAnsi="Roboto Light"/>
          <w:color w:val="000000" w:themeColor="text1"/>
          <w:sz w:val="24"/>
          <w:szCs w:val="24"/>
        </w:rPr>
      </w:pPr>
      <w:r w:rsidRPr="0005507A">
        <w:rPr>
          <w:rFonts w:ascii="Roboto Light" w:eastAsia="Times New Roman" w:hAnsi="Roboto Light"/>
          <w:b/>
          <w:bCs/>
          <w:color w:val="000000" w:themeColor="text1"/>
          <w:sz w:val="24"/>
          <w:szCs w:val="24"/>
        </w:rPr>
        <w:t>Risk Management:</w:t>
      </w:r>
      <w:r w:rsidRPr="0005507A">
        <w:rPr>
          <w:rFonts w:ascii="Roboto Light" w:eastAsia="Times New Roman" w:hAnsi="Roboto Light"/>
          <w:color w:val="000000" w:themeColor="text1"/>
          <w:sz w:val="24"/>
          <w:szCs w:val="24"/>
        </w:rPr>
        <w:t> Proposals must identify key risks (e.g., SAP integration, user adoption, delivery timelines) and mitigation measures. An understanding of enterprise environments, change controls, and data/security constraints is expected.</w:t>
      </w:r>
    </w:p>
    <w:p w14:paraId="346AB455" w14:textId="77777777" w:rsidR="0005507A" w:rsidRPr="0005507A" w:rsidRDefault="0005507A" w:rsidP="0005507A">
      <w:pPr>
        <w:pStyle w:val="ListParagraph"/>
        <w:numPr>
          <w:ilvl w:val="1"/>
          <w:numId w:val="28"/>
        </w:numPr>
        <w:spacing w:after="120"/>
        <w:jc w:val="both"/>
        <w:rPr>
          <w:rFonts w:ascii="Roboto Light" w:eastAsia="Times New Roman" w:hAnsi="Roboto Light"/>
          <w:color w:val="000000" w:themeColor="text1"/>
          <w:sz w:val="24"/>
          <w:szCs w:val="24"/>
        </w:rPr>
      </w:pPr>
      <w:r w:rsidRPr="0005507A">
        <w:rPr>
          <w:rFonts w:ascii="Roboto Light" w:eastAsia="Times New Roman" w:hAnsi="Roboto Light"/>
          <w:b/>
          <w:bCs/>
          <w:color w:val="000000" w:themeColor="text1"/>
          <w:sz w:val="24"/>
          <w:szCs w:val="24"/>
        </w:rPr>
        <w:t>Quality Assurance:</w:t>
      </w:r>
      <w:r w:rsidRPr="0005507A">
        <w:rPr>
          <w:rFonts w:ascii="Roboto Light" w:eastAsia="Times New Roman" w:hAnsi="Roboto Light"/>
          <w:color w:val="000000" w:themeColor="text1"/>
          <w:sz w:val="24"/>
          <w:szCs w:val="24"/>
        </w:rPr>
        <w:t> A robust QA strategy should cover both design and development. This includes usability testing, design reviews, code validation, and support for UAT. Final outputs must be production-ready and aligned with the client’s QA processes.</w:t>
      </w:r>
    </w:p>
    <w:p w14:paraId="7C95007C" w14:textId="77777777" w:rsidR="0005507A" w:rsidRPr="0005507A" w:rsidRDefault="0005507A" w:rsidP="0005507A">
      <w:pPr>
        <w:pStyle w:val="ListParagraph"/>
        <w:numPr>
          <w:ilvl w:val="1"/>
          <w:numId w:val="28"/>
        </w:numPr>
        <w:spacing w:after="120"/>
        <w:jc w:val="both"/>
        <w:rPr>
          <w:rFonts w:ascii="Roboto Light" w:eastAsia="Times New Roman" w:hAnsi="Roboto Light"/>
          <w:color w:val="000000" w:themeColor="text1"/>
          <w:sz w:val="24"/>
          <w:szCs w:val="24"/>
        </w:rPr>
      </w:pPr>
      <w:r w:rsidRPr="0005507A">
        <w:rPr>
          <w:rFonts w:ascii="Roboto Light" w:eastAsia="Times New Roman" w:hAnsi="Roboto Light"/>
          <w:b/>
          <w:bCs/>
          <w:color w:val="000000" w:themeColor="text1"/>
          <w:sz w:val="24"/>
          <w:szCs w:val="24"/>
        </w:rPr>
        <w:t>Scope and Change Management:</w:t>
      </w:r>
      <w:r w:rsidRPr="0005507A">
        <w:rPr>
          <w:rFonts w:ascii="Roboto Light" w:eastAsia="Times New Roman" w:hAnsi="Roboto Light"/>
          <w:color w:val="000000" w:themeColor="text1"/>
          <w:sz w:val="24"/>
          <w:szCs w:val="24"/>
        </w:rPr>
        <w:t> While agile allows for flexibility, a mechanism for managing scope adjustments is required. Proposals should include a clear change control approach to balance responsiveness with project discipline.</w:t>
      </w:r>
    </w:p>
    <w:p w14:paraId="3C28A4B1" w14:textId="36556DA4" w:rsidR="004D51F1" w:rsidRPr="00077711" w:rsidRDefault="0005507A" w:rsidP="00077711">
      <w:pPr>
        <w:pStyle w:val="ListParagraph"/>
        <w:numPr>
          <w:ilvl w:val="0"/>
          <w:numId w:val="28"/>
        </w:numPr>
        <w:spacing w:after="120"/>
        <w:jc w:val="both"/>
        <w:rPr>
          <w:rFonts w:ascii="Roboto Light" w:eastAsia="Times New Roman" w:hAnsi="Roboto Light"/>
          <w:color w:val="000000" w:themeColor="text1"/>
          <w:sz w:val="24"/>
          <w:szCs w:val="24"/>
        </w:rPr>
      </w:pPr>
      <w:r w:rsidRPr="0005507A">
        <w:rPr>
          <w:rFonts w:ascii="Roboto Light" w:eastAsia="Times New Roman" w:hAnsi="Roboto Light"/>
          <w:color w:val="000000" w:themeColor="text1"/>
          <w:sz w:val="24"/>
          <w:szCs w:val="24"/>
        </w:rPr>
        <w:t>Proposals should show how these methodological pillars translate into concrete deliverables and outcomes—for example, how UX audit insights inform design decisions, how field research feeds into journey mapping, and how MLP feedback loops will shape refinements.</w:t>
      </w:r>
    </w:p>
    <w:p w14:paraId="1E404CF0" w14:textId="7D0883BB" w:rsidR="00482F08" w:rsidRPr="00830F72" w:rsidRDefault="003E296F" w:rsidP="00482F08">
      <w:pPr>
        <w:numPr>
          <w:ilvl w:val="0"/>
          <w:numId w:val="3"/>
        </w:numPr>
        <w:spacing w:before="240" w:after="120" w:line="240" w:lineRule="auto"/>
        <w:contextualSpacing/>
        <w:jc w:val="both"/>
        <w:outlineLvl w:val="0"/>
        <w:rPr>
          <w:rFonts w:ascii="Oswald" w:eastAsia="Times New Roman" w:hAnsi="Oswald" w:cs="Times New Roman"/>
          <w:smallCaps/>
          <w:spacing w:val="5"/>
          <w:sz w:val="32"/>
          <w:szCs w:val="36"/>
        </w:rPr>
      </w:pPr>
      <w:r>
        <w:rPr>
          <w:rFonts w:ascii="Oswald" w:eastAsia="Times New Roman" w:hAnsi="Oswald" w:cs="Times New Roman"/>
          <w:smallCaps/>
          <w:spacing w:val="5"/>
          <w:sz w:val="32"/>
          <w:szCs w:val="36"/>
        </w:rPr>
        <w:t>Duration of Assignment</w:t>
      </w:r>
      <w:r w:rsidR="008204AB">
        <w:rPr>
          <w:rFonts w:ascii="Oswald" w:eastAsia="Times New Roman" w:hAnsi="Oswald" w:cs="Times New Roman"/>
          <w:smallCaps/>
          <w:spacing w:val="5"/>
          <w:sz w:val="32"/>
          <w:szCs w:val="36"/>
        </w:rPr>
        <w:t>, Timeframe</w:t>
      </w:r>
      <w:r>
        <w:rPr>
          <w:rFonts w:ascii="Oswald" w:eastAsia="Times New Roman" w:hAnsi="Oswald" w:cs="Times New Roman"/>
          <w:smallCaps/>
          <w:spacing w:val="5"/>
          <w:sz w:val="32"/>
          <w:szCs w:val="36"/>
        </w:rPr>
        <w:t>, Timeline and Reporting</w:t>
      </w:r>
    </w:p>
    <w:p w14:paraId="2B36FCD7" w14:textId="33D46A95" w:rsidR="00E705CB" w:rsidRPr="00E705CB" w:rsidRDefault="00E705CB" w:rsidP="00E705CB">
      <w:pPr>
        <w:pStyle w:val="ListParagraph"/>
        <w:numPr>
          <w:ilvl w:val="0"/>
          <w:numId w:val="28"/>
        </w:numPr>
        <w:spacing w:after="120"/>
        <w:jc w:val="both"/>
        <w:rPr>
          <w:rFonts w:ascii="Roboto Light" w:eastAsia="Times New Roman" w:hAnsi="Roboto Light"/>
          <w:color w:val="000000" w:themeColor="text1"/>
          <w:sz w:val="24"/>
          <w:szCs w:val="24"/>
        </w:rPr>
      </w:pPr>
      <w:r w:rsidRPr="00E705CB">
        <w:rPr>
          <w:rFonts w:ascii="Roboto Light" w:eastAsia="Times New Roman" w:hAnsi="Roboto Light"/>
          <w:color w:val="000000" w:themeColor="text1"/>
          <w:sz w:val="24"/>
          <w:szCs w:val="24"/>
        </w:rPr>
        <w:t xml:space="preserve">The assignment is expected to </w:t>
      </w:r>
      <w:r w:rsidR="00DA3CD0">
        <w:rPr>
          <w:rFonts w:ascii="Roboto Light" w:eastAsia="Times New Roman" w:hAnsi="Roboto Light"/>
          <w:color w:val="000000" w:themeColor="text1"/>
          <w:sz w:val="24"/>
          <w:szCs w:val="24"/>
        </w:rPr>
        <w:t>last</w:t>
      </w:r>
      <w:r w:rsidRPr="00E705CB">
        <w:rPr>
          <w:rFonts w:ascii="Roboto Light" w:eastAsia="Times New Roman" w:hAnsi="Roboto Light"/>
          <w:color w:val="000000" w:themeColor="text1"/>
          <w:sz w:val="24"/>
          <w:szCs w:val="24"/>
        </w:rPr>
        <w:t xml:space="preserve"> approximately </w:t>
      </w:r>
      <w:r w:rsidR="0038500C">
        <w:rPr>
          <w:rFonts w:ascii="Roboto Light" w:eastAsia="Times New Roman" w:hAnsi="Roboto Light"/>
          <w:b/>
          <w:bCs/>
          <w:color w:val="000000" w:themeColor="text1"/>
          <w:sz w:val="24"/>
          <w:szCs w:val="24"/>
        </w:rPr>
        <w:t xml:space="preserve">5 </w:t>
      </w:r>
      <w:r w:rsidRPr="00E705CB">
        <w:rPr>
          <w:rFonts w:ascii="Roboto Light" w:eastAsia="Times New Roman" w:hAnsi="Roboto Light"/>
          <w:b/>
          <w:bCs/>
          <w:color w:val="000000" w:themeColor="text1"/>
          <w:sz w:val="24"/>
          <w:szCs w:val="24"/>
        </w:rPr>
        <w:t xml:space="preserve">to </w:t>
      </w:r>
      <w:r w:rsidR="0038500C">
        <w:rPr>
          <w:rFonts w:ascii="Roboto Light" w:eastAsia="Times New Roman" w:hAnsi="Roboto Light"/>
          <w:b/>
          <w:bCs/>
          <w:color w:val="000000" w:themeColor="text1"/>
          <w:sz w:val="24"/>
          <w:szCs w:val="24"/>
        </w:rPr>
        <w:t>6</w:t>
      </w:r>
      <w:r w:rsidRPr="00E705CB">
        <w:rPr>
          <w:rFonts w:ascii="Roboto Light" w:eastAsia="Times New Roman" w:hAnsi="Roboto Light"/>
          <w:b/>
          <w:bCs/>
          <w:color w:val="000000" w:themeColor="text1"/>
          <w:sz w:val="24"/>
          <w:szCs w:val="24"/>
        </w:rPr>
        <w:t xml:space="preserve"> months</w:t>
      </w:r>
      <w:r w:rsidRPr="00E705CB">
        <w:rPr>
          <w:rFonts w:ascii="Roboto Light" w:eastAsia="Times New Roman" w:hAnsi="Roboto Light"/>
          <w:color w:val="000000" w:themeColor="text1"/>
          <w:sz w:val="24"/>
          <w:szCs w:val="24"/>
        </w:rPr>
        <w:t> from the date of contract signature, with all major deliverables to be completed no later than </w:t>
      </w:r>
      <w:r w:rsidRPr="00E705CB">
        <w:rPr>
          <w:rFonts w:ascii="Roboto Light" w:eastAsia="Times New Roman" w:hAnsi="Roboto Light"/>
          <w:b/>
          <w:bCs/>
          <w:color w:val="000000" w:themeColor="text1"/>
          <w:sz w:val="24"/>
          <w:szCs w:val="24"/>
        </w:rPr>
        <w:t xml:space="preserve">31 </w:t>
      </w:r>
      <w:r w:rsidR="00065B59">
        <w:rPr>
          <w:rFonts w:ascii="Roboto Light" w:eastAsia="Times New Roman" w:hAnsi="Roboto Light"/>
          <w:b/>
          <w:bCs/>
          <w:color w:val="000000" w:themeColor="text1"/>
          <w:sz w:val="24"/>
          <w:szCs w:val="24"/>
        </w:rPr>
        <w:t>March</w:t>
      </w:r>
      <w:r w:rsidR="00065B59" w:rsidRPr="00E705CB">
        <w:rPr>
          <w:rFonts w:ascii="Roboto Light" w:eastAsia="Times New Roman" w:hAnsi="Roboto Light"/>
          <w:b/>
          <w:bCs/>
          <w:color w:val="000000" w:themeColor="text1"/>
          <w:sz w:val="24"/>
          <w:szCs w:val="24"/>
        </w:rPr>
        <w:t xml:space="preserve"> </w:t>
      </w:r>
      <w:r w:rsidRPr="00E705CB">
        <w:rPr>
          <w:rFonts w:ascii="Roboto Light" w:eastAsia="Times New Roman" w:hAnsi="Roboto Light"/>
          <w:b/>
          <w:bCs/>
          <w:color w:val="000000" w:themeColor="text1"/>
          <w:sz w:val="24"/>
          <w:szCs w:val="24"/>
        </w:rPr>
        <w:t>202</w:t>
      </w:r>
      <w:r w:rsidR="00065B59">
        <w:rPr>
          <w:rFonts w:ascii="Roboto Light" w:eastAsia="Times New Roman" w:hAnsi="Roboto Light"/>
          <w:b/>
          <w:bCs/>
          <w:color w:val="000000" w:themeColor="text1"/>
          <w:sz w:val="24"/>
          <w:szCs w:val="24"/>
        </w:rPr>
        <w:t>6</w:t>
      </w:r>
      <w:r w:rsidRPr="00E705CB">
        <w:rPr>
          <w:rFonts w:ascii="Roboto Light" w:eastAsia="Times New Roman" w:hAnsi="Roboto Light"/>
          <w:color w:val="000000" w:themeColor="text1"/>
          <w:sz w:val="24"/>
          <w:szCs w:val="24"/>
        </w:rPr>
        <w:t>, unless otherwise agreed. The consultant is expected to commence immediately upon contract signing. The timeline reflects a multi-phase agile approach, beginning with UX discovery and design and culminating in front-end development, handover, and post-launch support.</w:t>
      </w:r>
    </w:p>
    <w:p w14:paraId="778E934D" w14:textId="03D376DC" w:rsidR="00E705CB" w:rsidRDefault="00E705CB" w:rsidP="00E705CB">
      <w:pPr>
        <w:pStyle w:val="ListParagraph"/>
        <w:numPr>
          <w:ilvl w:val="0"/>
          <w:numId w:val="28"/>
        </w:numPr>
        <w:spacing w:after="120"/>
        <w:jc w:val="both"/>
        <w:rPr>
          <w:rFonts w:ascii="Roboto Light" w:eastAsia="Times New Roman" w:hAnsi="Roboto Light"/>
          <w:color w:val="000000" w:themeColor="text1"/>
          <w:sz w:val="24"/>
          <w:szCs w:val="24"/>
        </w:rPr>
      </w:pPr>
      <w:r w:rsidRPr="00E705CB">
        <w:rPr>
          <w:rFonts w:ascii="Roboto Light" w:eastAsia="Times New Roman" w:hAnsi="Roboto Light"/>
          <w:color w:val="000000" w:themeColor="text1"/>
          <w:sz w:val="24"/>
          <w:szCs w:val="24"/>
        </w:rPr>
        <w:t xml:space="preserve">The indicative timeline below outlines expected phases and deliverables. Bidders </w:t>
      </w:r>
      <w:r w:rsidR="006C6FCB">
        <w:rPr>
          <w:rFonts w:ascii="Roboto Light" w:eastAsia="Times New Roman" w:hAnsi="Roboto Light"/>
          <w:color w:val="000000" w:themeColor="text1"/>
          <w:sz w:val="24"/>
          <w:szCs w:val="24"/>
        </w:rPr>
        <w:t>may</w:t>
      </w:r>
      <w:r w:rsidRPr="00E705CB">
        <w:rPr>
          <w:rFonts w:ascii="Roboto Light" w:eastAsia="Times New Roman" w:hAnsi="Roboto Light"/>
          <w:color w:val="000000" w:themeColor="text1"/>
          <w:sz w:val="24"/>
          <w:szCs w:val="24"/>
        </w:rPr>
        <w:t xml:space="preserve"> refine this schedule in their proposals based on their team’s capacity and methodology:</w:t>
      </w:r>
    </w:p>
    <w:p w14:paraId="6E467B60" w14:textId="49D9A81B" w:rsidR="0042691F" w:rsidRPr="00095808" w:rsidRDefault="0042691F" w:rsidP="0042691F">
      <w:pPr>
        <w:pStyle w:val="ListParagraph"/>
        <w:numPr>
          <w:ilvl w:val="1"/>
          <w:numId w:val="28"/>
        </w:numPr>
        <w:spacing w:after="120"/>
        <w:rPr>
          <w:rFonts w:ascii="Roboto Light" w:eastAsia="Times New Roman" w:hAnsi="Roboto Light"/>
          <w:color w:val="000000" w:themeColor="text1"/>
          <w:sz w:val="24"/>
          <w:szCs w:val="24"/>
        </w:rPr>
      </w:pPr>
      <w:r w:rsidRPr="0042691F">
        <w:rPr>
          <w:rFonts w:ascii="Roboto Light" w:eastAsia="Times New Roman" w:hAnsi="Roboto Light"/>
          <w:b/>
          <w:bCs/>
          <w:color w:val="000000" w:themeColor="text1"/>
          <w:sz w:val="24"/>
          <w:szCs w:val="24"/>
        </w:rPr>
        <w:lastRenderedPageBreak/>
        <w:t xml:space="preserve">  </w:t>
      </w:r>
      <w:r w:rsidRPr="00077711">
        <w:rPr>
          <w:rFonts w:ascii="Roboto Light" w:eastAsia="Times New Roman" w:hAnsi="Roboto Light"/>
          <w:b/>
          <w:bCs/>
          <w:color w:val="000000" w:themeColor="text1"/>
          <w:sz w:val="24"/>
          <w:szCs w:val="24"/>
        </w:rPr>
        <w:t>Month 0 (Kickoff):</w:t>
      </w:r>
      <w:r w:rsidRPr="0042691F">
        <w:rPr>
          <w:rFonts w:ascii="Roboto Light" w:eastAsia="Times New Roman" w:hAnsi="Roboto Light"/>
          <w:b/>
          <w:bCs/>
          <w:color w:val="000000" w:themeColor="text1"/>
          <w:sz w:val="24"/>
          <w:szCs w:val="24"/>
        </w:rPr>
        <w:br/>
      </w:r>
      <w:r w:rsidRPr="00095808">
        <w:rPr>
          <w:rFonts w:ascii="Roboto Light" w:eastAsia="Times New Roman" w:hAnsi="Roboto Light"/>
          <w:i/>
          <w:iCs/>
          <w:color w:val="000000" w:themeColor="text1"/>
          <w:sz w:val="24"/>
          <w:szCs w:val="24"/>
        </w:rPr>
        <w:t>Deliverable</w:t>
      </w:r>
      <w:r w:rsidR="0081153F">
        <w:rPr>
          <w:rFonts w:ascii="Roboto Light" w:eastAsia="Times New Roman" w:hAnsi="Roboto Light"/>
          <w:i/>
          <w:iCs/>
          <w:color w:val="000000" w:themeColor="text1"/>
          <w:sz w:val="24"/>
          <w:szCs w:val="24"/>
        </w:rPr>
        <w:t>s</w:t>
      </w:r>
      <w:r w:rsidRPr="00095808">
        <w:rPr>
          <w:rFonts w:ascii="Roboto Light" w:eastAsia="Times New Roman" w:hAnsi="Roboto Light"/>
          <w:i/>
          <w:iCs/>
          <w:color w:val="000000" w:themeColor="text1"/>
          <w:sz w:val="24"/>
          <w:szCs w:val="24"/>
        </w:rPr>
        <w:t>:</w:t>
      </w:r>
      <w:r w:rsidRPr="00095808">
        <w:rPr>
          <w:rFonts w:ascii="Roboto Light" w:eastAsia="Times New Roman" w:hAnsi="Roboto Light"/>
          <w:color w:val="000000" w:themeColor="text1"/>
          <w:sz w:val="24"/>
          <w:szCs w:val="24"/>
        </w:rPr>
        <w:t> Inception Report &amp; Project Plan</w:t>
      </w:r>
    </w:p>
    <w:p w14:paraId="20F7FF6C" w14:textId="77777777" w:rsidR="0042691F" w:rsidRPr="00095808" w:rsidRDefault="0042691F" w:rsidP="0042691F">
      <w:pPr>
        <w:pStyle w:val="ListParagraph"/>
        <w:numPr>
          <w:ilvl w:val="1"/>
          <w:numId w:val="28"/>
        </w:numPr>
        <w:spacing w:after="120"/>
        <w:rPr>
          <w:rFonts w:ascii="Roboto Light" w:eastAsia="Times New Roman" w:hAnsi="Roboto Light"/>
          <w:color w:val="000000" w:themeColor="text1"/>
          <w:sz w:val="24"/>
          <w:szCs w:val="24"/>
        </w:rPr>
      </w:pPr>
      <w:r w:rsidRPr="00095808">
        <w:rPr>
          <w:rFonts w:ascii="Roboto Light" w:eastAsia="Times New Roman" w:hAnsi="Roboto Light"/>
          <w:color w:val="000000" w:themeColor="text1"/>
          <w:sz w:val="24"/>
          <w:szCs w:val="24"/>
        </w:rPr>
        <w:t xml:space="preserve">  </w:t>
      </w:r>
      <w:r w:rsidRPr="00077711">
        <w:rPr>
          <w:rFonts w:ascii="Roboto Light" w:eastAsia="Times New Roman" w:hAnsi="Roboto Light"/>
          <w:b/>
          <w:bCs/>
          <w:color w:val="000000" w:themeColor="text1"/>
          <w:sz w:val="24"/>
          <w:szCs w:val="24"/>
        </w:rPr>
        <w:t>Month 1–2: Phase 1 – UX Audit &amp; Discovery</w:t>
      </w:r>
      <w:r w:rsidRPr="00095808">
        <w:rPr>
          <w:rFonts w:ascii="Roboto Light" w:eastAsia="Times New Roman" w:hAnsi="Roboto Light"/>
          <w:color w:val="000000" w:themeColor="text1"/>
          <w:sz w:val="24"/>
          <w:szCs w:val="24"/>
        </w:rPr>
        <w:br/>
      </w:r>
      <w:r w:rsidRPr="00095808">
        <w:rPr>
          <w:rFonts w:ascii="Roboto Light" w:eastAsia="Times New Roman" w:hAnsi="Roboto Light"/>
          <w:i/>
          <w:iCs/>
          <w:color w:val="000000" w:themeColor="text1"/>
          <w:sz w:val="24"/>
          <w:szCs w:val="24"/>
        </w:rPr>
        <w:t>Deliverables:</w:t>
      </w:r>
      <w:r w:rsidRPr="00095808">
        <w:rPr>
          <w:rFonts w:ascii="Roboto Light" w:eastAsia="Times New Roman" w:hAnsi="Roboto Light"/>
          <w:color w:val="000000" w:themeColor="text1"/>
          <w:sz w:val="24"/>
          <w:szCs w:val="24"/>
        </w:rPr>
        <w:t> UX Audit Report, Field Research Summary, Baseline Productivity Report</w:t>
      </w:r>
    </w:p>
    <w:p w14:paraId="650E9B23" w14:textId="77777777" w:rsidR="0042691F" w:rsidRPr="00095808" w:rsidRDefault="0042691F" w:rsidP="0042691F">
      <w:pPr>
        <w:pStyle w:val="ListParagraph"/>
        <w:numPr>
          <w:ilvl w:val="1"/>
          <w:numId w:val="28"/>
        </w:numPr>
        <w:spacing w:after="120"/>
        <w:rPr>
          <w:rFonts w:ascii="Roboto Light" w:eastAsia="Times New Roman" w:hAnsi="Roboto Light"/>
          <w:color w:val="000000" w:themeColor="text1"/>
          <w:sz w:val="24"/>
          <w:szCs w:val="24"/>
        </w:rPr>
      </w:pPr>
      <w:r w:rsidRPr="00095808">
        <w:rPr>
          <w:rFonts w:ascii="Roboto Light" w:eastAsia="Times New Roman" w:hAnsi="Roboto Light"/>
          <w:color w:val="000000" w:themeColor="text1"/>
          <w:sz w:val="24"/>
          <w:szCs w:val="24"/>
        </w:rPr>
        <w:t xml:space="preserve">  </w:t>
      </w:r>
      <w:r w:rsidRPr="00077711">
        <w:rPr>
          <w:rFonts w:ascii="Roboto Light" w:eastAsia="Times New Roman" w:hAnsi="Roboto Light"/>
          <w:b/>
          <w:bCs/>
          <w:color w:val="000000" w:themeColor="text1"/>
          <w:sz w:val="24"/>
          <w:szCs w:val="24"/>
        </w:rPr>
        <w:t>Month 3–4: Phase 2 – UI/UX Redesign Iterations</w:t>
      </w:r>
      <w:r w:rsidRPr="00095808">
        <w:rPr>
          <w:rFonts w:ascii="Roboto Light" w:eastAsia="Times New Roman" w:hAnsi="Roboto Light"/>
          <w:color w:val="000000" w:themeColor="text1"/>
          <w:sz w:val="24"/>
          <w:szCs w:val="24"/>
        </w:rPr>
        <w:br/>
      </w:r>
      <w:r w:rsidRPr="00095808">
        <w:rPr>
          <w:rFonts w:ascii="Roboto Light" w:eastAsia="Times New Roman" w:hAnsi="Roboto Light"/>
          <w:i/>
          <w:iCs/>
          <w:color w:val="000000" w:themeColor="text1"/>
          <w:sz w:val="24"/>
          <w:szCs w:val="24"/>
        </w:rPr>
        <w:t>Deliverables:</w:t>
      </w:r>
      <w:r w:rsidRPr="00095808">
        <w:rPr>
          <w:rFonts w:ascii="Roboto Light" w:eastAsia="Times New Roman" w:hAnsi="Roboto Light"/>
          <w:color w:val="000000" w:themeColor="text1"/>
          <w:sz w:val="24"/>
          <w:szCs w:val="24"/>
        </w:rPr>
        <w:t> Personas &amp; Journey Maps, Revised Information Architecture, Prototypes, Usability Test Report</w:t>
      </w:r>
    </w:p>
    <w:p w14:paraId="7C6283CC" w14:textId="3E0F9469" w:rsidR="0042691F" w:rsidRPr="00095808" w:rsidRDefault="0042691F" w:rsidP="0042691F">
      <w:pPr>
        <w:pStyle w:val="ListParagraph"/>
        <w:numPr>
          <w:ilvl w:val="1"/>
          <w:numId w:val="28"/>
        </w:numPr>
        <w:spacing w:after="120"/>
        <w:rPr>
          <w:rFonts w:ascii="Roboto Light" w:eastAsia="Times New Roman" w:hAnsi="Roboto Light"/>
          <w:color w:val="000000" w:themeColor="text1"/>
          <w:sz w:val="24"/>
          <w:szCs w:val="24"/>
        </w:rPr>
      </w:pPr>
      <w:r w:rsidRPr="00095808">
        <w:rPr>
          <w:rFonts w:ascii="Roboto Light" w:eastAsia="Times New Roman" w:hAnsi="Roboto Light"/>
          <w:color w:val="000000" w:themeColor="text1"/>
          <w:sz w:val="24"/>
          <w:szCs w:val="24"/>
        </w:rPr>
        <w:t xml:space="preserve">  </w:t>
      </w:r>
      <w:r w:rsidRPr="00077711">
        <w:rPr>
          <w:rFonts w:ascii="Roboto Light" w:eastAsia="Times New Roman" w:hAnsi="Roboto Light"/>
          <w:b/>
          <w:bCs/>
          <w:color w:val="000000" w:themeColor="text1"/>
          <w:sz w:val="24"/>
          <w:szCs w:val="24"/>
        </w:rPr>
        <w:t>Month 4: M</w:t>
      </w:r>
      <w:r w:rsidR="00490517" w:rsidRPr="00077711">
        <w:rPr>
          <w:rFonts w:ascii="Roboto Light" w:eastAsia="Times New Roman" w:hAnsi="Roboto Light"/>
          <w:b/>
          <w:bCs/>
          <w:color w:val="000000" w:themeColor="text1"/>
          <w:sz w:val="24"/>
          <w:szCs w:val="24"/>
        </w:rPr>
        <w:t>L</w:t>
      </w:r>
      <w:r w:rsidRPr="00077711">
        <w:rPr>
          <w:rFonts w:ascii="Roboto Light" w:eastAsia="Times New Roman" w:hAnsi="Roboto Light"/>
          <w:b/>
          <w:bCs/>
          <w:color w:val="000000" w:themeColor="text1"/>
          <w:sz w:val="24"/>
          <w:szCs w:val="24"/>
        </w:rPr>
        <w:t>P Release</w:t>
      </w:r>
      <w:r w:rsidRPr="00095808">
        <w:rPr>
          <w:rFonts w:ascii="Roboto Light" w:eastAsia="Times New Roman" w:hAnsi="Roboto Light"/>
          <w:color w:val="000000" w:themeColor="text1"/>
          <w:sz w:val="24"/>
          <w:szCs w:val="24"/>
        </w:rPr>
        <w:br/>
      </w:r>
      <w:r w:rsidRPr="00095808">
        <w:rPr>
          <w:rFonts w:ascii="Roboto Light" w:eastAsia="Times New Roman" w:hAnsi="Roboto Light"/>
          <w:i/>
          <w:iCs/>
          <w:color w:val="000000" w:themeColor="text1"/>
          <w:sz w:val="24"/>
          <w:szCs w:val="24"/>
        </w:rPr>
        <w:t>Deliverable:</w:t>
      </w:r>
      <w:r w:rsidRPr="00095808">
        <w:rPr>
          <w:rFonts w:ascii="Roboto Light" w:eastAsia="Times New Roman" w:hAnsi="Roboto Light"/>
          <w:color w:val="000000" w:themeColor="text1"/>
          <w:sz w:val="24"/>
          <w:szCs w:val="24"/>
        </w:rPr>
        <w:t> MLP Front-End deployed for early feedback</w:t>
      </w:r>
    </w:p>
    <w:p w14:paraId="6A673380" w14:textId="666C44FE" w:rsidR="0042691F" w:rsidRPr="00095808" w:rsidRDefault="0042691F" w:rsidP="0042691F">
      <w:pPr>
        <w:pStyle w:val="ListParagraph"/>
        <w:numPr>
          <w:ilvl w:val="1"/>
          <w:numId w:val="28"/>
        </w:numPr>
        <w:spacing w:after="120"/>
        <w:rPr>
          <w:rFonts w:ascii="Roboto Light" w:eastAsia="Times New Roman" w:hAnsi="Roboto Light"/>
          <w:color w:val="000000" w:themeColor="text1"/>
          <w:sz w:val="24"/>
          <w:szCs w:val="24"/>
        </w:rPr>
      </w:pPr>
      <w:r w:rsidRPr="00077711">
        <w:rPr>
          <w:rFonts w:ascii="Roboto Light" w:eastAsia="Times New Roman" w:hAnsi="Roboto Light"/>
          <w:b/>
          <w:bCs/>
          <w:color w:val="000000" w:themeColor="text1"/>
          <w:sz w:val="24"/>
          <w:szCs w:val="24"/>
        </w:rPr>
        <w:t>  Month 5–6: Phase 3 – Continued Front-End Development &amp; Testing</w:t>
      </w:r>
      <w:r w:rsidRPr="00095808">
        <w:rPr>
          <w:rFonts w:ascii="Roboto Light" w:eastAsia="Times New Roman" w:hAnsi="Roboto Light"/>
          <w:color w:val="000000" w:themeColor="text1"/>
          <w:sz w:val="24"/>
          <w:szCs w:val="24"/>
        </w:rPr>
        <w:br/>
      </w:r>
      <w:r w:rsidRPr="00095808">
        <w:rPr>
          <w:rFonts w:ascii="Roboto Light" w:eastAsia="Times New Roman" w:hAnsi="Roboto Light"/>
          <w:i/>
          <w:iCs/>
          <w:color w:val="000000" w:themeColor="text1"/>
          <w:sz w:val="24"/>
          <w:szCs w:val="24"/>
        </w:rPr>
        <w:t>Deliverables:</w:t>
      </w:r>
      <w:r w:rsidRPr="00095808">
        <w:rPr>
          <w:rFonts w:ascii="Roboto Light" w:eastAsia="Times New Roman" w:hAnsi="Roboto Light"/>
          <w:color w:val="000000" w:themeColor="text1"/>
          <w:sz w:val="24"/>
          <w:szCs w:val="24"/>
        </w:rPr>
        <w:t> Final Front-End Application, Technical Documentation &amp; Handover Package</w:t>
      </w:r>
    </w:p>
    <w:p w14:paraId="142FA239" w14:textId="77777777" w:rsidR="0042691F" w:rsidRPr="00095808" w:rsidRDefault="0042691F" w:rsidP="0042691F">
      <w:pPr>
        <w:pStyle w:val="ListParagraph"/>
        <w:numPr>
          <w:ilvl w:val="1"/>
          <w:numId w:val="28"/>
        </w:numPr>
        <w:spacing w:after="120"/>
        <w:rPr>
          <w:rFonts w:ascii="Roboto Light" w:eastAsia="Times New Roman" w:hAnsi="Roboto Light"/>
          <w:color w:val="000000" w:themeColor="text1"/>
          <w:sz w:val="24"/>
          <w:szCs w:val="24"/>
        </w:rPr>
      </w:pPr>
      <w:r w:rsidRPr="00095808">
        <w:rPr>
          <w:rFonts w:ascii="Roboto Light" w:eastAsia="Times New Roman" w:hAnsi="Roboto Light"/>
          <w:color w:val="000000" w:themeColor="text1"/>
          <w:sz w:val="24"/>
          <w:szCs w:val="24"/>
        </w:rPr>
        <w:t xml:space="preserve">  </w:t>
      </w:r>
      <w:r w:rsidRPr="00077711">
        <w:rPr>
          <w:rFonts w:ascii="Roboto Light" w:eastAsia="Times New Roman" w:hAnsi="Roboto Light"/>
          <w:b/>
          <w:bCs/>
          <w:color w:val="000000" w:themeColor="text1"/>
          <w:sz w:val="24"/>
          <w:szCs w:val="24"/>
        </w:rPr>
        <w:t>Month 6: UAT, Training, and Handover</w:t>
      </w:r>
      <w:r w:rsidRPr="00095808">
        <w:rPr>
          <w:rFonts w:ascii="Roboto Light" w:eastAsia="Times New Roman" w:hAnsi="Roboto Light"/>
          <w:color w:val="000000" w:themeColor="text1"/>
          <w:sz w:val="24"/>
          <w:szCs w:val="24"/>
        </w:rPr>
        <w:br/>
      </w:r>
      <w:r w:rsidRPr="00095808">
        <w:rPr>
          <w:rFonts w:ascii="Roboto Light" w:eastAsia="Times New Roman" w:hAnsi="Roboto Light"/>
          <w:i/>
          <w:iCs/>
          <w:color w:val="000000" w:themeColor="text1"/>
          <w:sz w:val="24"/>
          <w:szCs w:val="24"/>
        </w:rPr>
        <w:t>Deliverables:</w:t>
      </w:r>
      <w:r w:rsidRPr="00095808">
        <w:rPr>
          <w:rFonts w:ascii="Roboto Light" w:eastAsia="Times New Roman" w:hAnsi="Roboto Light"/>
          <w:color w:val="000000" w:themeColor="text1"/>
          <w:sz w:val="24"/>
          <w:szCs w:val="24"/>
        </w:rPr>
        <w:t> Training Workshops, Post-Implementation Productivity Assessment</w:t>
      </w:r>
    </w:p>
    <w:p w14:paraId="026F2DB1" w14:textId="77777777" w:rsidR="0042691F" w:rsidRPr="00095808" w:rsidRDefault="0042691F" w:rsidP="0042691F">
      <w:pPr>
        <w:pStyle w:val="ListParagraph"/>
        <w:numPr>
          <w:ilvl w:val="1"/>
          <w:numId w:val="28"/>
        </w:numPr>
        <w:spacing w:after="120"/>
        <w:rPr>
          <w:rFonts w:ascii="Roboto Light" w:eastAsia="Times New Roman" w:hAnsi="Roboto Light"/>
          <w:color w:val="000000" w:themeColor="text1"/>
          <w:sz w:val="24"/>
          <w:szCs w:val="24"/>
        </w:rPr>
      </w:pPr>
      <w:r w:rsidRPr="00095808">
        <w:rPr>
          <w:rFonts w:ascii="Roboto Light" w:eastAsia="Times New Roman" w:hAnsi="Roboto Light"/>
          <w:color w:val="000000" w:themeColor="text1"/>
          <w:sz w:val="24"/>
          <w:szCs w:val="24"/>
        </w:rPr>
        <w:t xml:space="preserve">  </w:t>
      </w:r>
      <w:r w:rsidRPr="00077711">
        <w:rPr>
          <w:rFonts w:ascii="Roboto Light" w:eastAsia="Times New Roman" w:hAnsi="Roboto Light"/>
          <w:b/>
          <w:bCs/>
          <w:color w:val="000000" w:themeColor="text1"/>
          <w:sz w:val="24"/>
          <w:szCs w:val="24"/>
        </w:rPr>
        <w:t>Month 7+: Warranty Support (if applicable)</w:t>
      </w:r>
      <w:r w:rsidRPr="00077711">
        <w:rPr>
          <w:rFonts w:ascii="Roboto Light" w:eastAsia="Times New Roman" w:hAnsi="Roboto Light"/>
          <w:b/>
          <w:bCs/>
          <w:color w:val="000000" w:themeColor="text1"/>
          <w:sz w:val="24"/>
          <w:szCs w:val="24"/>
        </w:rPr>
        <w:br/>
      </w:r>
      <w:r w:rsidRPr="00095808">
        <w:rPr>
          <w:rFonts w:ascii="Roboto Light" w:eastAsia="Times New Roman" w:hAnsi="Roboto Light"/>
          <w:i/>
          <w:iCs/>
          <w:color w:val="000000" w:themeColor="text1"/>
          <w:sz w:val="24"/>
          <w:szCs w:val="24"/>
        </w:rPr>
        <w:t>Activities:</w:t>
      </w:r>
      <w:r w:rsidRPr="00095808">
        <w:rPr>
          <w:rFonts w:ascii="Roboto Light" w:eastAsia="Times New Roman" w:hAnsi="Roboto Light"/>
          <w:color w:val="000000" w:themeColor="text1"/>
          <w:sz w:val="24"/>
          <w:szCs w:val="24"/>
        </w:rPr>
        <w:t> Bug fixes, minor enhancements, and mentorship of internal team</w:t>
      </w:r>
    </w:p>
    <w:p w14:paraId="0688E6E6" w14:textId="41DB2E9C" w:rsidR="0042691F" w:rsidRPr="00E705CB" w:rsidRDefault="00F826FD" w:rsidP="00E705CB">
      <w:pPr>
        <w:pStyle w:val="ListParagraph"/>
        <w:numPr>
          <w:ilvl w:val="0"/>
          <w:numId w:val="28"/>
        </w:numPr>
        <w:spacing w:after="120"/>
        <w:jc w:val="both"/>
        <w:rPr>
          <w:rFonts w:ascii="Roboto Light" w:eastAsia="Times New Roman" w:hAnsi="Roboto Light"/>
          <w:color w:val="000000" w:themeColor="text1"/>
          <w:sz w:val="24"/>
          <w:szCs w:val="24"/>
        </w:rPr>
      </w:pPr>
      <w:r w:rsidRPr="00F826FD">
        <w:rPr>
          <w:rFonts w:ascii="Roboto Light" w:eastAsia="Times New Roman" w:hAnsi="Roboto Light"/>
          <w:color w:val="000000" w:themeColor="text1"/>
          <w:sz w:val="24"/>
          <w:szCs w:val="24"/>
        </w:rPr>
        <w:t>The consultant will provide bi-weekly progress updates, participate in review meetings at key milestones, maintain an issue log and risk register for joint review, and be available to deliver periodic briefings to Bank management on the project’s objectives and progress, when requested.</w:t>
      </w:r>
    </w:p>
    <w:p w14:paraId="133C84E4" w14:textId="3F18FCF2" w:rsidR="004E69C9" w:rsidRPr="006F5BE4" w:rsidRDefault="00E705CB" w:rsidP="004E69C9">
      <w:pPr>
        <w:pStyle w:val="ListParagraph"/>
        <w:numPr>
          <w:ilvl w:val="0"/>
          <w:numId w:val="28"/>
        </w:numPr>
        <w:spacing w:after="120"/>
        <w:jc w:val="both"/>
        <w:rPr>
          <w:rFonts w:ascii="Roboto Light" w:eastAsia="Times New Roman" w:hAnsi="Roboto Light"/>
          <w:color w:val="000000" w:themeColor="text1"/>
          <w:sz w:val="24"/>
          <w:szCs w:val="24"/>
        </w:rPr>
      </w:pPr>
      <w:r w:rsidRPr="00E705CB">
        <w:rPr>
          <w:rFonts w:ascii="Roboto Light" w:eastAsia="Times New Roman" w:hAnsi="Roboto Light"/>
          <w:color w:val="000000" w:themeColor="text1"/>
          <w:sz w:val="24"/>
          <w:szCs w:val="24"/>
        </w:rPr>
        <w:t>All deliverables and communications must be in English. The consultant’s project manager will serve as the central point of contact and will coordinate across all workstreams to ensure timely and effective reporting.</w:t>
      </w:r>
    </w:p>
    <w:p w14:paraId="426C3E5A" w14:textId="77777777" w:rsidR="00830F72" w:rsidRPr="00830F72" w:rsidRDefault="00830F72" w:rsidP="000A48BF">
      <w:pPr>
        <w:numPr>
          <w:ilvl w:val="0"/>
          <w:numId w:val="3"/>
        </w:numPr>
        <w:spacing w:before="240" w:after="120" w:line="240" w:lineRule="auto"/>
        <w:contextualSpacing/>
        <w:jc w:val="both"/>
        <w:outlineLvl w:val="0"/>
        <w:rPr>
          <w:rFonts w:ascii="Oswald" w:eastAsia="Times New Roman" w:hAnsi="Oswald" w:cs="Times New Roman"/>
          <w:smallCaps/>
          <w:spacing w:val="5"/>
          <w:sz w:val="32"/>
          <w:szCs w:val="36"/>
        </w:rPr>
      </w:pPr>
      <w:bookmarkStart w:id="4" w:name="_Toc53717020"/>
      <w:r w:rsidRPr="00830F72">
        <w:rPr>
          <w:rFonts w:ascii="Oswald" w:eastAsia="Times New Roman" w:hAnsi="Oswald" w:cs="Times New Roman"/>
          <w:smallCaps/>
          <w:spacing w:val="5"/>
          <w:sz w:val="32"/>
          <w:szCs w:val="36"/>
        </w:rPr>
        <w:t>Qualifications and Required Core Expertise</w:t>
      </w:r>
      <w:bookmarkEnd w:id="4"/>
    </w:p>
    <w:p w14:paraId="44E6C5F1" w14:textId="2C955083" w:rsidR="00691EA6" w:rsidRPr="00691EA6" w:rsidRDefault="00691EA6" w:rsidP="00691EA6">
      <w:pPr>
        <w:pStyle w:val="ListParagraph"/>
        <w:numPr>
          <w:ilvl w:val="0"/>
          <w:numId w:val="28"/>
        </w:numPr>
        <w:spacing w:after="120"/>
        <w:jc w:val="both"/>
        <w:rPr>
          <w:rFonts w:ascii="Roboto Light" w:eastAsia="Times New Roman" w:hAnsi="Roboto Light"/>
          <w:color w:val="000000" w:themeColor="text1"/>
          <w:sz w:val="24"/>
          <w:szCs w:val="24"/>
        </w:rPr>
      </w:pPr>
      <w:r w:rsidRPr="00691EA6">
        <w:rPr>
          <w:rFonts w:ascii="Roboto Light" w:eastAsia="Times New Roman" w:hAnsi="Roboto Light"/>
          <w:color w:val="000000" w:themeColor="text1"/>
          <w:sz w:val="24"/>
          <w:szCs w:val="24"/>
        </w:rPr>
        <w:t xml:space="preserve">The consultant must provide a multidisciplinary team with strong capabilities across UX research, UI design, and front-end engineering—covering the full delivery lifecycle from user research and pain point analysis to design systems and </w:t>
      </w:r>
      <w:r w:rsidR="00AF5359">
        <w:rPr>
          <w:rFonts w:ascii="Roboto Light" w:eastAsia="Times New Roman" w:hAnsi="Roboto Light"/>
          <w:color w:val="000000" w:themeColor="text1"/>
          <w:sz w:val="24"/>
          <w:szCs w:val="24"/>
        </w:rPr>
        <w:t>front-end</w:t>
      </w:r>
      <w:r w:rsidRPr="00691EA6">
        <w:rPr>
          <w:rFonts w:ascii="Roboto Light" w:eastAsia="Times New Roman" w:hAnsi="Roboto Light"/>
          <w:color w:val="000000" w:themeColor="text1"/>
          <w:sz w:val="24"/>
          <w:szCs w:val="24"/>
        </w:rPr>
        <w:t xml:space="preserve"> implementation. The team should bring a proven track record delivering enterprise-grade, internal-facing platforms—such as ERP systems, project workflow tools, or similarly complex environments—with an emphasis on usability, operational efficiency, and maintainability.</w:t>
      </w:r>
    </w:p>
    <w:p w14:paraId="644496ED" w14:textId="56F1A217" w:rsidR="00691EA6" w:rsidRPr="00691EA6" w:rsidRDefault="00691EA6" w:rsidP="00691EA6">
      <w:pPr>
        <w:pStyle w:val="ListParagraph"/>
        <w:numPr>
          <w:ilvl w:val="0"/>
          <w:numId w:val="28"/>
        </w:numPr>
        <w:spacing w:after="120"/>
        <w:jc w:val="both"/>
        <w:rPr>
          <w:rFonts w:ascii="Roboto Light" w:eastAsia="Times New Roman" w:hAnsi="Roboto Light"/>
          <w:color w:val="000000" w:themeColor="text1"/>
          <w:sz w:val="24"/>
          <w:szCs w:val="24"/>
        </w:rPr>
      </w:pPr>
      <w:r w:rsidRPr="00691EA6">
        <w:rPr>
          <w:rFonts w:ascii="Roboto Light" w:eastAsia="Times New Roman" w:hAnsi="Roboto Light"/>
          <w:color w:val="000000" w:themeColor="text1"/>
          <w:sz w:val="24"/>
          <w:szCs w:val="24"/>
        </w:rPr>
        <w:t>Beyond technical proficiency, the consultant is expected to engage as a strategic thought partner—bringing in global best practices while constructively challenging existing assumptions and guiding stakeholders toward effective, user-centric solutions. The team must be confident working in agile sprints, facilitating iterative feedback with diverse user groups, and balancing practical constraints with forward-looking design choices aligned to institutional goals.</w:t>
      </w:r>
    </w:p>
    <w:p w14:paraId="55C9B436" w14:textId="5F09B39E" w:rsidR="00004D54" w:rsidRPr="00384DB4" w:rsidRDefault="00691EA6" w:rsidP="00384DB4">
      <w:pPr>
        <w:pStyle w:val="ListParagraph"/>
        <w:numPr>
          <w:ilvl w:val="0"/>
          <w:numId w:val="28"/>
        </w:numPr>
        <w:spacing w:after="120"/>
        <w:jc w:val="both"/>
        <w:rPr>
          <w:rFonts w:ascii="Roboto Light" w:eastAsia="Times New Roman" w:hAnsi="Roboto Light"/>
          <w:color w:val="000000" w:themeColor="text1"/>
          <w:sz w:val="24"/>
          <w:szCs w:val="24"/>
        </w:rPr>
      </w:pPr>
      <w:r w:rsidRPr="00691EA6">
        <w:rPr>
          <w:rFonts w:ascii="Roboto Light" w:eastAsia="Times New Roman" w:hAnsi="Roboto Light"/>
          <w:color w:val="000000" w:themeColor="text1"/>
          <w:sz w:val="24"/>
          <w:szCs w:val="24"/>
        </w:rPr>
        <w:t xml:space="preserve">The following roles are indicative of the core expertise </w:t>
      </w:r>
      <w:r w:rsidR="00B54A73">
        <w:rPr>
          <w:rFonts w:ascii="Roboto Light" w:eastAsia="Times New Roman" w:hAnsi="Roboto Light"/>
          <w:color w:val="000000" w:themeColor="text1"/>
          <w:sz w:val="24"/>
          <w:szCs w:val="24"/>
        </w:rPr>
        <w:t>required</w:t>
      </w:r>
      <w:r w:rsidRPr="00691EA6">
        <w:rPr>
          <w:rFonts w:ascii="Roboto Light" w:eastAsia="Times New Roman" w:hAnsi="Roboto Light"/>
          <w:color w:val="000000" w:themeColor="text1"/>
          <w:sz w:val="24"/>
          <w:szCs w:val="24"/>
        </w:rPr>
        <w:t xml:space="preserve">. </w:t>
      </w:r>
      <w:r w:rsidR="00B607EB" w:rsidRPr="00B607EB">
        <w:rPr>
          <w:rFonts w:ascii="Roboto Light" w:eastAsia="Times New Roman" w:hAnsi="Roboto Light"/>
          <w:color w:val="000000" w:themeColor="text1"/>
          <w:sz w:val="24"/>
          <w:szCs w:val="24"/>
        </w:rPr>
        <w:t>While titles</w:t>
      </w:r>
      <w:r w:rsidR="003D2081">
        <w:rPr>
          <w:rFonts w:ascii="Roboto Light" w:eastAsia="Times New Roman" w:hAnsi="Roboto Light"/>
          <w:color w:val="000000" w:themeColor="text1"/>
          <w:sz w:val="24"/>
          <w:szCs w:val="24"/>
        </w:rPr>
        <w:t>, qualifications</w:t>
      </w:r>
      <w:r w:rsidR="00B607EB" w:rsidRPr="00B607EB">
        <w:rPr>
          <w:rFonts w:ascii="Roboto Light" w:eastAsia="Times New Roman" w:hAnsi="Roboto Light"/>
          <w:color w:val="000000" w:themeColor="text1"/>
          <w:sz w:val="24"/>
          <w:szCs w:val="24"/>
        </w:rPr>
        <w:t xml:space="preserve"> and responsibilities may vary, the consultant must clearly demonstrate how their team will collectively fulfill the objectives </w:t>
      </w:r>
      <w:r w:rsidR="00004D54">
        <w:rPr>
          <w:rFonts w:ascii="Roboto Light" w:eastAsia="Times New Roman" w:hAnsi="Roboto Light"/>
          <w:color w:val="000000" w:themeColor="text1"/>
          <w:sz w:val="24"/>
          <w:szCs w:val="24"/>
        </w:rPr>
        <w:t>of</w:t>
      </w:r>
      <w:r w:rsidR="00B607EB" w:rsidRPr="00B607EB">
        <w:rPr>
          <w:rFonts w:ascii="Roboto Light" w:eastAsia="Times New Roman" w:hAnsi="Roboto Light"/>
          <w:color w:val="000000" w:themeColor="text1"/>
          <w:sz w:val="24"/>
          <w:szCs w:val="24"/>
        </w:rPr>
        <w:t xml:space="preserve"> this assignment.</w:t>
      </w:r>
    </w:p>
    <w:p w14:paraId="5131D2F9" w14:textId="54F8501F" w:rsidR="007265FA" w:rsidRDefault="007265FA" w:rsidP="00830F72">
      <w:pPr>
        <w:spacing w:after="120" w:line="240" w:lineRule="auto"/>
        <w:rPr>
          <w:rFonts w:ascii="Roboto" w:eastAsia="Times New Roman" w:hAnsi="Roboto" w:cs="Times New Roman"/>
        </w:rPr>
      </w:pPr>
      <w:r>
        <w:rPr>
          <w:rFonts w:ascii="Roboto" w:eastAsia="Times New Roman" w:hAnsi="Roboto" w:cs="Times New Roman"/>
        </w:rPr>
        <w:lastRenderedPageBreak/>
        <w:t xml:space="preserve">Table: </w:t>
      </w:r>
      <w:r w:rsidR="007123C9">
        <w:rPr>
          <w:rFonts w:ascii="Roboto" w:eastAsia="Times New Roman" w:hAnsi="Roboto" w:cs="Times New Roman"/>
        </w:rPr>
        <w:t>Detailed Qualifications and Expertise</w:t>
      </w:r>
    </w:p>
    <w:tbl>
      <w:tblPr>
        <w:tblStyle w:val="GridTable6Colorful-Accent1"/>
        <w:tblW w:w="0" w:type="auto"/>
        <w:tblLook w:val="06A0" w:firstRow="1" w:lastRow="0" w:firstColumn="1" w:lastColumn="0" w:noHBand="1" w:noVBand="1"/>
      </w:tblPr>
      <w:tblGrid>
        <w:gridCol w:w="1708"/>
        <w:gridCol w:w="2471"/>
        <w:gridCol w:w="2273"/>
        <w:gridCol w:w="3736"/>
      </w:tblGrid>
      <w:tr w:rsidR="00D63C04" w14:paraId="4BA76D2B" w14:textId="77777777" w:rsidTr="006660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tcPr>
          <w:p w14:paraId="7B4B54EB" w14:textId="7009D8BC" w:rsidR="00617255" w:rsidRPr="00AA44D5" w:rsidRDefault="00617255" w:rsidP="008728FD">
            <w:pPr>
              <w:spacing w:after="120" w:line="240" w:lineRule="auto"/>
              <w:rPr>
                <w:rFonts w:ascii="Roboto" w:eastAsia="Times New Roman" w:hAnsi="Roboto" w:cs="Times New Roman"/>
                <w:color w:val="FFFFFF" w:themeColor="background1"/>
              </w:rPr>
            </w:pPr>
            <w:r w:rsidRPr="00AA44D5">
              <w:rPr>
                <w:rFonts w:ascii="Roboto" w:eastAsia="Times New Roman" w:hAnsi="Roboto" w:cs="Times New Roman"/>
                <w:color w:val="FFFFFF" w:themeColor="background1"/>
              </w:rPr>
              <w:t>Project Role</w:t>
            </w:r>
          </w:p>
        </w:tc>
        <w:tc>
          <w:tcPr>
            <w:tcW w:w="0" w:type="auto"/>
            <w:shd w:val="clear" w:color="auto" w:fill="4472C4" w:themeFill="accent1"/>
          </w:tcPr>
          <w:p w14:paraId="1405A8C5" w14:textId="489FBCF2" w:rsidR="00617255" w:rsidRPr="00AA44D5" w:rsidRDefault="00617255" w:rsidP="00830F72">
            <w:pPr>
              <w:spacing w:after="120" w:line="240" w:lineRule="auto"/>
              <w:cnfStyle w:val="100000000000" w:firstRow="1" w:lastRow="0" w:firstColumn="0" w:lastColumn="0" w:oddVBand="0" w:evenVBand="0" w:oddHBand="0" w:evenHBand="0" w:firstRowFirstColumn="0" w:firstRowLastColumn="0" w:lastRowFirstColumn="0" w:lastRowLastColumn="0"/>
              <w:rPr>
                <w:rFonts w:ascii="Roboto" w:eastAsia="Times New Roman" w:hAnsi="Roboto" w:cs="Times New Roman"/>
                <w:color w:val="FFFFFF" w:themeColor="background1"/>
              </w:rPr>
            </w:pPr>
            <w:r w:rsidRPr="00AA44D5">
              <w:rPr>
                <w:rFonts w:ascii="Roboto" w:eastAsia="Times New Roman" w:hAnsi="Roboto" w:cs="Times New Roman"/>
                <w:color w:val="FFFFFF" w:themeColor="background1"/>
              </w:rPr>
              <w:t>Experience</w:t>
            </w:r>
          </w:p>
        </w:tc>
        <w:tc>
          <w:tcPr>
            <w:tcW w:w="0" w:type="auto"/>
            <w:shd w:val="clear" w:color="auto" w:fill="4472C4" w:themeFill="accent1"/>
          </w:tcPr>
          <w:p w14:paraId="38284889" w14:textId="2AE296C6" w:rsidR="00617255" w:rsidRPr="00AA44D5" w:rsidRDefault="00617255" w:rsidP="00830F72">
            <w:pPr>
              <w:spacing w:after="120" w:line="240" w:lineRule="auto"/>
              <w:cnfStyle w:val="100000000000" w:firstRow="1" w:lastRow="0" w:firstColumn="0" w:lastColumn="0" w:oddVBand="0" w:evenVBand="0" w:oddHBand="0" w:evenHBand="0" w:firstRowFirstColumn="0" w:firstRowLastColumn="0" w:lastRowFirstColumn="0" w:lastRowLastColumn="0"/>
              <w:rPr>
                <w:rFonts w:ascii="Roboto" w:eastAsia="Times New Roman" w:hAnsi="Roboto" w:cs="Times New Roman"/>
                <w:color w:val="FFFFFF" w:themeColor="background1"/>
              </w:rPr>
            </w:pPr>
            <w:r w:rsidRPr="00AA44D5">
              <w:rPr>
                <w:rFonts w:ascii="Roboto" w:eastAsia="Times New Roman" w:hAnsi="Roboto" w:cs="Times New Roman"/>
                <w:color w:val="FFFFFF" w:themeColor="background1"/>
              </w:rPr>
              <w:t>Education</w:t>
            </w:r>
          </w:p>
        </w:tc>
        <w:tc>
          <w:tcPr>
            <w:tcW w:w="0" w:type="auto"/>
            <w:shd w:val="clear" w:color="auto" w:fill="4472C4" w:themeFill="accent1"/>
          </w:tcPr>
          <w:p w14:paraId="7C7387BB" w14:textId="29021594" w:rsidR="00617255" w:rsidRPr="00AA44D5" w:rsidRDefault="00617255" w:rsidP="00830F72">
            <w:pPr>
              <w:spacing w:after="120" w:line="240" w:lineRule="auto"/>
              <w:cnfStyle w:val="100000000000" w:firstRow="1" w:lastRow="0" w:firstColumn="0" w:lastColumn="0" w:oddVBand="0" w:evenVBand="0" w:oddHBand="0" w:evenHBand="0" w:firstRowFirstColumn="0" w:firstRowLastColumn="0" w:lastRowFirstColumn="0" w:lastRowLastColumn="0"/>
              <w:rPr>
                <w:rFonts w:ascii="Roboto" w:eastAsia="Times New Roman" w:hAnsi="Roboto" w:cs="Times New Roman"/>
                <w:color w:val="FFFFFF" w:themeColor="background1"/>
              </w:rPr>
            </w:pPr>
            <w:r w:rsidRPr="00AA44D5">
              <w:rPr>
                <w:rFonts w:ascii="Roboto" w:eastAsia="Times New Roman" w:hAnsi="Roboto" w:cs="Times New Roman"/>
                <w:color w:val="FFFFFF" w:themeColor="background1"/>
              </w:rPr>
              <w:t>Skills and other requirements</w:t>
            </w:r>
          </w:p>
        </w:tc>
      </w:tr>
      <w:tr w:rsidR="0002376C" w14:paraId="4A2C2873" w14:textId="77777777" w:rsidTr="00666062">
        <w:trPr>
          <w:trHeight w:val="3228"/>
        </w:trPr>
        <w:tc>
          <w:tcPr>
            <w:cnfStyle w:val="001000000000" w:firstRow="0" w:lastRow="0" w:firstColumn="1" w:lastColumn="0" w:oddVBand="0" w:evenVBand="0" w:oddHBand="0" w:evenHBand="0" w:firstRowFirstColumn="0" w:firstRowLastColumn="0" w:lastRowFirstColumn="0" w:lastRowLastColumn="0"/>
            <w:tcW w:w="0" w:type="auto"/>
          </w:tcPr>
          <w:p w14:paraId="49160DDC" w14:textId="702E2E21" w:rsidR="00450BCC" w:rsidRPr="002B249C" w:rsidRDefault="00450BCC" w:rsidP="008728FD">
            <w:pPr>
              <w:spacing w:after="120"/>
              <w:rPr>
                <w:rFonts w:ascii="Roboto" w:eastAsia="Times New Roman" w:hAnsi="Roboto"/>
                <w:color w:val="1F3864" w:themeColor="accent1" w:themeShade="80"/>
              </w:rPr>
            </w:pPr>
            <w:r w:rsidRPr="0050269B">
              <w:rPr>
                <w:rFonts w:ascii="Roboto" w:eastAsia="Times New Roman" w:hAnsi="Roboto"/>
                <w:color w:val="1F3864" w:themeColor="accent1" w:themeShade="80"/>
              </w:rPr>
              <w:t>UX Lead / Senior UX Researcher</w:t>
            </w:r>
          </w:p>
        </w:tc>
        <w:tc>
          <w:tcPr>
            <w:tcW w:w="0" w:type="auto"/>
          </w:tcPr>
          <w:p w14:paraId="6E1E848A" w14:textId="23468F7B" w:rsidR="00450BCC" w:rsidRPr="008728FD" w:rsidRDefault="00450BCC"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b/>
                <w:bCs/>
                <w:color w:val="000000" w:themeColor="text1"/>
              </w:rPr>
              <w:t>8+ years</w:t>
            </w:r>
            <w:r w:rsidRPr="0050269B">
              <w:rPr>
                <w:rFonts w:ascii="Roboto" w:eastAsia="Times New Roman" w:hAnsi="Roboto"/>
                <w:color w:val="000000" w:themeColor="text1"/>
              </w:rPr>
              <w:t xml:space="preserve"> in UX research and design, including enterprise or workflow-based systems</w:t>
            </w:r>
          </w:p>
        </w:tc>
        <w:tc>
          <w:tcPr>
            <w:tcW w:w="0" w:type="auto"/>
          </w:tcPr>
          <w:p w14:paraId="23CF973F" w14:textId="64FB32C1" w:rsidR="00450BCC" w:rsidRPr="008728FD" w:rsidRDefault="00450BCC"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Bachelor’s or Master’s in HCI, UX, design, or related field</w:t>
            </w:r>
          </w:p>
        </w:tc>
        <w:tc>
          <w:tcPr>
            <w:tcW w:w="0" w:type="auto"/>
          </w:tcPr>
          <w:p w14:paraId="25087920" w14:textId="77777777" w:rsidR="009172CF" w:rsidRPr="009172CF" w:rsidRDefault="00450BCC" w:rsidP="009172CF">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9172CF">
              <w:rPr>
                <w:rFonts w:ascii="Roboto" w:eastAsia="Times New Roman" w:hAnsi="Roboto"/>
                <w:color w:val="000000" w:themeColor="text1"/>
              </w:rPr>
              <w:t>Proven experience in usability audits, user research, and translating findings into design direction </w:t>
            </w:r>
          </w:p>
          <w:p w14:paraId="4838F07E" w14:textId="77777777" w:rsidR="009172CF" w:rsidRPr="009172CF" w:rsidRDefault="00450BCC" w:rsidP="009172CF">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9172CF">
              <w:rPr>
                <w:rFonts w:ascii="Roboto" w:eastAsia="Times New Roman" w:hAnsi="Roboto"/>
                <w:color w:val="000000" w:themeColor="text1"/>
              </w:rPr>
              <w:t>Skilled at aligning diverse stakeholder inputs into coherent design decisions </w:t>
            </w:r>
          </w:p>
          <w:p w14:paraId="2F39D4A1" w14:textId="77777777" w:rsidR="009172CF" w:rsidRPr="009172CF" w:rsidRDefault="00450BCC" w:rsidP="009172CF">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9172CF">
              <w:rPr>
                <w:rFonts w:ascii="Roboto" w:eastAsia="Times New Roman" w:hAnsi="Roboto"/>
                <w:color w:val="000000" w:themeColor="text1"/>
              </w:rPr>
              <w:t>Experience using leading research and prototyping tools</w:t>
            </w:r>
            <w:r w:rsidR="009172CF" w:rsidRPr="009172CF">
              <w:rPr>
                <w:rFonts w:ascii="Roboto" w:eastAsia="Times New Roman" w:hAnsi="Roboto"/>
                <w:color w:val="000000" w:themeColor="text1"/>
              </w:rPr>
              <w:t xml:space="preserve"> </w:t>
            </w:r>
            <w:r w:rsidRPr="009172CF">
              <w:rPr>
                <w:rFonts w:ascii="Roboto" w:eastAsia="Times New Roman" w:hAnsi="Roboto"/>
                <w:color w:val="000000" w:themeColor="text1"/>
              </w:rPr>
              <w:t>(e.g., Miro, Axure, Optimal Workshop, or equivalent) </w:t>
            </w:r>
          </w:p>
          <w:p w14:paraId="2B731E9A" w14:textId="77777777" w:rsidR="00B7177C" w:rsidRDefault="00450BCC" w:rsidP="009172CF">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9172CF">
              <w:rPr>
                <w:rFonts w:ascii="Roboto" w:eastAsia="Times New Roman" w:hAnsi="Roboto"/>
                <w:color w:val="000000" w:themeColor="text1"/>
              </w:rPr>
              <w:t>Strong communication and facilitation abilities </w:t>
            </w:r>
          </w:p>
          <w:p w14:paraId="6DEA2220" w14:textId="063E9F54" w:rsidR="00450BCC" w:rsidRPr="009172CF" w:rsidRDefault="00450BCC" w:rsidP="009172CF">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9172CF">
              <w:rPr>
                <w:rFonts w:ascii="Roboto" w:eastAsia="Times New Roman" w:hAnsi="Roboto"/>
                <w:color w:val="000000" w:themeColor="text1"/>
              </w:rPr>
              <w:t>Experience in agile, iterative environments</w:t>
            </w:r>
          </w:p>
        </w:tc>
      </w:tr>
      <w:tr w:rsidR="0002376C" w14:paraId="42A7D918" w14:textId="77777777" w:rsidTr="00666062">
        <w:trPr>
          <w:trHeight w:val="3228"/>
        </w:trPr>
        <w:tc>
          <w:tcPr>
            <w:cnfStyle w:val="001000000000" w:firstRow="0" w:lastRow="0" w:firstColumn="1" w:lastColumn="0" w:oddVBand="0" w:evenVBand="0" w:oddHBand="0" w:evenHBand="0" w:firstRowFirstColumn="0" w:firstRowLastColumn="0" w:lastRowFirstColumn="0" w:lastRowLastColumn="0"/>
            <w:tcW w:w="0" w:type="auto"/>
          </w:tcPr>
          <w:p w14:paraId="1C0E55F2" w14:textId="35A0529B" w:rsidR="00641100" w:rsidRPr="002B249C" w:rsidRDefault="00641100" w:rsidP="008728FD">
            <w:pPr>
              <w:spacing w:after="120"/>
              <w:rPr>
                <w:rFonts w:ascii="Roboto" w:eastAsia="Times New Roman" w:hAnsi="Roboto"/>
                <w:color w:val="1F3864" w:themeColor="accent1" w:themeShade="80"/>
              </w:rPr>
            </w:pPr>
            <w:r w:rsidRPr="0050269B">
              <w:rPr>
                <w:rFonts w:ascii="Roboto" w:eastAsia="Times New Roman" w:hAnsi="Roboto"/>
                <w:color w:val="1F3864" w:themeColor="accent1" w:themeShade="80"/>
              </w:rPr>
              <w:t>UI/Visual Design Lead</w:t>
            </w:r>
          </w:p>
        </w:tc>
        <w:tc>
          <w:tcPr>
            <w:tcW w:w="0" w:type="auto"/>
          </w:tcPr>
          <w:p w14:paraId="6D03DFA8" w14:textId="1113AC6E" w:rsidR="00641100" w:rsidRPr="008728FD" w:rsidRDefault="00641100"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b/>
                <w:bCs/>
                <w:color w:val="000000" w:themeColor="text1"/>
              </w:rPr>
              <w:t>7+ years</w:t>
            </w:r>
            <w:r w:rsidRPr="0050269B">
              <w:rPr>
                <w:rFonts w:ascii="Roboto" w:eastAsia="Times New Roman" w:hAnsi="Roboto"/>
                <w:color w:val="000000" w:themeColor="text1"/>
              </w:rPr>
              <w:t xml:space="preserve"> in UI/UX and digital design</w:t>
            </w:r>
          </w:p>
        </w:tc>
        <w:tc>
          <w:tcPr>
            <w:tcW w:w="0" w:type="auto"/>
          </w:tcPr>
          <w:p w14:paraId="48A81975" w14:textId="3ACAA3B8" w:rsidR="00641100" w:rsidRPr="008728FD" w:rsidRDefault="00641100"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Degree in graphic design, visual communication, or equivalent</w:t>
            </w:r>
          </w:p>
        </w:tc>
        <w:tc>
          <w:tcPr>
            <w:tcW w:w="0" w:type="auto"/>
          </w:tcPr>
          <w:p w14:paraId="7422E0D0" w14:textId="77777777" w:rsidR="009172CF" w:rsidRDefault="00641100"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Experience creating modern, user-centered interfaces and scalable design systems </w:t>
            </w:r>
          </w:p>
          <w:p w14:paraId="4D0D6006" w14:textId="77777777" w:rsidR="009172CF" w:rsidRDefault="00641100"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Proficient in widely used design tools (e.g., Figma, Sketch, Adobe XD, or equivalent)</w:t>
            </w:r>
          </w:p>
          <w:p w14:paraId="44B7082A" w14:textId="77777777" w:rsidR="009172CF" w:rsidRDefault="00641100"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Comfortable designing for component-based front-end development</w:t>
            </w:r>
          </w:p>
          <w:p w14:paraId="73E566DB" w14:textId="7A87BEFE" w:rsidR="00641100" w:rsidRPr="008728FD" w:rsidRDefault="00641100"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Strong visual design and layout skills</w:t>
            </w:r>
          </w:p>
        </w:tc>
      </w:tr>
      <w:tr w:rsidR="0002376C" w14:paraId="01A47296" w14:textId="77777777" w:rsidTr="00666062">
        <w:trPr>
          <w:trHeight w:val="3228"/>
        </w:trPr>
        <w:tc>
          <w:tcPr>
            <w:cnfStyle w:val="001000000000" w:firstRow="0" w:lastRow="0" w:firstColumn="1" w:lastColumn="0" w:oddVBand="0" w:evenVBand="0" w:oddHBand="0" w:evenHBand="0" w:firstRowFirstColumn="0" w:firstRowLastColumn="0" w:lastRowFirstColumn="0" w:lastRowLastColumn="0"/>
            <w:tcW w:w="0" w:type="auto"/>
          </w:tcPr>
          <w:p w14:paraId="5EA84602" w14:textId="5B1CDFD6" w:rsidR="003A73C4" w:rsidRPr="002B249C" w:rsidRDefault="003A73C4" w:rsidP="008728FD">
            <w:pPr>
              <w:spacing w:after="120"/>
              <w:rPr>
                <w:rFonts w:ascii="Roboto" w:eastAsia="Times New Roman" w:hAnsi="Roboto"/>
                <w:color w:val="1F3864" w:themeColor="accent1" w:themeShade="80"/>
              </w:rPr>
            </w:pPr>
            <w:r w:rsidRPr="0050269B">
              <w:rPr>
                <w:rFonts w:ascii="Roboto" w:eastAsia="Times New Roman" w:hAnsi="Roboto"/>
                <w:color w:val="1F3864" w:themeColor="accent1" w:themeShade="80"/>
              </w:rPr>
              <w:t>Front-End Technical Lead</w:t>
            </w:r>
          </w:p>
        </w:tc>
        <w:tc>
          <w:tcPr>
            <w:tcW w:w="0" w:type="auto"/>
          </w:tcPr>
          <w:p w14:paraId="7892A366" w14:textId="2E466295" w:rsidR="003A73C4" w:rsidRPr="008728FD" w:rsidRDefault="003A73C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b/>
                <w:bCs/>
                <w:color w:val="000000" w:themeColor="text1"/>
              </w:rPr>
              <w:t>7–10 years</w:t>
            </w:r>
            <w:r w:rsidRPr="0050269B">
              <w:rPr>
                <w:rFonts w:ascii="Roboto" w:eastAsia="Times New Roman" w:hAnsi="Roboto"/>
                <w:color w:val="000000" w:themeColor="text1"/>
              </w:rPr>
              <w:t xml:space="preserve"> in front-end engineering</w:t>
            </w:r>
          </w:p>
        </w:tc>
        <w:tc>
          <w:tcPr>
            <w:tcW w:w="0" w:type="auto"/>
          </w:tcPr>
          <w:p w14:paraId="2C9376BE" w14:textId="17656A37" w:rsidR="003A73C4" w:rsidRPr="008728FD" w:rsidRDefault="003A73C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Bachelor’s in computer science, engineering, or related field</w:t>
            </w:r>
          </w:p>
        </w:tc>
        <w:tc>
          <w:tcPr>
            <w:tcW w:w="0" w:type="auto"/>
          </w:tcPr>
          <w:p w14:paraId="6222C8A9" w14:textId="6C2908EF" w:rsidR="00C512B9" w:rsidRDefault="003A73C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 xml:space="preserve">Expert in </w:t>
            </w:r>
            <w:r w:rsidR="00BA42F3">
              <w:rPr>
                <w:rFonts w:ascii="Roboto" w:eastAsia="Times New Roman" w:hAnsi="Roboto"/>
                <w:color w:val="000000" w:themeColor="text1"/>
              </w:rPr>
              <w:t xml:space="preserve">modern front-end </w:t>
            </w:r>
            <w:r w:rsidR="00E90AD9">
              <w:rPr>
                <w:rFonts w:ascii="Roboto" w:eastAsia="Times New Roman" w:hAnsi="Roboto"/>
                <w:color w:val="000000" w:themeColor="text1"/>
              </w:rPr>
              <w:t>framework</w:t>
            </w:r>
            <w:r w:rsidRPr="0050269B">
              <w:rPr>
                <w:rFonts w:ascii="Roboto" w:eastAsia="Times New Roman" w:hAnsi="Roboto"/>
                <w:color w:val="000000" w:themeColor="text1"/>
              </w:rPr>
              <w:t> </w:t>
            </w:r>
          </w:p>
          <w:p w14:paraId="0CE5D3A7" w14:textId="21D421D6" w:rsidR="00AA6B08" w:rsidRDefault="003A73C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Experience with API integration and enterprise backends (SAP preferred) </w:t>
            </w:r>
          </w:p>
          <w:p w14:paraId="3637C22D" w14:textId="77777777" w:rsidR="00AA6B08" w:rsidRDefault="003A73C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Proficient in Git, modular architecture, and testing frameworks </w:t>
            </w:r>
          </w:p>
          <w:p w14:paraId="303F2613" w14:textId="4BCA980B" w:rsidR="003A73C4" w:rsidRPr="008728FD" w:rsidRDefault="003A73C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Able to convert UI designs into responsive, production-quality code</w:t>
            </w:r>
          </w:p>
        </w:tc>
      </w:tr>
      <w:tr w:rsidR="00E55F2A" w14:paraId="5177CC80" w14:textId="77777777" w:rsidTr="00666062">
        <w:trPr>
          <w:trHeight w:val="3228"/>
        </w:trPr>
        <w:tc>
          <w:tcPr>
            <w:cnfStyle w:val="001000000000" w:firstRow="0" w:lastRow="0" w:firstColumn="1" w:lastColumn="0" w:oddVBand="0" w:evenVBand="0" w:oddHBand="0" w:evenHBand="0" w:firstRowFirstColumn="0" w:firstRowLastColumn="0" w:lastRowFirstColumn="0" w:lastRowLastColumn="0"/>
            <w:tcW w:w="0" w:type="auto"/>
          </w:tcPr>
          <w:p w14:paraId="0CDDC7B3" w14:textId="7F755372" w:rsidR="00E55F2A" w:rsidRPr="0050269B" w:rsidRDefault="00D63C04" w:rsidP="008728FD">
            <w:pPr>
              <w:spacing w:after="120"/>
              <w:rPr>
                <w:rFonts w:ascii="Roboto" w:eastAsia="Times New Roman" w:hAnsi="Roboto"/>
                <w:b w:val="0"/>
                <w:bCs w:val="0"/>
                <w:color w:val="1F3864" w:themeColor="accent1" w:themeShade="80"/>
              </w:rPr>
            </w:pPr>
            <w:r w:rsidRPr="00D63C04">
              <w:rPr>
                <w:rFonts w:ascii="Roboto" w:eastAsia="Times New Roman" w:hAnsi="Roboto"/>
                <w:color w:val="1F3864" w:themeColor="accent1" w:themeShade="80"/>
              </w:rPr>
              <w:lastRenderedPageBreak/>
              <w:t>Front-End Integration Developer</w:t>
            </w:r>
            <w:r w:rsidR="0054080E">
              <w:rPr>
                <w:rFonts w:ascii="Roboto" w:eastAsia="Times New Roman" w:hAnsi="Roboto"/>
                <w:color w:val="1F3864" w:themeColor="accent1" w:themeShade="80"/>
              </w:rPr>
              <w:t xml:space="preserve"> </w:t>
            </w:r>
            <w:r w:rsidR="0054080E" w:rsidRPr="0050269B">
              <w:rPr>
                <w:rFonts w:ascii="Roboto" w:eastAsia="Times New Roman" w:hAnsi="Roboto"/>
                <w:color w:val="1F3864" w:themeColor="accent1" w:themeShade="80"/>
              </w:rPr>
              <w:t>(optional)</w:t>
            </w:r>
          </w:p>
        </w:tc>
        <w:tc>
          <w:tcPr>
            <w:tcW w:w="0" w:type="auto"/>
          </w:tcPr>
          <w:p w14:paraId="3342C631" w14:textId="0C3D86A2" w:rsidR="00E55F2A" w:rsidRPr="0050269B" w:rsidRDefault="00D63C0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b/>
                <w:bCs/>
                <w:color w:val="000000" w:themeColor="text1"/>
              </w:rPr>
            </w:pPr>
            <w:r w:rsidRPr="001E2B49">
              <w:rPr>
                <w:rFonts w:ascii="Roboto" w:eastAsia="Times New Roman" w:hAnsi="Roboto"/>
                <w:b/>
                <w:bCs/>
                <w:color w:val="000000" w:themeColor="text1"/>
              </w:rPr>
              <w:t>5–8 years</w:t>
            </w:r>
            <w:r w:rsidRPr="00D63C04">
              <w:rPr>
                <w:rFonts w:ascii="Roboto" w:eastAsia="Times New Roman" w:hAnsi="Roboto"/>
                <w:color w:val="000000" w:themeColor="text1"/>
              </w:rPr>
              <w:t xml:space="preserve"> in front-end or full-stack development, including enterprise system integration</w:t>
            </w:r>
          </w:p>
        </w:tc>
        <w:tc>
          <w:tcPr>
            <w:tcW w:w="0" w:type="auto"/>
          </w:tcPr>
          <w:p w14:paraId="23BA0711" w14:textId="07E1962A" w:rsidR="00E55F2A" w:rsidRPr="0050269B" w:rsidRDefault="00D63C0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D63C04">
              <w:rPr>
                <w:rFonts w:ascii="Roboto" w:eastAsia="Times New Roman" w:hAnsi="Roboto"/>
                <w:color w:val="000000" w:themeColor="text1"/>
              </w:rPr>
              <w:t>Bachelor’s in computer science, engineering, or related field</w:t>
            </w:r>
          </w:p>
        </w:tc>
        <w:tc>
          <w:tcPr>
            <w:tcW w:w="0" w:type="auto"/>
          </w:tcPr>
          <w:p w14:paraId="127B5B47" w14:textId="74AC7FA0" w:rsidR="0002376C" w:rsidRDefault="00D63C0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D63C04">
              <w:rPr>
                <w:rFonts w:ascii="Roboto" w:eastAsia="Times New Roman" w:hAnsi="Roboto"/>
                <w:color w:val="000000" w:themeColor="text1"/>
              </w:rPr>
              <w:t xml:space="preserve">Experience integrating front-end applications with enterprise systems </w:t>
            </w:r>
          </w:p>
          <w:p w14:paraId="646ED9CE" w14:textId="77777777" w:rsidR="0002376C" w:rsidRDefault="00D63C0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D63C04">
              <w:rPr>
                <w:rFonts w:ascii="Roboto" w:eastAsia="Times New Roman" w:hAnsi="Roboto"/>
                <w:color w:val="000000" w:themeColor="text1"/>
              </w:rPr>
              <w:t>Familiar with backend data models, API payloads, and service authentication </w:t>
            </w:r>
          </w:p>
          <w:p w14:paraId="40BD78C1" w14:textId="77777777" w:rsidR="0002376C" w:rsidRDefault="00D63C0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D63C04">
              <w:rPr>
                <w:rFonts w:ascii="Roboto" w:eastAsia="Times New Roman" w:hAnsi="Roboto"/>
                <w:color w:val="000000" w:themeColor="text1"/>
              </w:rPr>
              <w:t>Able to coordinate with backend and middleware teams to troubleshoot data flow, latency, and mapping issues </w:t>
            </w:r>
          </w:p>
          <w:p w14:paraId="3A366B3B" w14:textId="23A1C203" w:rsidR="0002376C" w:rsidRDefault="00D63C0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D63C04">
              <w:rPr>
                <w:rFonts w:ascii="Roboto" w:eastAsia="Times New Roman" w:hAnsi="Roboto"/>
                <w:color w:val="000000" w:themeColor="text1"/>
              </w:rPr>
              <w:t>Skilled in debugging integration failures and optimizing API consumption</w:t>
            </w:r>
          </w:p>
          <w:p w14:paraId="551F81E1" w14:textId="77777777" w:rsidR="0002376C" w:rsidRDefault="00D63C0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D63C04">
              <w:rPr>
                <w:rFonts w:ascii="Roboto" w:eastAsia="Times New Roman" w:hAnsi="Roboto"/>
                <w:color w:val="000000" w:themeColor="text1"/>
              </w:rPr>
              <w:t>Knowledge of performance tuning and secure data exchange practices</w:t>
            </w:r>
          </w:p>
          <w:p w14:paraId="32ADD2AC" w14:textId="4D1260FC" w:rsidR="00D63C04" w:rsidRPr="0050269B" w:rsidRDefault="00D63C04"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May be combined with</w:t>
            </w:r>
            <w:r>
              <w:rPr>
                <w:rFonts w:ascii="Roboto" w:eastAsia="Times New Roman" w:hAnsi="Roboto"/>
                <w:color w:val="000000" w:themeColor="text1"/>
              </w:rPr>
              <w:t xml:space="preserve"> Front-End Technical Lead</w:t>
            </w:r>
          </w:p>
        </w:tc>
      </w:tr>
      <w:tr w:rsidR="0002376C" w14:paraId="1ABABA14" w14:textId="77777777" w:rsidTr="00B64E7F">
        <w:trPr>
          <w:trHeight w:val="1835"/>
        </w:trPr>
        <w:tc>
          <w:tcPr>
            <w:cnfStyle w:val="001000000000" w:firstRow="0" w:lastRow="0" w:firstColumn="1" w:lastColumn="0" w:oddVBand="0" w:evenVBand="0" w:oddHBand="0" w:evenHBand="0" w:firstRowFirstColumn="0" w:firstRowLastColumn="0" w:lastRowFirstColumn="0" w:lastRowLastColumn="0"/>
            <w:tcW w:w="0" w:type="auto"/>
          </w:tcPr>
          <w:p w14:paraId="1260214B" w14:textId="62F847A2" w:rsidR="00CE6978" w:rsidRPr="002B249C" w:rsidRDefault="00CE6978" w:rsidP="008728FD">
            <w:pPr>
              <w:spacing w:after="120"/>
              <w:rPr>
                <w:rFonts w:ascii="Roboto" w:eastAsia="Times New Roman" w:hAnsi="Roboto"/>
                <w:color w:val="1F3864" w:themeColor="accent1" w:themeShade="80"/>
              </w:rPr>
            </w:pPr>
            <w:r w:rsidRPr="0050269B">
              <w:rPr>
                <w:rFonts w:ascii="Roboto" w:eastAsia="Times New Roman" w:hAnsi="Roboto"/>
                <w:color w:val="1F3864" w:themeColor="accent1" w:themeShade="80"/>
              </w:rPr>
              <w:t>Project Manager / Team Lead</w:t>
            </w:r>
          </w:p>
        </w:tc>
        <w:tc>
          <w:tcPr>
            <w:tcW w:w="0" w:type="auto"/>
          </w:tcPr>
          <w:p w14:paraId="0CE9FA3D" w14:textId="1D22E3E3" w:rsidR="00CE6978" w:rsidRPr="008728FD" w:rsidRDefault="00CE6978"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b/>
                <w:bCs/>
                <w:color w:val="000000" w:themeColor="text1"/>
              </w:rPr>
              <w:t>8+ years</w:t>
            </w:r>
            <w:r w:rsidRPr="0050269B">
              <w:rPr>
                <w:rFonts w:ascii="Roboto" w:eastAsia="Times New Roman" w:hAnsi="Roboto"/>
                <w:color w:val="000000" w:themeColor="text1"/>
              </w:rPr>
              <w:t xml:space="preserve"> managing digital or design–tech projects, with experience coordinating multi-disciplinary teams</w:t>
            </w:r>
          </w:p>
        </w:tc>
        <w:tc>
          <w:tcPr>
            <w:tcW w:w="0" w:type="auto"/>
          </w:tcPr>
          <w:p w14:paraId="0731AE49" w14:textId="5E8D3802" w:rsidR="00CE6978" w:rsidRPr="008728FD" w:rsidRDefault="00CE6978"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Bachelor’s in business, tech, design, or related field</w:t>
            </w:r>
          </w:p>
        </w:tc>
        <w:tc>
          <w:tcPr>
            <w:tcW w:w="0" w:type="auto"/>
          </w:tcPr>
          <w:p w14:paraId="573C9754" w14:textId="4A865F36" w:rsidR="00AA6B08" w:rsidRDefault="00CE6978"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Serves as overall engagement lead, coordinating across UX, design, and development teams </w:t>
            </w:r>
          </w:p>
          <w:p w14:paraId="7FABD21B" w14:textId="77777777" w:rsidR="00AA6B08" w:rsidRDefault="00CE6978"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Acts as the main interlocutor with the IsDB Task Team Leader (TTL) </w:t>
            </w:r>
          </w:p>
          <w:p w14:paraId="22EC3D24" w14:textId="77777777" w:rsidR="00AA6B08" w:rsidRDefault="00CE6978"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Skilled in project planning, stakeholder coordination, and delivery management </w:t>
            </w:r>
          </w:p>
          <w:p w14:paraId="746B224B" w14:textId="77777777" w:rsidR="00AA6B08" w:rsidRDefault="00CE6978"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Familiar with agile practices and adaptable to client processes </w:t>
            </w:r>
          </w:p>
          <w:p w14:paraId="2D96F299" w14:textId="77777777" w:rsidR="00AA6B08" w:rsidRDefault="00CE6978"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Strong organizational and communication skills </w:t>
            </w:r>
          </w:p>
          <w:p w14:paraId="17F7DBDF" w14:textId="68CD788F" w:rsidR="00CE6978" w:rsidRPr="008728FD" w:rsidRDefault="00CE6978"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May be combined with another lead role (e.g., UX or Technical Lead) depending on team structure</w:t>
            </w:r>
          </w:p>
        </w:tc>
      </w:tr>
      <w:tr w:rsidR="0002376C" w14:paraId="6EBFEFE9" w14:textId="77777777" w:rsidTr="00477817">
        <w:trPr>
          <w:trHeight w:val="2609"/>
        </w:trPr>
        <w:tc>
          <w:tcPr>
            <w:cnfStyle w:val="001000000000" w:firstRow="0" w:lastRow="0" w:firstColumn="1" w:lastColumn="0" w:oddVBand="0" w:evenVBand="0" w:oddHBand="0" w:evenHBand="0" w:firstRowFirstColumn="0" w:firstRowLastColumn="0" w:lastRowFirstColumn="0" w:lastRowLastColumn="0"/>
            <w:tcW w:w="0" w:type="auto"/>
          </w:tcPr>
          <w:p w14:paraId="39B395BF" w14:textId="500A6BAE" w:rsidR="008728FD" w:rsidRPr="002B249C" w:rsidRDefault="008728FD" w:rsidP="008728FD">
            <w:pPr>
              <w:spacing w:after="120"/>
              <w:rPr>
                <w:rFonts w:ascii="Roboto" w:eastAsia="Times New Roman" w:hAnsi="Roboto"/>
                <w:color w:val="1F3864" w:themeColor="accent1" w:themeShade="80"/>
              </w:rPr>
            </w:pPr>
            <w:r w:rsidRPr="0050269B">
              <w:rPr>
                <w:rFonts w:ascii="Roboto" w:eastAsia="Times New Roman" w:hAnsi="Roboto"/>
                <w:color w:val="1F3864" w:themeColor="accent1" w:themeShade="80"/>
              </w:rPr>
              <w:lastRenderedPageBreak/>
              <w:t>Analyst / Business Analyst (optional)</w:t>
            </w:r>
          </w:p>
        </w:tc>
        <w:tc>
          <w:tcPr>
            <w:tcW w:w="0" w:type="auto"/>
          </w:tcPr>
          <w:p w14:paraId="39848ED6" w14:textId="1158C5F1" w:rsidR="008728FD" w:rsidRPr="008728FD" w:rsidRDefault="008728FD"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b/>
                <w:bCs/>
                <w:color w:val="000000" w:themeColor="text1"/>
              </w:rPr>
              <w:t>2+ years</w:t>
            </w:r>
            <w:r w:rsidRPr="0050269B">
              <w:rPr>
                <w:rFonts w:ascii="Roboto" w:eastAsia="Times New Roman" w:hAnsi="Roboto"/>
                <w:color w:val="000000" w:themeColor="text1"/>
              </w:rPr>
              <w:t xml:space="preserve"> in business or systems analysis</w:t>
            </w:r>
          </w:p>
        </w:tc>
        <w:tc>
          <w:tcPr>
            <w:tcW w:w="0" w:type="auto"/>
          </w:tcPr>
          <w:p w14:paraId="2D688867" w14:textId="15AE5D62" w:rsidR="008728FD" w:rsidRPr="008728FD" w:rsidRDefault="008728FD" w:rsidP="008728FD">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Bachelor’s in business, IT, or related field</w:t>
            </w:r>
          </w:p>
        </w:tc>
        <w:tc>
          <w:tcPr>
            <w:tcW w:w="0" w:type="auto"/>
          </w:tcPr>
          <w:p w14:paraId="1EAD69BE" w14:textId="77777777" w:rsidR="00AA6B08" w:rsidRDefault="008728FD" w:rsidP="00B12A13">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Able to document workflows and translate business needs into functional inputs</w:t>
            </w:r>
          </w:p>
          <w:p w14:paraId="759F3924" w14:textId="77777777" w:rsidR="00AA6B08" w:rsidRDefault="008728FD" w:rsidP="00B12A13">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Supports alignment between users, designers, and developers </w:t>
            </w:r>
          </w:p>
          <w:p w14:paraId="1E459709" w14:textId="6867C2F6" w:rsidR="008728FD" w:rsidRPr="008728FD" w:rsidRDefault="008728FD" w:rsidP="00B12A13">
            <w:pPr>
              <w:spacing w:after="120"/>
              <w:cnfStyle w:val="000000000000" w:firstRow="0" w:lastRow="0" w:firstColumn="0" w:lastColumn="0" w:oddVBand="0" w:evenVBand="0" w:oddHBand="0" w:evenHBand="0" w:firstRowFirstColumn="0" w:firstRowLastColumn="0" w:lastRowFirstColumn="0" w:lastRowLastColumn="0"/>
              <w:rPr>
                <w:rFonts w:ascii="Roboto" w:eastAsia="Times New Roman" w:hAnsi="Roboto"/>
                <w:color w:val="000000" w:themeColor="text1"/>
              </w:rPr>
            </w:pPr>
            <w:r w:rsidRPr="0050269B">
              <w:rPr>
                <w:rFonts w:ascii="Roboto" w:eastAsia="Times New Roman" w:hAnsi="Roboto"/>
                <w:color w:val="000000" w:themeColor="text1"/>
              </w:rPr>
              <w:t>May be merged with the UX role</w:t>
            </w:r>
          </w:p>
        </w:tc>
      </w:tr>
    </w:tbl>
    <w:p w14:paraId="1DE6B164" w14:textId="77777777" w:rsidR="005D7EE3" w:rsidRDefault="005D7EE3" w:rsidP="00830F72">
      <w:pPr>
        <w:spacing w:after="120" w:line="240" w:lineRule="auto"/>
        <w:rPr>
          <w:rFonts w:ascii="Roboto" w:eastAsia="Times New Roman" w:hAnsi="Roboto" w:cs="Times New Roman"/>
        </w:rPr>
      </w:pPr>
    </w:p>
    <w:p w14:paraId="7C3DAD33" w14:textId="3549873C" w:rsidR="007E145A" w:rsidRPr="008C35EA" w:rsidRDefault="008C35EA" w:rsidP="008C35EA">
      <w:pPr>
        <w:pStyle w:val="ListParagraph"/>
        <w:numPr>
          <w:ilvl w:val="0"/>
          <w:numId w:val="28"/>
        </w:numPr>
        <w:spacing w:after="120"/>
        <w:rPr>
          <w:rFonts w:ascii="Roboto Light" w:eastAsia="Times New Roman" w:hAnsi="Roboto Light"/>
          <w:color w:val="000000" w:themeColor="text1"/>
          <w:sz w:val="24"/>
          <w:szCs w:val="24"/>
        </w:rPr>
      </w:pPr>
      <w:r w:rsidRPr="008C35EA">
        <w:rPr>
          <w:rFonts w:ascii="Roboto Light" w:eastAsia="Times New Roman" w:hAnsi="Roboto Light"/>
          <w:color w:val="000000" w:themeColor="text1"/>
          <w:sz w:val="24"/>
          <w:szCs w:val="24"/>
        </w:rPr>
        <w:t>The consultant’s proposal should include CVs of the proposed team and case studies of relevant past projects involving UX audits, UI redesign, and front-end development for enterprise systems. Experience with multilateral institutions, development finance organizations, or similarly complex operational environments will be viewed favorably.</w:t>
      </w:r>
    </w:p>
    <w:p w14:paraId="18ED83DE" w14:textId="46800EA9" w:rsidR="00830F72" w:rsidRPr="00830F72" w:rsidRDefault="00EC2C3D" w:rsidP="0050222B">
      <w:pPr>
        <w:numPr>
          <w:ilvl w:val="0"/>
          <w:numId w:val="3"/>
        </w:numPr>
        <w:spacing w:before="240" w:after="120" w:line="240" w:lineRule="auto"/>
        <w:contextualSpacing/>
        <w:outlineLvl w:val="0"/>
        <w:rPr>
          <w:rFonts w:ascii="Oswald" w:eastAsia="Times New Roman" w:hAnsi="Oswald" w:cs="Times New Roman"/>
          <w:smallCaps/>
          <w:spacing w:val="5"/>
          <w:sz w:val="32"/>
          <w:szCs w:val="36"/>
        </w:rPr>
      </w:pPr>
      <w:r>
        <w:rPr>
          <w:rFonts w:ascii="Oswald" w:eastAsia="Times New Roman" w:hAnsi="Oswald" w:cs="Times New Roman"/>
          <w:smallCaps/>
          <w:spacing w:val="5"/>
          <w:sz w:val="32"/>
          <w:szCs w:val="36"/>
        </w:rPr>
        <w:t>Evaluation and Measurement of Success</w:t>
      </w:r>
    </w:p>
    <w:p w14:paraId="48E579E3" w14:textId="15A92565" w:rsidR="0057060D" w:rsidRPr="0057060D" w:rsidRDefault="0057060D" w:rsidP="0057060D">
      <w:pPr>
        <w:pStyle w:val="ListParagraph"/>
        <w:numPr>
          <w:ilvl w:val="0"/>
          <w:numId w:val="28"/>
        </w:numPr>
        <w:spacing w:after="120"/>
        <w:rPr>
          <w:rFonts w:ascii="Roboto Light" w:eastAsia="Times New Roman" w:hAnsi="Roboto Light"/>
          <w:color w:val="000000" w:themeColor="text1"/>
          <w:sz w:val="24"/>
          <w:szCs w:val="24"/>
        </w:rPr>
      </w:pPr>
      <w:r w:rsidRPr="0057060D">
        <w:rPr>
          <w:rFonts w:ascii="Roboto Light" w:eastAsia="Times New Roman" w:hAnsi="Roboto Light"/>
          <w:color w:val="000000" w:themeColor="text1"/>
          <w:sz w:val="24"/>
          <w:szCs w:val="24"/>
        </w:rPr>
        <w:t xml:space="preserve">The success of this </w:t>
      </w:r>
      <w:r w:rsidRPr="001B59C4">
        <w:rPr>
          <w:rFonts w:ascii="Roboto Light" w:eastAsia="Times New Roman" w:hAnsi="Roboto Light"/>
          <w:color w:val="000000" w:themeColor="text1"/>
          <w:sz w:val="24"/>
          <w:szCs w:val="24"/>
        </w:rPr>
        <w:t>assignment will be assessed through a combination of delivery quality, measurable improvements in usability and productivity, and the quality of engagement with IsDB teams, as a key enabler of successful delivery and adoption. This includes proactive coordination, openness</w:t>
      </w:r>
      <w:r w:rsidRPr="0057060D">
        <w:rPr>
          <w:rFonts w:ascii="Roboto Light" w:eastAsia="Times New Roman" w:hAnsi="Roboto Light"/>
          <w:color w:val="000000" w:themeColor="text1"/>
          <w:sz w:val="24"/>
          <w:szCs w:val="24"/>
        </w:rPr>
        <w:t xml:space="preserve"> to feedback, responsiveness to user needs, and meaningful knowledge transfer. The consultant will also support the client in defining a baseline and conducting a </w:t>
      </w:r>
      <w:r w:rsidRPr="001B59C4">
        <w:rPr>
          <w:rFonts w:ascii="Roboto Light" w:eastAsia="Times New Roman" w:hAnsi="Roboto Light"/>
          <w:color w:val="000000" w:themeColor="text1"/>
          <w:sz w:val="24"/>
          <w:szCs w:val="24"/>
        </w:rPr>
        <w:t>Productivity Impact Assessment</w:t>
      </w:r>
      <w:r w:rsidRPr="0057060D">
        <w:rPr>
          <w:rFonts w:ascii="Roboto Light" w:eastAsia="Times New Roman" w:hAnsi="Roboto Light"/>
          <w:color w:val="000000" w:themeColor="text1"/>
          <w:sz w:val="24"/>
          <w:szCs w:val="24"/>
        </w:rPr>
        <w:t>, both before and after implementation, as part of the project scope.</w:t>
      </w:r>
    </w:p>
    <w:p w14:paraId="2681C2F9" w14:textId="1A8B68DD" w:rsidR="0057060D" w:rsidRPr="0057060D" w:rsidRDefault="0057060D" w:rsidP="0057060D">
      <w:pPr>
        <w:pStyle w:val="ListParagraph"/>
        <w:numPr>
          <w:ilvl w:val="0"/>
          <w:numId w:val="28"/>
        </w:numPr>
        <w:spacing w:after="120"/>
        <w:rPr>
          <w:rFonts w:ascii="Roboto Light" w:eastAsia="Times New Roman" w:hAnsi="Roboto Light"/>
          <w:color w:val="000000" w:themeColor="text1"/>
          <w:sz w:val="24"/>
          <w:szCs w:val="24"/>
        </w:rPr>
      </w:pPr>
      <w:r w:rsidRPr="0057060D">
        <w:rPr>
          <w:rFonts w:ascii="Roboto Light" w:eastAsia="Times New Roman" w:hAnsi="Roboto Light"/>
          <w:color w:val="000000" w:themeColor="text1"/>
          <w:sz w:val="24"/>
          <w:szCs w:val="24"/>
        </w:rPr>
        <w:t>Key indicators of success will be tied to a set of agreed-upon KPIs and targets established during the inception phase. These include:</w:t>
      </w:r>
    </w:p>
    <w:p w14:paraId="5B218533" w14:textId="03F02B47" w:rsidR="0057060D" w:rsidRPr="0057060D" w:rsidRDefault="0057060D" w:rsidP="0057060D">
      <w:pPr>
        <w:pStyle w:val="ListParagraph"/>
        <w:numPr>
          <w:ilvl w:val="1"/>
          <w:numId w:val="28"/>
        </w:numPr>
        <w:spacing w:after="120"/>
        <w:rPr>
          <w:rFonts w:ascii="Roboto Light" w:eastAsia="Times New Roman" w:hAnsi="Roboto Light"/>
          <w:color w:val="000000" w:themeColor="text1"/>
          <w:sz w:val="24"/>
          <w:szCs w:val="24"/>
        </w:rPr>
      </w:pPr>
      <w:r w:rsidRPr="0057060D">
        <w:rPr>
          <w:rFonts w:ascii="Roboto Light" w:eastAsia="Times New Roman" w:hAnsi="Roboto Light"/>
          <w:b/>
          <w:bCs/>
          <w:color w:val="000000" w:themeColor="text1"/>
          <w:sz w:val="24"/>
          <w:szCs w:val="24"/>
        </w:rPr>
        <w:t>Improved usability and user experience</w:t>
      </w:r>
      <w:r w:rsidRPr="0057060D">
        <w:rPr>
          <w:rFonts w:ascii="Roboto Light" w:eastAsia="Times New Roman" w:hAnsi="Roboto Light"/>
          <w:color w:val="000000" w:themeColor="text1"/>
          <w:sz w:val="24"/>
          <w:szCs w:val="24"/>
        </w:rPr>
        <w:t>, demonstrated through usability testing and user feedback (e.g., enhanced task intuitiveness, smoother navigation, and positive responses from key user groups such as PMS</w:t>
      </w:r>
      <w:r w:rsidR="008B44D3">
        <w:rPr>
          <w:rFonts w:ascii="Roboto Light" w:eastAsia="Times New Roman" w:hAnsi="Roboto Light"/>
          <w:color w:val="000000" w:themeColor="text1"/>
          <w:sz w:val="24"/>
          <w:szCs w:val="24"/>
        </w:rPr>
        <w:t>s</w:t>
      </w:r>
      <w:r w:rsidRPr="0057060D">
        <w:rPr>
          <w:rFonts w:ascii="Roboto Light" w:eastAsia="Times New Roman" w:hAnsi="Roboto Light"/>
          <w:color w:val="000000" w:themeColor="text1"/>
          <w:sz w:val="24"/>
          <w:szCs w:val="24"/>
        </w:rPr>
        <w:t>, FPOs, OTLs, and COMs).</w:t>
      </w:r>
    </w:p>
    <w:p w14:paraId="2FFFDEF4" w14:textId="77777777" w:rsidR="0057060D" w:rsidRPr="0057060D" w:rsidRDefault="0057060D" w:rsidP="0057060D">
      <w:pPr>
        <w:pStyle w:val="ListParagraph"/>
        <w:numPr>
          <w:ilvl w:val="1"/>
          <w:numId w:val="28"/>
        </w:numPr>
        <w:spacing w:after="120"/>
        <w:rPr>
          <w:rFonts w:ascii="Roboto Light" w:eastAsia="Times New Roman" w:hAnsi="Roboto Light"/>
          <w:color w:val="000000" w:themeColor="text1"/>
          <w:sz w:val="24"/>
          <w:szCs w:val="24"/>
        </w:rPr>
      </w:pPr>
      <w:r w:rsidRPr="0057060D">
        <w:rPr>
          <w:rFonts w:ascii="Roboto Light" w:eastAsia="Times New Roman" w:hAnsi="Roboto Light"/>
          <w:b/>
          <w:bCs/>
          <w:color w:val="000000" w:themeColor="text1"/>
          <w:sz w:val="24"/>
          <w:szCs w:val="24"/>
        </w:rPr>
        <w:t>Productivity gains</w:t>
      </w:r>
      <w:r w:rsidRPr="0057060D">
        <w:rPr>
          <w:rFonts w:ascii="Roboto Light" w:eastAsia="Times New Roman" w:hAnsi="Roboto Light"/>
          <w:color w:val="000000" w:themeColor="text1"/>
          <w:sz w:val="24"/>
          <w:szCs w:val="24"/>
        </w:rPr>
        <w:t>, such as reduced time spent on data entry and workflows, fewer user errors, and lower volume of support requests—measured against the established baseline.</w:t>
      </w:r>
    </w:p>
    <w:p w14:paraId="0618FFED" w14:textId="77777777" w:rsidR="0057060D" w:rsidRPr="0057060D" w:rsidRDefault="0057060D" w:rsidP="0057060D">
      <w:pPr>
        <w:pStyle w:val="ListParagraph"/>
        <w:numPr>
          <w:ilvl w:val="1"/>
          <w:numId w:val="28"/>
        </w:numPr>
        <w:spacing w:after="120"/>
        <w:rPr>
          <w:rFonts w:ascii="Roboto Light" w:eastAsia="Times New Roman" w:hAnsi="Roboto Light"/>
          <w:color w:val="000000" w:themeColor="text1"/>
          <w:sz w:val="24"/>
          <w:szCs w:val="24"/>
        </w:rPr>
      </w:pPr>
      <w:r w:rsidRPr="0057060D">
        <w:rPr>
          <w:rFonts w:ascii="Roboto Light" w:eastAsia="Times New Roman" w:hAnsi="Roboto Light"/>
          <w:b/>
          <w:bCs/>
          <w:color w:val="000000" w:themeColor="text1"/>
          <w:sz w:val="24"/>
          <w:szCs w:val="24"/>
        </w:rPr>
        <w:t>High system adoption and engagement</w:t>
      </w:r>
      <w:r w:rsidRPr="0057060D">
        <w:rPr>
          <w:rFonts w:ascii="Roboto Light" w:eastAsia="Times New Roman" w:hAnsi="Roboto Light"/>
          <w:color w:val="000000" w:themeColor="text1"/>
          <w:sz w:val="24"/>
          <w:szCs w:val="24"/>
        </w:rPr>
        <w:t>, including widespread use of the redesigned interface, low resistance to change, and observable improvements in user behavior.</w:t>
      </w:r>
    </w:p>
    <w:p w14:paraId="081ECCF1" w14:textId="79FDA940" w:rsidR="0057060D" w:rsidRPr="0057060D" w:rsidRDefault="0057060D" w:rsidP="0057060D">
      <w:pPr>
        <w:pStyle w:val="ListParagraph"/>
        <w:numPr>
          <w:ilvl w:val="1"/>
          <w:numId w:val="28"/>
        </w:numPr>
        <w:spacing w:after="120"/>
        <w:rPr>
          <w:rFonts w:ascii="Roboto Light" w:eastAsia="Times New Roman" w:hAnsi="Roboto Light"/>
          <w:color w:val="000000" w:themeColor="text1"/>
          <w:sz w:val="24"/>
          <w:szCs w:val="24"/>
        </w:rPr>
      </w:pPr>
      <w:r w:rsidRPr="0057060D">
        <w:rPr>
          <w:rFonts w:ascii="Roboto Light" w:eastAsia="Times New Roman" w:hAnsi="Roboto Light"/>
          <w:b/>
          <w:bCs/>
          <w:color w:val="000000" w:themeColor="text1"/>
          <w:sz w:val="24"/>
          <w:szCs w:val="24"/>
        </w:rPr>
        <w:t>Quality and timely delivery of outputs</w:t>
      </w:r>
      <w:r w:rsidRPr="0057060D">
        <w:rPr>
          <w:rFonts w:ascii="Roboto Light" w:eastAsia="Times New Roman" w:hAnsi="Roboto Light"/>
          <w:color w:val="000000" w:themeColor="text1"/>
          <w:sz w:val="24"/>
          <w:szCs w:val="24"/>
        </w:rPr>
        <w:t>, with all deliverables meeting TOR specifications.</w:t>
      </w:r>
    </w:p>
    <w:p w14:paraId="20A8E29D" w14:textId="77777777" w:rsidR="0057060D" w:rsidRPr="0057060D" w:rsidRDefault="0057060D" w:rsidP="0057060D">
      <w:pPr>
        <w:pStyle w:val="ListParagraph"/>
        <w:numPr>
          <w:ilvl w:val="1"/>
          <w:numId w:val="28"/>
        </w:numPr>
        <w:spacing w:after="120"/>
        <w:rPr>
          <w:rFonts w:ascii="Roboto Light" w:eastAsia="Times New Roman" w:hAnsi="Roboto Light"/>
          <w:color w:val="000000" w:themeColor="text1"/>
          <w:sz w:val="24"/>
          <w:szCs w:val="24"/>
        </w:rPr>
      </w:pPr>
      <w:r w:rsidRPr="0057060D">
        <w:rPr>
          <w:rFonts w:ascii="Roboto Light" w:eastAsia="Times New Roman" w:hAnsi="Roboto Light"/>
          <w:b/>
          <w:bCs/>
          <w:color w:val="000000" w:themeColor="text1"/>
          <w:sz w:val="24"/>
          <w:szCs w:val="24"/>
        </w:rPr>
        <w:t>Strong collaboration and knowledge handover</w:t>
      </w:r>
      <w:r w:rsidRPr="0057060D">
        <w:rPr>
          <w:rFonts w:ascii="Roboto Light" w:eastAsia="Times New Roman" w:hAnsi="Roboto Light"/>
          <w:color w:val="000000" w:themeColor="text1"/>
          <w:sz w:val="24"/>
          <w:szCs w:val="24"/>
        </w:rPr>
        <w:t>, demonstrated by regular and constructive engagement with the IsDB TTL and relevant teams, clear documentation of technical and design decisions, and sufficient capacity-building to ensure internal teams can sustain and extend the solution after the consultant's exit.</w:t>
      </w:r>
    </w:p>
    <w:p w14:paraId="12497AE9" w14:textId="7EB20E36" w:rsidR="0057060D" w:rsidRPr="003453A5" w:rsidRDefault="0057060D" w:rsidP="003453A5">
      <w:pPr>
        <w:pStyle w:val="ListParagraph"/>
        <w:numPr>
          <w:ilvl w:val="0"/>
          <w:numId w:val="28"/>
        </w:numPr>
        <w:spacing w:after="120"/>
        <w:rPr>
          <w:rFonts w:ascii="Roboto Light" w:eastAsia="Times New Roman" w:hAnsi="Roboto Light"/>
          <w:color w:val="000000" w:themeColor="text1"/>
          <w:sz w:val="24"/>
          <w:szCs w:val="24"/>
        </w:rPr>
      </w:pPr>
      <w:r w:rsidRPr="0057060D">
        <w:rPr>
          <w:rFonts w:ascii="Roboto Light" w:eastAsia="Times New Roman" w:hAnsi="Roboto Light"/>
          <w:color w:val="000000" w:themeColor="text1"/>
          <w:sz w:val="24"/>
          <w:szCs w:val="24"/>
        </w:rPr>
        <w:lastRenderedPageBreak/>
        <w:t>Final acceptance will be based on the delivery of all contracted outputs, including the productivity impact assessment, and reasonable evidence that the objectives defined in this TOR have been achieved.</w:t>
      </w:r>
    </w:p>
    <w:p w14:paraId="765D3514" w14:textId="2D2B9EDD" w:rsidR="00830F72" w:rsidRPr="00830F72" w:rsidRDefault="00EC2C3D" w:rsidP="0050222B">
      <w:pPr>
        <w:numPr>
          <w:ilvl w:val="0"/>
          <w:numId w:val="3"/>
        </w:numPr>
        <w:spacing w:before="240" w:after="120" w:line="240" w:lineRule="auto"/>
        <w:contextualSpacing/>
        <w:outlineLvl w:val="0"/>
        <w:rPr>
          <w:rFonts w:ascii="Oswald" w:eastAsia="Times New Roman" w:hAnsi="Oswald" w:cs="Times New Roman"/>
          <w:smallCaps/>
          <w:spacing w:val="5"/>
          <w:sz w:val="32"/>
          <w:szCs w:val="36"/>
        </w:rPr>
      </w:pPr>
      <w:bookmarkStart w:id="5" w:name="_Toc53717022"/>
      <w:r>
        <w:rPr>
          <w:rFonts w:ascii="Oswald" w:eastAsia="Times New Roman" w:hAnsi="Oswald" w:cs="Times New Roman"/>
          <w:smallCaps/>
          <w:spacing w:val="5"/>
          <w:sz w:val="32"/>
          <w:szCs w:val="36"/>
        </w:rPr>
        <w:t xml:space="preserve">Additional Notes - </w:t>
      </w:r>
      <w:r w:rsidR="00830F72" w:rsidRPr="00830F72">
        <w:rPr>
          <w:rFonts w:ascii="Oswald" w:eastAsia="Times New Roman" w:hAnsi="Oswald" w:cs="Times New Roman"/>
          <w:smallCaps/>
          <w:spacing w:val="5"/>
          <w:sz w:val="32"/>
          <w:szCs w:val="36"/>
        </w:rPr>
        <w:t>Data, Local Services, Personnel and Facilities to be Provided by IsDB</w:t>
      </w:r>
      <w:bookmarkEnd w:id="5"/>
    </w:p>
    <w:p w14:paraId="23789D57" w14:textId="3A908146" w:rsidR="00324A21" w:rsidRPr="00324A21" w:rsidRDefault="00324A21" w:rsidP="00324A21">
      <w:pPr>
        <w:pStyle w:val="ListParagraph"/>
        <w:numPr>
          <w:ilvl w:val="0"/>
          <w:numId w:val="28"/>
        </w:numPr>
        <w:spacing w:after="120"/>
        <w:rPr>
          <w:rFonts w:ascii="Roboto Light" w:eastAsia="Times New Roman" w:hAnsi="Roboto Light"/>
          <w:color w:val="000000" w:themeColor="text1"/>
          <w:sz w:val="24"/>
          <w:szCs w:val="24"/>
        </w:rPr>
      </w:pPr>
      <w:r w:rsidRPr="00324A21">
        <w:rPr>
          <w:rFonts w:ascii="Roboto Light" w:eastAsia="Times New Roman" w:hAnsi="Roboto Light"/>
          <w:b/>
          <w:bCs/>
          <w:color w:val="000000" w:themeColor="text1"/>
          <w:sz w:val="24"/>
          <w:szCs w:val="24"/>
        </w:rPr>
        <w:t>Institutional Support:</w:t>
      </w:r>
      <w:r>
        <w:rPr>
          <w:rFonts w:ascii="Roboto Light" w:eastAsia="Times New Roman" w:hAnsi="Roboto Light"/>
          <w:color w:val="000000" w:themeColor="text1"/>
          <w:sz w:val="24"/>
          <w:szCs w:val="24"/>
        </w:rPr>
        <w:t xml:space="preserve"> </w:t>
      </w:r>
      <w:r w:rsidRPr="00324A21">
        <w:rPr>
          <w:rFonts w:ascii="Roboto Light" w:eastAsia="Times New Roman" w:hAnsi="Roboto Light"/>
          <w:color w:val="000000" w:themeColor="text1"/>
          <w:sz w:val="24"/>
          <w:szCs w:val="24"/>
        </w:rPr>
        <w:t>The IsDB will provide the necessary documents, access credentials (where applicable), and points of contact across relevant departments to support the consultant in completing the assignment. These may include internal workflows, OMS documentation, prior user feedback, analytics reports, and technical architecture diagrams.</w:t>
      </w:r>
    </w:p>
    <w:p w14:paraId="6538DE35" w14:textId="2B71BEE6" w:rsidR="00324A21" w:rsidRPr="00324A21" w:rsidRDefault="00324A21" w:rsidP="00324A21">
      <w:pPr>
        <w:pStyle w:val="ListParagraph"/>
        <w:numPr>
          <w:ilvl w:val="0"/>
          <w:numId w:val="28"/>
        </w:numPr>
        <w:spacing w:after="120"/>
        <w:rPr>
          <w:rFonts w:ascii="Roboto Light" w:eastAsia="Times New Roman" w:hAnsi="Roboto Light"/>
          <w:color w:val="000000" w:themeColor="text1"/>
          <w:sz w:val="24"/>
          <w:szCs w:val="24"/>
        </w:rPr>
      </w:pPr>
      <w:r w:rsidRPr="00324A21">
        <w:rPr>
          <w:rFonts w:ascii="Roboto Light" w:eastAsia="Times New Roman" w:hAnsi="Roboto Light"/>
          <w:b/>
          <w:bCs/>
          <w:color w:val="000000" w:themeColor="text1"/>
          <w:sz w:val="24"/>
          <w:szCs w:val="24"/>
        </w:rPr>
        <w:t>Confidentiality:</w:t>
      </w:r>
      <w:r>
        <w:rPr>
          <w:rFonts w:ascii="Roboto Light" w:eastAsia="Times New Roman" w:hAnsi="Roboto Light"/>
          <w:color w:val="000000" w:themeColor="text1"/>
          <w:sz w:val="24"/>
          <w:szCs w:val="24"/>
        </w:rPr>
        <w:t xml:space="preserve"> </w:t>
      </w:r>
      <w:r w:rsidRPr="00324A21">
        <w:rPr>
          <w:rFonts w:ascii="Roboto Light" w:eastAsia="Times New Roman" w:hAnsi="Roboto Light"/>
          <w:color w:val="000000" w:themeColor="text1"/>
          <w:sz w:val="24"/>
          <w:szCs w:val="24"/>
        </w:rPr>
        <w:t>All information, data, documents, and design assets provided by IsDB or developed by the consulting firm during this engagement shall be treated as strictly confidential. No part of this information may be published or disclosed to any third party without prior written approval from IsDB.</w:t>
      </w:r>
    </w:p>
    <w:p w14:paraId="51B17BA8" w14:textId="00A984A2" w:rsidR="00324A21" w:rsidRPr="00324A21" w:rsidRDefault="00324A21" w:rsidP="00324A21">
      <w:pPr>
        <w:pStyle w:val="ListParagraph"/>
        <w:numPr>
          <w:ilvl w:val="0"/>
          <w:numId w:val="28"/>
        </w:numPr>
        <w:spacing w:after="120"/>
        <w:rPr>
          <w:rFonts w:ascii="Roboto Light" w:eastAsia="Times New Roman" w:hAnsi="Roboto Light"/>
          <w:color w:val="000000" w:themeColor="text1"/>
          <w:sz w:val="24"/>
          <w:szCs w:val="24"/>
        </w:rPr>
      </w:pPr>
      <w:r w:rsidRPr="00324A21">
        <w:rPr>
          <w:rFonts w:ascii="Roboto Light" w:eastAsia="Times New Roman" w:hAnsi="Roboto Light"/>
          <w:b/>
          <w:bCs/>
          <w:color w:val="000000" w:themeColor="text1"/>
          <w:sz w:val="24"/>
          <w:szCs w:val="24"/>
        </w:rPr>
        <w:t>Ownership of Deliverables:</w:t>
      </w:r>
      <w:r>
        <w:rPr>
          <w:rFonts w:ascii="Roboto Light" w:eastAsia="Times New Roman" w:hAnsi="Roboto Light"/>
          <w:color w:val="000000" w:themeColor="text1"/>
          <w:sz w:val="24"/>
          <w:szCs w:val="24"/>
        </w:rPr>
        <w:t xml:space="preserve"> </w:t>
      </w:r>
      <w:r w:rsidRPr="00324A21">
        <w:rPr>
          <w:rFonts w:ascii="Roboto Light" w:eastAsia="Times New Roman" w:hAnsi="Roboto Light"/>
          <w:color w:val="000000" w:themeColor="text1"/>
          <w:sz w:val="24"/>
          <w:szCs w:val="24"/>
        </w:rPr>
        <w:t>All plans, reports, photographs, designs, prototypes, code, and other documents produced as part of this assignment shall become and remain the exclusive property of IsDB. The firm shall submit all such deliverables, along with a complete inventory, by the conclusion or early termination of the assignment. The firm may retain copies strictly for archival purposes and shall not reuse the outputs for unrelated engagements without written consent from IsDB.</w:t>
      </w:r>
    </w:p>
    <w:p w14:paraId="20E1C528" w14:textId="0F12D782" w:rsidR="00324A21" w:rsidRPr="00324A21" w:rsidRDefault="00324A21" w:rsidP="00324A21">
      <w:pPr>
        <w:pStyle w:val="ListParagraph"/>
        <w:numPr>
          <w:ilvl w:val="0"/>
          <w:numId w:val="28"/>
        </w:numPr>
        <w:spacing w:after="120"/>
        <w:rPr>
          <w:rFonts w:ascii="Roboto Light" w:eastAsia="Times New Roman" w:hAnsi="Roboto Light"/>
          <w:color w:val="000000" w:themeColor="text1"/>
          <w:sz w:val="24"/>
          <w:szCs w:val="24"/>
        </w:rPr>
      </w:pPr>
      <w:r w:rsidRPr="00324A21">
        <w:rPr>
          <w:rFonts w:ascii="Roboto Light" w:eastAsia="Times New Roman" w:hAnsi="Roboto Light"/>
          <w:b/>
          <w:bCs/>
          <w:color w:val="000000" w:themeColor="text1"/>
          <w:sz w:val="24"/>
          <w:szCs w:val="24"/>
        </w:rPr>
        <w:t>Travel for Field Mission:</w:t>
      </w:r>
      <w:r>
        <w:rPr>
          <w:rFonts w:ascii="Roboto Light" w:eastAsia="Times New Roman" w:hAnsi="Roboto Light"/>
          <w:color w:val="000000" w:themeColor="text1"/>
          <w:sz w:val="24"/>
          <w:szCs w:val="24"/>
        </w:rPr>
        <w:t xml:space="preserve"> Consultants</w:t>
      </w:r>
      <w:r w:rsidRPr="00324A21">
        <w:rPr>
          <w:rFonts w:ascii="Roboto Light" w:eastAsia="Times New Roman" w:hAnsi="Roboto Light"/>
          <w:color w:val="000000" w:themeColor="text1"/>
          <w:sz w:val="24"/>
          <w:szCs w:val="24"/>
        </w:rPr>
        <w:t xml:space="preserve"> must include in their financial proposals the cost for at least one field mission to a Regional Hub (</w:t>
      </w:r>
      <w:r>
        <w:rPr>
          <w:rFonts w:ascii="Roboto Light" w:eastAsia="Times New Roman" w:hAnsi="Roboto Light"/>
          <w:color w:val="000000" w:themeColor="text1"/>
          <w:sz w:val="24"/>
          <w:szCs w:val="24"/>
        </w:rPr>
        <w:t>Almaty</w:t>
      </w:r>
      <w:r w:rsidR="00DF5E59">
        <w:rPr>
          <w:rFonts w:ascii="Roboto Light" w:eastAsia="Times New Roman" w:hAnsi="Roboto Light"/>
          <w:color w:val="000000" w:themeColor="text1"/>
          <w:sz w:val="24"/>
          <w:szCs w:val="24"/>
        </w:rPr>
        <w:t xml:space="preserve"> [preferred]</w:t>
      </w:r>
      <w:r>
        <w:rPr>
          <w:rFonts w:ascii="Roboto Light" w:eastAsia="Times New Roman" w:hAnsi="Roboto Light"/>
          <w:color w:val="000000" w:themeColor="text1"/>
          <w:sz w:val="24"/>
          <w:szCs w:val="24"/>
        </w:rPr>
        <w:t>, Abuja or Dakar</w:t>
      </w:r>
      <w:r w:rsidRPr="00324A21">
        <w:rPr>
          <w:rFonts w:ascii="Roboto Light" w:eastAsia="Times New Roman" w:hAnsi="Roboto Light"/>
          <w:color w:val="000000" w:themeColor="text1"/>
          <w:sz w:val="24"/>
          <w:szCs w:val="24"/>
        </w:rPr>
        <w:t xml:space="preserve">), involving international travel. This mission is mandatory and is expected to take place early in the assignment, during the UX Audit phase. </w:t>
      </w:r>
    </w:p>
    <w:p w14:paraId="1055634E" w14:textId="186E4D80" w:rsidR="00324A21" w:rsidRPr="00324A21" w:rsidRDefault="00324A21" w:rsidP="00324A21">
      <w:pPr>
        <w:pStyle w:val="ListParagraph"/>
        <w:numPr>
          <w:ilvl w:val="0"/>
          <w:numId w:val="28"/>
        </w:numPr>
        <w:spacing w:after="120"/>
        <w:rPr>
          <w:rFonts w:ascii="Roboto Light" w:eastAsia="Times New Roman" w:hAnsi="Roboto Light"/>
          <w:color w:val="000000" w:themeColor="text1"/>
          <w:sz w:val="24"/>
          <w:szCs w:val="24"/>
        </w:rPr>
      </w:pPr>
      <w:r w:rsidRPr="00324A21">
        <w:rPr>
          <w:rFonts w:ascii="Roboto Light" w:eastAsia="Times New Roman" w:hAnsi="Roboto Light"/>
          <w:b/>
          <w:bCs/>
          <w:color w:val="000000" w:themeColor="text1"/>
          <w:sz w:val="24"/>
          <w:szCs w:val="24"/>
        </w:rPr>
        <w:t>Data Security and Research Ethics:</w:t>
      </w:r>
      <w:r>
        <w:rPr>
          <w:rFonts w:ascii="Roboto Light" w:eastAsia="Times New Roman" w:hAnsi="Roboto Light"/>
          <w:color w:val="000000" w:themeColor="text1"/>
          <w:sz w:val="24"/>
          <w:szCs w:val="24"/>
        </w:rPr>
        <w:t xml:space="preserve"> </w:t>
      </w:r>
      <w:r w:rsidRPr="00324A21">
        <w:rPr>
          <w:rFonts w:ascii="Roboto Light" w:eastAsia="Times New Roman" w:hAnsi="Roboto Light"/>
          <w:color w:val="000000" w:themeColor="text1"/>
          <w:sz w:val="24"/>
          <w:szCs w:val="24"/>
        </w:rPr>
        <w:t>The OMS contains sensitive operational and institutional data. The consultant must comply fully with IsDB’s internal data protection and security protocols. Access to live production environments may be limited; anonymized or test datasets will be provided when necessary</w:t>
      </w:r>
      <w:r w:rsidR="00B22350">
        <w:rPr>
          <w:rFonts w:ascii="Roboto Light" w:eastAsia="Times New Roman" w:hAnsi="Roboto Light"/>
          <w:color w:val="000000" w:themeColor="text1"/>
          <w:sz w:val="24"/>
          <w:szCs w:val="24"/>
        </w:rPr>
        <w:t>.</w:t>
      </w:r>
    </w:p>
    <w:p w14:paraId="36CF5DA9" w14:textId="0E2782F3" w:rsidR="00324A21" w:rsidRPr="00324A21" w:rsidRDefault="00324A21" w:rsidP="00324A21">
      <w:pPr>
        <w:pStyle w:val="ListParagraph"/>
        <w:numPr>
          <w:ilvl w:val="0"/>
          <w:numId w:val="28"/>
        </w:numPr>
        <w:spacing w:after="120"/>
        <w:rPr>
          <w:rFonts w:ascii="Roboto Light" w:eastAsia="Times New Roman" w:hAnsi="Roboto Light"/>
          <w:color w:val="000000" w:themeColor="text1"/>
          <w:sz w:val="24"/>
          <w:szCs w:val="24"/>
        </w:rPr>
      </w:pPr>
      <w:r w:rsidRPr="00324A21">
        <w:rPr>
          <w:rFonts w:ascii="Roboto Light" w:eastAsia="Times New Roman" w:hAnsi="Roboto Light"/>
          <w:b/>
          <w:bCs/>
          <w:color w:val="000000" w:themeColor="text1"/>
          <w:sz w:val="24"/>
          <w:szCs w:val="24"/>
        </w:rPr>
        <w:t>Backend Constraints and Technical Feasibility:</w:t>
      </w:r>
      <w:r w:rsidR="007222D4">
        <w:rPr>
          <w:rFonts w:ascii="Roboto Light" w:eastAsia="Times New Roman" w:hAnsi="Roboto Light"/>
          <w:color w:val="000000" w:themeColor="text1"/>
          <w:sz w:val="24"/>
          <w:szCs w:val="24"/>
        </w:rPr>
        <w:t xml:space="preserve"> </w:t>
      </w:r>
      <w:r w:rsidRPr="00324A21">
        <w:rPr>
          <w:rFonts w:ascii="Roboto Light" w:eastAsia="Times New Roman" w:hAnsi="Roboto Light"/>
          <w:color w:val="000000" w:themeColor="text1"/>
          <w:sz w:val="24"/>
          <w:szCs w:val="24"/>
        </w:rPr>
        <w:t>Given that OMS is built on an SAP ECC backend, certain data structures, workflows, and business logic are immutable under this assignment. The front-end redesign must focus on usability and interface improvements without altering the core backend. Creative UI/UX enhancements are encouraged, provided they are technically feasible within the constraints of the API or middleware layer. Coordination with IsDB’s SAP technical team will be essential to clarify any limitations or required integration touchpoints.</w:t>
      </w:r>
    </w:p>
    <w:p w14:paraId="4C48EA52" w14:textId="6360404B" w:rsidR="00324A21" w:rsidRPr="00324A21" w:rsidRDefault="00324A21" w:rsidP="00324A21">
      <w:pPr>
        <w:pStyle w:val="ListParagraph"/>
        <w:numPr>
          <w:ilvl w:val="0"/>
          <w:numId w:val="28"/>
        </w:numPr>
        <w:spacing w:after="120"/>
        <w:rPr>
          <w:rFonts w:ascii="Roboto Light" w:eastAsia="Times New Roman" w:hAnsi="Roboto Light"/>
          <w:color w:val="000000" w:themeColor="text1"/>
          <w:sz w:val="24"/>
          <w:szCs w:val="24"/>
        </w:rPr>
      </w:pPr>
      <w:r w:rsidRPr="00324A21">
        <w:rPr>
          <w:rFonts w:ascii="Roboto Light" w:eastAsia="Times New Roman" w:hAnsi="Roboto Light"/>
          <w:b/>
          <w:bCs/>
          <w:color w:val="000000" w:themeColor="text1"/>
          <w:sz w:val="24"/>
          <w:szCs w:val="24"/>
        </w:rPr>
        <w:t>Intellectual Property (IP):</w:t>
      </w:r>
      <w:r w:rsidR="007222D4">
        <w:rPr>
          <w:rFonts w:ascii="Roboto Light" w:eastAsia="Times New Roman" w:hAnsi="Roboto Light"/>
          <w:color w:val="000000" w:themeColor="text1"/>
          <w:sz w:val="24"/>
          <w:szCs w:val="24"/>
        </w:rPr>
        <w:t xml:space="preserve"> </w:t>
      </w:r>
      <w:r w:rsidRPr="00324A21">
        <w:rPr>
          <w:rFonts w:ascii="Roboto Light" w:eastAsia="Times New Roman" w:hAnsi="Roboto Light"/>
          <w:color w:val="000000" w:themeColor="text1"/>
          <w:sz w:val="24"/>
          <w:szCs w:val="24"/>
        </w:rPr>
        <w:t>All work products delivered under this assignment—including source code, design files, documentation, and testing artifacts—shall be transferred in full to IsDB. The consultant may not repurpose, distribute, or commercially reuse any part of the deliverables without written authorization from IsDB.</w:t>
      </w:r>
    </w:p>
    <w:p w14:paraId="09A9715E" w14:textId="1D374F62" w:rsidR="000603A0" w:rsidRPr="00FD3818" w:rsidRDefault="007222D4" w:rsidP="006B5250">
      <w:pPr>
        <w:tabs>
          <w:tab w:val="left" w:pos="7920"/>
        </w:tabs>
        <w:jc w:val="center"/>
      </w:pPr>
      <w:r>
        <w:rPr>
          <w:rFonts w:ascii="Roboto Light" w:eastAsia="Times New Roman" w:hAnsi="Roboto Light"/>
          <w:color w:val="000000" w:themeColor="text1"/>
          <w:sz w:val="24"/>
          <w:szCs w:val="24"/>
        </w:rPr>
        <w:t>&lt;&lt;END&gt;&gt;</w:t>
      </w:r>
    </w:p>
    <w:sectPr w:rsidR="000603A0" w:rsidRPr="00FD3818" w:rsidSect="002978AE">
      <w:headerReference w:type="even" r:id="rId10"/>
      <w:headerReference w:type="default" r:id="rId11"/>
      <w:footerReference w:type="even" r:id="rId12"/>
      <w:footerReference w:type="default" r:id="rId13"/>
      <w:headerReference w:type="first" r:id="rId14"/>
      <w:pgSz w:w="11900" w:h="16840"/>
      <w:pgMar w:top="144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186E7" w14:textId="77777777" w:rsidR="0057025D" w:rsidRDefault="0057025D" w:rsidP="00FD3818">
      <w:pPr>
        <w:spacing w:after="0" w:line="240" w:lineRule="auto"/>
      </w:pPr>
      <w:r>
        <w:separator/>
      </w:r>
    </w:p>
  </w:endnote>
  <w:endnote w:type="continuationSeparator" w:id="0">
    <w:p w14:paraId="07853946" w14:textId="77777777" w:rsidR="0057025D" w:rsidRDefault="0057025D" w:rsidP="00FD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Oswald">
    <w:panose1 w:val="00000500000000000000"/>
    <w:charset w:val="4D"/>
    <w:family w:val="auto"/>
    <w:pitch w:val="variable"/>
    <w:sig w:usb0="20000207" w:usb1="00000000" w:usb2="00000000" w:usb3="00000000" w:csb0="00000197" w:csb1="00000000"/>
  </w:font>
  <w:font w:name="Roboto">
    <w:altName w:val="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7336738"/>
      <w:docPartObj>
        <w:docPartGallery w:val="Page Numbers (Bottom of Page)"/>
        <w:docPartUnique/>
      </w:docPartObj>
    </w:sdtPr>
    <w:sdtContent>
      <w:p w14:paraId="09A9716D" w14:textId="77777777" w:rsidR="00102F58" w:rsidRDefault="00102F58" w:rsidP="00EC47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9716E" w14:textId="77777777" w:rsidR="00102F58" w:rsidRDefault="00102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9716F" w14:textId="049354A5" w:rsidR="00102F58" w:rsidRPr="002C702B" w:rsidRDefault="007B1251" w:rsidP="00EC4752">
    <w:pPr>
      <w:pStyle w:val="Footer"/>
      <w:framePr w:wrap="none" w:vAnchor="text" w:hAnchor="margin" w:xAlign="center" w:y="1"/>
      <w:rPr>
        <w:rStyle w:val="PageNumber"/>
        <w:rFonts w:ascii="Roboto" w:hAnsi="Roboto"/>
        <w:color w:val="28454B"/>
        <w:sz w:val="18"/>
        <w:szCs w:val="18"/>
      </w:rPr>
    </w:pPr>
    <w:r>
      <w:rPr>
        <w:rStyle w:val="PageNumber"/>
        <w:rFonts w:ascii="Roboto" w:hAnsi="Roboto"/>
        <w:sz w:val="18"/>
        <w:szCs w:val="18"/>
      </w:rPr>
      <w:t xml:space="preserve">TOR - </w:t>
    </w:r>
    <w:sdt>
      <w:sdtPr>
        <w:rPr>
          <w:rStyle w:val="PageNumber"/>
          <w:rFonts w:ascii="Roboto" w:hAnsi="Roboto"/>
          <w:sz w:val="18"/>
          <w:szCs w:val="18"/>
        </w:rPr>
        <w:id w:val="718168476"/>
        <w:docPartObj>
          <w:docPartGallery w:val="Page Numbers (Bottom of Page)"/>
          <w:docPartUnique/>
        </w:docPartObj>
      </w:sdtPr>
      <w:sdtEndPr>
        <w:rPr>
          <w:rStyle w:val="PageNumber"/>
          <w:color w:val="28454B"/>
        </w:rPr>
      </w:sdtEndPr>
      <w:sdtContent>
        <w:r w:rsidR="00102F58" w:rsidRPr="002C702B">
          <w:rPr>
            <w:rStyle w:val="PageNumber"/>
            <w:rFonts w:ascii="Roboto" w:hAnsi="Roboto"/>
            <w:color w:val="28454B"/>
            <w:sz w:val="18"/>
            <w:szCs w:val="18"/>
          </w:rPr>
          <w:fldChar w:fldCharType="begin"/>
        </w:r>
        <w:r w:rsidR="00102F58" w:rsidRPr="002C702B">
          <w:rPr>
            <w:rStyle w:val="PageNumber"/>
            <w:rFonts w:ascii="Roboto" w:hAnsi="Roboto"/>
            <w:color w:val="28454B"/>
            <w:sz w:val="18"/>
            <w:szCs w:val="18"/>
          </w:rPr>
          <w:instrText xml:space="preserve"> PAGE </w:instrText>
        </w:r>
        <w:r w:rsidR="00102F58" w:rsidRPr="002C702B">
          <w:rPr>
            <w:rStyle w:val="PageNumber"/>
            <w:rFonts w:ascii="Roboto" w:hAnsi="Roboto"/>
            <w:color w:val="28454B"/>
            <w:sz w:val="18"/>
            <w:szCs w:val="18"/>
          </w:rPr>
          <w:fldChar w:fldCharType="separate"/>
        </w:r>
        <w:r w:rsidR="00102F58" w:rsidRPr="002C702B">
          <w:rPr>
            <w:rStyle w:val="PageNumber"/>
            <w:rFonts w:ascii="Roboto" w:hAnsi="Roboto"/>
            <w:noProof/>
            <w:color w:val="28454B"/>
            <w:sz w:val="18"/>
            <w:szCs w:val="18"/>
          </w:rPr>
          <w:t>2</w:t>
        </w:r>
        <w:r w:rsidR="00102F58" w:rsidRPr="002C702B">
          <w:rPr>
            <w:rStyle w:val="PageNumber"/>
            <w:rFonts w:ascii="Roboto" w:hAnsi="Roboto"/>
            <w:color w:val="28454B"/>
            <w:sz w:val="18"/>
            <w:szCs w:val="18"/>
          </w:rPr>
          <w:fldChar w:fldCharType="end"/>
        </w:r>
        <w:r>
          <w:rPr>
            <w:rStyle w:val="PageNumber"/>
            <w:rFonts w:ascii="Roboto" w:hAnsi="Roboto"/>
            <w:color w:val="28454B"/>
            <w:sz w:val="18"/>
            <w:szCs w:val="18"/>
          </w:rPr>
          <w:t xml:space="preserve"> of </w:t>
        </w:r>
        <w:r>
          <w:rPr>
            <w:rStyle w:val="PageNumber"/>
            <w:rFonts w:ascii="Roboto" w:hAnsi="Roboto"/>
            <w:color w:val="28454B"/>
            <w:sz w:val="18"/>
            <w:szCs w:val="18"/>
          </w:rPr>
          <w:fldChar w:fldCharType="begin"/>
        </w:r>
        <w:r>
          <w:rPr>
            <w:rStyle w:val="PageNumber"/>
            <w:rFonts w:ascii="Roboto" w:hAnsi="Roboto"/>
            <w:color w:val="28454B"/>
            <w:sz w:val="18"/>
            <w:szCs w:val="18"/>
          </w:rPr>
          <w:instrText xml:space="preserve"> NUMPAGES  \* MERGEFORMAT </w:instrText>
        </w:r>
        <w:r>
          <w:rPr>
            <w:rStyle w:val="PageNumber"/>
            <w:rFonts w:ascii="Roboto" w:hAnsi="Roboto"/>
            <w:color w:val="28454B"/>
            <w:sz w:val="18"/>
            <w:szCs w:val="18"/>
          </w:rPr>
          <w:fldChar w:fldCharType="separate"/>
        </w:r>
        <w:r>
          <w:rPr>
            <w:rStyle w:val="PageNumber"/>
            <w:rFonts w:ascii="Roboto" w:hAnsi="Roboto"/>
            <w:noProof/>
            <w:color w:val="28454B"/>
            <w:sz w:val="18"/>
            <w:szCs w:val="18"/>
          </w:rPr>
          <w:t>7</w:t>
        </w:r>
        <w:r>
          <w:rPr>
            <w:rStyle w:val="PageNumber"/>
            <w:rFonts w:ascii="Roboto" w:hAnsi="Roboto"/>
            <w:color w:val="28454B"/>
            <w:sz w:val="18"/>
            <w:szCs w:val="18"/>
          </w:rPr>
          <w:fldChar w:fldCharType="end"/>
        </w:r>
      </w:sdtContent>
    </w:sdt>
  </w:p>
  <w:p w14:paraId="09A97170" w14:textId="77777777" w:rsidR="00FD3818" w:rsidRDefault="00FD3818" w:rsidP="00FD3818">
    <w:pPr>
      <w:pStyle w:val="Footer"/>
      <w:jc w:val="right"/>
    </w:pPr>
    <w:r>
      <w:rPr>
        <w:noProof/>
      </w:rPr>
      <w:drawing>
        <wp:inline distT="0" distB="0" distL="0" distR="0" wp14:anchorId="09A97171" wp14:editId="09A97172">
          <wp:extent cx="1465320" cy="2826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A593D" w14:textId="77777777" w:rsidR="0057025D" w:rsidRDefault="0057025D" w:rsidP="00FD3818">
      <w:pPr>
        <w:spacing w:after="0" w:line="240" w:lineRule="auto"/>
      </w:pPr>
      <w:r>
        <w:separator/>
      </w:r>
    </w:p>
  </w:footnote>
  <w:footnote w:type="continuationSeparator" w:id="0">
    <w:p w14:paraId="7EC02FCD" w14:textId="77777777" w:rsidR="0057025D" w:rsidRDefault="0057025D" w:rsidP="00FD3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0A44" w14:textId="0DA49A7A" w:rsidR="008413D6" w:rsidRDefault="008413D6">
    <w:pPr>
      <w:pStyle w:val="Header"/>
    </w:pPr>
    <w:r>
      <w:rPr>
        <w:noProof/>
      </w:rPr>
      <mc:AlternateContent>
        <mc:Choice Requires="wps">
          <w:drawing>
            <wp:anchor distT="0" distB="0" distL="0" distR="0" simplePos="0" relativeHeight="251659264" behindDoc="0" locked="0" layoutInCell="1" allowOverlap="1" wp14:anchorId="7EC6EDA5" wp14:editId="66ACC57E">
              <wp:simplePos x="635" y="635"/>
              <wp:positionH relativeFrom="page">
                <wp:align>left</wp:align>
              </wp:positionH>
              <wp:positionV relativeFrom="page">
                <wp:align>top</wp:align>
              </wp:positionV>
              <wp:extent cx="763270" cy="357505"/>
              <wp:effectExtent l="0" t="0" r="11430" b="10795"/>
              <wp:wrapNone/>
              <wp:docPr id="40337379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4262A02E" w14:textId="5CA7D781" w:rsidR="008413D6" w:rsidRPr="008413D6" w:rsidRDefault="008413D6" w:rsidP="008413D6">
                          <w:pPr>
                            <w:spacing w:after="0"/>
                            <w:rPr>
                              <w:rFonts w:cs="Calibri"/>
                              <w:noProof/>
                              <w:color w:val="000000"/>
                              <w:sz w:val="20"/>
                              <w:szCs w:val="20"/>
                            </w:rPr>
                          </w:pPr>
                          <w:r w:rsidRPr="008413D6">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C6EDA5"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" filled="f" stroked="f">
              <v:textbox style="mso-fit-shape-to-text:t" inset="20pt,15pt,0,0">
                <w:txbxContent>
                  <w:p w14:paraId="4262A02E" w14:textId="5CA7D781" w:rsidR="008413D6" w:rsidRPr="008413D6" w:rsidRDefault="008413D6" w:rsidP="008413D6">
                    <w:pPr>
                      <w:spacing w:after="0"/>
                      <w:rPr>
                        <w:rFonts w:cs="Calibri"/>
                        <w:noProof/>
                        <w:color w:val="000000"/>
                        <w:sz w:val="20"/>
                        <w:szCs w:val="20"/>
                      </w:rPr>
                    </w:pPr>
                    <w:r w:rsidRPr="008413D6">
                      <w:rPr>
                        <w:rFonts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C6F5" w14:textId="574D521A" w:rsidR="008413D6" w:rsidRDefault="008413D6">
    <w:pPr>
      <w:pStyle w:val="Header"/>
    </w:pPr>
    <w:r>
      <w:rPr>
        <w:noProof/>
      </w:rPr>
      <mc:AlternateContent>
        <mc:Choice Requires="wps">
          <w:drawing>
            <wp:anchor distT="0" distB="0" distL="0" distR="0" simplePos="0" relativeHeight="251660288" behindDoc="0" locked="0" layoutInCell="1" allowOverlap="1" wp14:anchorId="4C53A2D6" wp14:editId="4E3ADDC3">
              <wp:simplePos x="635" y="635"/>
              <wp:positionH relativeFrom="page">
                <wp:align>left</wp:align>
              </wp:positionH>
              <wp:positionV relativeFrom="page">
                <wp:align>top</wp:align>
              </wp:positionV>
              <wp:extent cx="763270" cy="357505"/>
              <wp:effectExtent l="0" t="0" r="11430" b="10795"/>
              <wp:wrapNone/>
              <wp:docPr id="5259714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0EE1C72C" w14:textId="06A2A320" w:rsidR="008413D6" w:rsidRPr="008413D6" w:rsidRDefault="008413D6" w:rsidP="008413D6">
                          <w:pPr>
                            <w:spacing w:after="0"/>
                            <w:rPr>
                              <w:rFonts w:cs="Calibri"/>
                              <w:noProof/>
                              <w:color w:val="000000"/>
                              <w:sz w:val="20"/>
                              <w:szCs w:val="20"/>
                            </w:rPr>
                          </w:pPr>
                          <w:r w:rsidRPr="008413D6">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53A2D6"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" filled="f" stroked="f">
              <v:textbox style="mso-fit-shape-to-text:t" inset="20pt,15pt,0,0">
                <w:txbxContent>
                  <w:p w14:paraId="0EE1C72C" w14:textId="06A2A320" w:rsidR="008413D6" w:rsidRPr="008413D6" w:rsidRDefault="008413D6" w:rsidP="008413D6">
                    <w:pPr>
                      <w:spacing w:after="0"/>
                      <w:rPr>
                        <w:rFonts w:cs="Calibri"/>
                        <w:noProof/>
                        <w:color w:val="000000"/>
                        <w:sz w:val="20"/>
                        <w:szCs w:val="20"/>
                      </w:rPr>
                    </w:pPr>
                    <w:r w:rsidRPr="008413D6">
                      <w:rPr>
                        <w:rFonts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703FA" w14:textId="1592626B" w:rsidR="008413D6" w:rsidRDefault="008413D6">
    <w:pPr>
      <w:pStyle w:val="Header"/>
    </w:pPr>
    <w:r>
      <w:rPr>
        <w:noProof/>
      </w:rPr>
      <mc:AlternateContent>
        <mc:Choice Requires="wps">
          <w:drawing>
            <wp:anchor distT="0" distB="0" distL="0" distR="0" simplePos="0" relativeHeight="251658240" behindDoc="0" locked="0" layoutInCell="1" allowOverlap="1" wp14:anchorId="2BD66A5B" wp14:editId="11E904FC">
              <wp:simplePos x="635" y="635"/>
              <wp:positionH relativeFrom="page">
                <wp:align>left</wp:align>
              </wp:positionH>
              <wp:positionV relativeFrom="page">
                <wp:align>top</wp:align>
              </wp:positionV>
              <wp:extent cx="763270" cy="357505"/>
              <wp:effectExtent l="0" t="0" r="11430" b="10795"/>
              <wp:wrapNone/>
              <wp:docPr id="189163776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6CC5197A" w14:textId="606F3BE1" w:rsidR="008413D6" w:rsidRPr="008413D6" w:rsidRDefault="008413D6" w:rsidP="008413D6">
                          <w:pPr>
                            <w:spacing w:after="0"/>
                            <w:rPr>
                              <w:rFonts w:cs="Calibri"/>
                              <w:noProof/>
                              <w:color w:val="000000"/>
                              <w:sz w:val="20"/>
                              <w:szCs w:val="20"/>
                            </w:rPr>
                          </w:pPr>
                          <w:r w:rsidRPr="008413D6">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D66A5B"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" filled="f" stroked="f">
              <v:textbox style="mso-fit-shape-to-text:t" inset="20pt,15pt,0,0">
                <w:txbxContent>
                  <w:p w14:paraId="6CC5197A" w14:textId="606F3BE1" w:rsidR="008413D6" w:rsidRPr="008413D6" w:rsidRDefault="008413D6" w:rsidP="008413D6">
                    <w:pPr>
                      <w:spacing w:after="0"/>
                      <w:rPr>
                        <w:rFonts w:cs="Calibri"/>
                        <w:noProof/>
                        <w:color w:val="000000"/>
                        <w:sz w:val="20"/>
                        <w:szCs w:val="20"/>
                      </w:rPr>
                    </w:pPr>
                    <w:r w:rsidRPr="008413D6">
                      <w:rPr>
                        <w:rFonts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7D01"/>
    <w:multiLevelType w:val="hybridMultilevel"/>
    <w:tmpl w:val="C77A33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344F5"/>
    <w:multiLevelType w:val="multilevel"/>
    <w:tmpl w:val="7A82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9716A"/>
    <w:multiLevelType w:val="hybridMultilevel"/>
    <w:tmpl w:val="CD70D1F0"/>
    <w:lvl w:ilvl="0" w:tplc="8174D4E6">
      <w:start w:val="1"/>
      <w:numFmt w:val="decimal"/>
      <w:lvlText w:val="%1."/>
      <w:lvlJc w:val="left"/>
      <w:pPr>
        <w:ind w:left="360" w:hanging="360"/>
      </w:pPr>
      <w:rPr>
        <w:b w:val="0"/>
        <w:bCs w:val="0"/>
      </w:rPr>
    </w:lvl>
    <w:lvl w:ilvl="1" w:tplc="816A5756">
      <w:start w:val="1"/>
      <w:numFmt w:val="lowerLetter"/>
      <w:lvlText w:val="%2."/>
      <w:lvlJc w:val="left"/>
      <w:pPr>
        <w:ind w:left="1080" w:hanging="360"/>
      </w:pPr>
      <w:rPr>
        <w:rFonts w:ascii="Roboto Light" w:hAnsi="Roboto Light" w:hint="default"/>
        <w:b w:val="0"/>
        <w:bCs w:val="0"/>
        <w:i w:val="0"/>
        <w:iCs w:val="0"/>
      </w:rPr>
    </w:lvl>
    <w:lvl w:ilvl="2" w:tplc="0409001B">
      <w:start w:val="1"/>
      <w:numFmt w:val="lowerRoman"/>
      <w:lvlText w:val="%3."/>
      <w:lvlJc w:val="righ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A745A4"/>
    <w:multiLevelType w:val="hybridMultilevel"/>
    <w:tmpl w:val="D190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1C94"/>
    <w:multiLevelType w:val="hybridMultilevel"/>
    <w:tmpl w:val="0422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61933"/>
    <w:multiLevelType w:val="hybridMultilevel"/>
    <w:tmpl w:val="FF7CBC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F22F3E"/>
    <w:multiLevelType w:val="hybridMultilevel"/>
    <w:tmpl w:val="121ABD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AB704C"/>
    <w:multiLevelType w:val="multilevel"/>
    <w:tmpl w:val="DD7A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E31CB"/>
    <w:multiLevelType w:val="hybridMultilevel"/>
    <w:tmpl w:val="CFEA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B7678"/>
    <w:multiLevelType w:val="multilevel"/>
    <w:tmpl w:val="6BA2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93B19"/>
    <w:multiLevelType w:val="hybridMultilevel"/>
    <w:tmpl w:val="1870DF50"/>
    <w:lvl w:ilvl="0" w:tplc="04090015">
      <w:start w:val="1"/>
      <w:numFmt w:val="upperLetter"/>
      <w:lvlText w:val="%1."/>
      <w:lvlJc w:val="left"/>
      <w:pPr>
        <w:ind w:left="360" w:hanging="360"/>
      </w:pPr>
    </w:lvl>
    <w:lvl w:ilvl="1" w:tplc="8526A9EE">
      <w:start w:val="1"/>
      <w:numFmt w:val="lowerLetter"/>
      <w:lvlText w:val="%2."/>
      <w:lvlJc w:val="left"/>
      <w:pPr>
        <w:ind w:left="360" w:hanging="360"/>
      </w:pPr>
      <w:rPr>
        <w:rFonts w:ascii="Roboto Medium" w:hAnsi="Roboto Medium" w:hint="default"/>
        <w:b w:val="0"/>
        <w:bCs w:val="0"/>
        <w:i w:val="0"/>
        <w:iCs w:val="0"/>
        <w:sz w:val="24"/>
        <w:szCs w:val="2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4F153A"/>
    <w:multiLevelType w:val="hybridMultilevel"/>
    <w:tmpl w:val="10A83AE4"/>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D10682B4">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7F743A"/>
    <w:multiLevelType w:val="multilevel"/>
    <w:tmpl w:val="4EAE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C126B"/>
    <w:multiLevelType w:val="multilevel"/>
    <w:tmpl w:val="A4D6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42618"/>
    <w:multiLevelType w:val="hybridMultilevel"/>
    <w:tmpl w:val="10A83AE4"/>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D10682B4">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530EB8"/>
    <w:multiLevelType w:val="multilevel"/>
    <w:tmpl w:val="B2A2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7751E"/>
    <w:multiLevelType w:val="multilevel"/>
    <w:tmpl w:val="8DBA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619AD"/>
    <w:multiLevelType w:val="hybridMultilevel"/>
    <w:tmpl w:val="7010AB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0B143C"/>
    <w:multiLevelType w:val="multilevel"/>
    <w:tmpl w:val="DEDC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07302"/>
    <w:multiLevelType w:val="hybridMultilevel"/>
    <w:tmpl w:val="E6304F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DEA7702"/>
    <w:multiLevelType w:val="hybridMultilevel"/>
    <w:tmpl w:val="10A83AE4"/>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D10682B4">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595263"/>
    <w:multiLevelType w:val="hybridMultilevel"/>
    <w:tmpl w:val="8604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B18B4"/>
    <w:multiLevelType w:val="hybridMultilevel"/>
    <w:tmpl w:val="AB903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F2D52"/>
    <w:multiLevelType w:val="hybridMultilevel"/>
    <w:tmpl w:val="DB92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D36C2"/>
    <w:multiLevelType w:val="multilevel"/>
    <w:tmpl w:val="C954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83EDB"/>
    <w:multiLevelType w:val="hybridMultilevel"/>
    <w:tmpl w:val="4C6E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A105A"/>
    <w:multiLevelType w:val="multilevel"/>
    <w:tmpl w:val="F10C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8276C6"/>
    <w:multiLevelType w:val="multilevel"/>
    <w:tmpl w:val="C5FC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54B4F"/>
    <w:multiLevelType w:val="hybridMultilevel"/>
    <w:tmpl w:val="B2528B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E96B40"/>
    <w:multiLevelType w:val="hybridMultilevel"/>
    <w:tmpl w:val="A01C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31A9"/>
    <w:multiLevelType w:val="hybridMultilevel"/>
    <w:tmpl w:val="B37C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A10AA"/>
    <w:multiLevelType w:val="multilevel"/>
    <w:tmpl w:val="E1F4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A7348"/>
    <w:multiLevelType w:val="hybridMultilevel"/>
    <w:tmpl w:val="9FE0E196"/>
    <w:lvl w:ilvl="0" w:tplc="1012C88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938FB"/>
    <w:multiLevelType w:val="hybridMultilevel"/>
    <w:tmpl w:val="4A8A2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D74276"/>
    <w:multiLevelType w:val="hybridMultilevel"/>
    <w:tmpl w:val="24E822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BF7401"/>
    <w:multiLevelType w:val="hybridMultilevel"/>
    <w:tmpl w:val="55F6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C43E40"/>
    <w:multiLevelType w:val="hybridMultilevel"/>
    <w:tmpl w:val="ADCE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E568A3"/>
    <w:multiLevelType w:val="hybridMultilevel"/>
    <w:tmpl w:val="0528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C0265B"/>
    <w:multiLevelType w:val="multilevel"/>
    <w:tmpl w:val="4474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77EAD"/>
    <w:multiLevelType w:val="multilevel"/>
    <w:tmpl w:val="138A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0E5815"/>
    <w:multiLevelType w:val="multilevel"/>
    <w:tmpl w:val="BDF2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07216E"/>
    <w:multiLevelType w:val="hybridMultilevel"/>
    <w:tmpl w:val="6AF8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F5ACF"/>
    <w:multiLevelType w:val="hybridMultilevel"/>
    <w:tmpl w:val="24E822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E0CD2"/>
    <w:multiLevelType w:val="hybridMultilevel"/>
    <w:tmpl w:val="10A83AE4"/>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D10682B4">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033999"/>
    <w:multiLevelType w:val="hybridMultilevel"/>
    <w:tmpl w:val="9A785A0A"/>
    <w:lvl w:ilvl="0" w:tplc="24C62EF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606791">
    <w:abstractNumId w:val="44"/>
  </w:num>
  <w:num w:numId="2" w16cid:durableId="1293247433">
    <w:abstractNumId w:val="32"/>
  </w:num>
  <w:num w:numId="3" w16cid:durableId="1922057486">
    <w:abstractNumId w:val="10"/>
  </w:num>
  <w:num w:numId="4" w16cid:durableId="1404529860">
    <w:abstractNumId w:val="25"/>
  </w:num>
  <w:num w:numId="5" w16cid:durableId="445077832">
    <w:abstractNumId w:val="41"/>
  </w:num>
  <w:num w:numId="6" w16cid:durableId="579758219">
    <w:abstractNumId w:val="3"/>
  </w:num>
  <w:num w:numId="7" w16cid:durableId="94985683">
    <w:abstractNumId w:val="20"/>
  </w:num>
  <w:num w:numId="8" w16cid:durableId="1093893961">
    <w:abstractNumId w:val="14"/>
  </w:num>
  <w:num w:numId="9" w16cid:durableId="1710227782">
    <w:abstractNumId w:val="43"/>
  </w:num>
  <w:num w:numId="10" w16cid:durableId="823204358">
    <w:abstractNumId w:val="11"/>
  </w:num>
  <w:num w:numId="11" w16cid:durableId="14043865">
    <w:abstractNumId w:val="23"/>
  </w:num>
  <w:num w:numId="12" w16cid:durableId="914127300">
    <w:abstractNumId w:val="17"/>
  </w:num>
  <w:num w:numId="13" w16cid:durableId="1624992601">
    <w:abstractNumId w:val="5"/>
  </w:num>
  <w:num w:numId="14" w16cid:durableId="1719893428">
    <w:abstractNumId w:val="6"/>
  </w:num>
  <w:num w:numId="15" w16cid:durableId="375541859">
    <w:abstractNumId w:val="19"/>
  </w:num>
  <w:num w:numId="16" w16cid:durableId="944846830">
    <w:abstractNumId w:val="22"/>
  </w:num>
  <w:num w:numId="17" w16cid:durableId="1572884347">
    <w:abstractNumId w:val="0"/>
  </w:num>
  <w:num w:numId="18" w16cid:durableId="338503282">
    <w:abstractNumId w:val="28"/>
  </w:num>
  <w:num w:numId="19" w16cid:durableId="713240091">
    <w:abstractNumId w:val="42"/>
  </w:num>
  <w:num w:numId="20" w16cid:durableId="120463525">
    <w:abstractNumId w:val="34"/>
  </w:num>
  <w:num w:numId="21" w16cid:durableId="998002065">
    <w:abstractNumId w:val="33"/>
  </w:num>
  <w:num w:numId="22" w16cid:durableId="2032565968">
    <w:abstractNumId w:val="29"/>
  </w:num>
  <w:num w:numId="23" w16cid:durableId="970475455">
    <w:abstractNumId w:val="21"/>
  </w:num>
  <w:num w:numId="24" w16cid:durableId="1212307152">
    <w:abstractNumId w:val="4"/>
  </w:num>
  <w:num w:numId="25" w16cid:durableId="699859656">
    <w:abstractNumId w:val="37"/>
  </w:num>
  <w:num w:numId="26" w16cid:durableId="438529302">
    <w:abstractNumId w:val="8"/>
  </w:num>
  <w:num w:numId="27" w16cid:durableId="1631549652">
    <w:abstractNumId w:val="35"/>
  </w:num>
  <w:num w:numId="28" w16cid:durableId="1130708701">
    <w:abstractNumId w:val="2"/>
  </w:num>
  <w:num w:numId="29" w16cid:durableId="247271021">
    <w:abstractNumId w:val="30"/>
  </w:num>
  <w:num w:numId="30" w16cid:durableId="1850102028">
    <w:abstractNumId w:val="7"/>
  </w:num>
  <w:num w:numId="31" w16cid:durableId="1130173751">
    <w:abstractNumId w:val="38"/>
  </w:num>
  <w:num w:numId="32" w16cid:durableId="1544516140">
    <w:abstractNumId w:val="9"/>
  </w:num>
  <w:num w:numId="33" w16cid:durableId="40176665">
    <w:abstractNumId w:val="27"/>
  </w:num>
  <w:num w:numId="34" w16cid:durableId="2110075117">
    <w:abstractNumId w:val="26"/>
  </w:num>
  <w:num w:numId="35" w16cid:durableId="1718116789">
    <w:abstractNumId w:val="18"/>
  </w:num>
  <w:num w:numId="36" w16cid:durableId="681398962">
    <w:abstractNumId w:val="15"/>
  </w:num>
  <w:num w:numId="37" w16cid:durableId="1193495352">
    <w:abstractNumId w:val="13"/>
  </w:num>
  <w:num w:numId="38" w16cid:durableId="1478835661">
    <w:abstractNumId w:val="31"/>
  </w:num>
  <w:num w:numId="39" w16cid:durableId="901142599">
    <w:abstractNumId w:val="16"/>
  </w:num>
  <w:num w:numId="40" w16cid:durableId="1657609274">
    <w:abstractNumId w:val="12"/>
  </w:num>
  <w:num w:numId="41" w16cid:durableId="985738239">
    <w:abstractNumId w:val="40"/>
  </w:num>
  <w:num w:numId="42" w16cid:durableId="1034421838">
    <w:abstractNumId w:val="39"/>
  </w:num>
  <w:num w:numId="43" w16cid:durableId="1657146523">
    <w:abstractNumId w:val="1"/>
  </w:num>
  <w:num w:numId="44" w16cid:durableId="1116020056">
    <w:abstractNumId w:val="36"/>
  </w:num>
  <w:num w:numId="45" w16cid:durableId="7820425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A0"/>
    <w:rsid w:val="00000ABD"/>
    <w:rsid w:val="00001A40"/>
    <w:rsid w:val="0000365D"/>
    <w:rsid w:val="00003883"/>
    <w:rsid w:val="000044E0"/>
    <w:rsid w:val="00004D54"/>
    <w:rsid w:val="00010D2E"/>
    <w:rsid w:val="00011885"/>
    <w:rsid w:val="00011F5F"/>
    <w:rsid w:val="00021E93"/>
    <w:rsid w:val="0002376C"/>
    <w:rsid w:val="00024B37"/>
    <w:rsid w:val="00025C5F"/>
    <w:rsid w:val="00026565"/>
    <w:rsid w:val="00030709"/>
    <w:rsid w:val="00032987"/>
    <w:rsid w:val="00045B36"/>
    <w:rsid w:val="00046986"/>
    <w:rsid w:val="00047CE9"/>
    <w:rsid w:val="0005062F"/>
    <w:rsid w:val="000538FD"/>
    <w:rsid w:val="00054120"/>
    <w:rsid w:val="0005507A"/>
    <w:rsid w:val="00055F32"/>
    <w:rsid w:val="000603A0"/>
    <w:rsid w:val="000606D6"/>
    <w:rsid w:val="00062842"/>
    <w:rsid w:val="00065B59"/>
    <w:rsid w:val="000733DB"/>
    <w:rsid w:val="00074358"/>
    <w:rsid w:val="0007444E"/>
    <w:rsid w:val="00077711"/>
    <w:rsid w:val="00080DF0"/>
    <w:rsid w:val="0008351B"/>
    <w:rsid w:val="00084CBE"/>
    <w:rsid w:val="000920DD"/>
    <w:rsid w:val="0009395E"/>
    <w:rsid w:val="00093C33"/>
    <w:rsid w:val="00095808"/>
    <w:rsid w:val="00096CD4"/>
    <w:rsid w:val="000A1CD0"/>
    <w:rsid w:val="000A28F3"/>
    <w:rsid w:val="000A48BF"/>
    <w:rsid w:val="000A6271"/>
    <w:rsid w:val="000A77BB"/>
    <w:rsid w:val="000B0A3C"/>
    <w:rsid w:val="000B4928"/>
    <w:rsid w:val="000C3F18"/>
    <w:rsid w:val="000C7C4F"/>
    <w:rsid w:val="000D140D"/>
    <w:rsid w:val="000D2FCC"/>
    <w:rsid w:val="000D63FB"/>
    <w:rsid w:val="000E181D"/>
    <w:rsid w:val="000E2604"/>
    <w:rsid w:val="000E5A57"/>
    <w:rsid w:val="000E750B"/>
    <w:rsid w:val="000E7840"/>
    <w:rsid w:val="000E7CE3"/>
    <w:rsid w:val="001016C6"/>
    <w:rsid w:val="001021BC"/>
    <w:rsid w:val="00102F58"/>
    <w:rsid w:val="001050CD"/>
    <w:rsid w:val="00105C62"/>
    <w:rsid w:val="00106874"/>
    <w:rsid w:val="00107859"/>
    <w:rsid w:val="00111D89"/>
    <w:rsid w:val="00115FE2"/>
    <w:rsid w:val="00116384"/>
    <w:rsid w:val="001216AC"/>
    <w:rsid w:val="00123F62"/>
    <w:rsid w:val="0012479F"/>
    <w:rsid w:val="00124F01"/>
    <w:rsid w:val="00127A8C"/>
    <w:rsid w:val="001325E4"/>
    <w:rsid w:val="001374EA"/>
    <w:rsid w:val="00140C97"/>
    <w:rsid w:val="00142BCD"/>
    <w:rsid w:val="00143231"/>
    <w:rsid w:val="00143B4A"/>
    <w:rsid w:val="00145967"/>
    <w:rsid w:val="0015175D"/>
    <w:rsid w:val="00151DD6"/>
    <w:rsid w:val="00152652"/>
    <w:rsid w:val="0015486B"/>
    <w:rsid w:val="00160DD7"/>
    <w:rsid w:val="0016510A"/>
    <w:rsid w:val="001653DB"/>
    <w:rsid w:val="00173EA3"/>
    <w:rsid w:val="001740D8"/>
    <w:rsid w:val="0017713F"/>
    <w:rsid w:val="00180524"/>
    <w:rsid w:val="0018111B"/>
    <w:rsid w:val="001814EE"/>
    <w:rsid w:val="00183591"/>
    <w:rsid w:val="00184F35"/>
    <w:rsid w:val="00186164"/>
    <w:rsid w:val="001863A8"/>
    <w:rsid w:val="00186793"/>
    <w:rsid w:val="0018691A"/>
    <w:rsid w:val="00191C1B"/>
    <w:rsid w:val="00194923"/>
    <w:rsid w:val="00194B9C"/>
    <w:rsid w:val="001974F9"/>
    <w:rsid w:val="001A0C88"/>
    <w:rsid w:val="001A3840"/>
    <w:rsid w:val="001A65F1"/>
    <w:rsid w:val="001B06C2"/>
    <w:rsid w:val="001B11E8"/>
    <w:rsid w:val="001B1683"/>
    <w:rsid w:val="001B3771"/>
    <w:rsid w:val="001B3D1F"/>
    <w:rsid w:val="001B4FB9"/>
    <w:rsid w:val="001B59C4"/>
    <w:rsid w:val="001C0C8E"/>
    <w:rsid w:val="001C5C0E"/>
    <w:rsid w:val="001D002D"/>
    <w:rsid w:val="001D598E"/>
    <w:rsid w:val="001E090C"/>
    <w:rsid w:val="001E12FD"/>
    <w:rsid w:val="001E20B6"/>
    <w:rsid w:val="001E2B49"/>
    <w:rsid w:val="001E47D6"/>
    <w:rsid w:val="001E6317"/>
    <w:rsid w:val="001E6604"/>
    <w:rsid w:val="001E7A07"/>
    <w:rsid w:val="001F09A3"/>
    <w:rsid w:val="001F1B1B"/>
    <w:rsid w:val="001F263A"/>
    <w:rsid w:val="001F2974"/>
    <w:rsid w:val="001F7334"/>
    <w:rsid w:val="002012AA"/>
    <w:rsid w:val="00202B30"/>
    <w:rsid w:val="002042DB"/>
    <w:rsid w:val="002074D0"/>
    <w:rsid w:val="00211192"/>
    <w:rsid w:val="0021173F"/>
    <w:rsid w:val="00212F34"/>
    <w:rsid w:val="00214E86"/>
    <w:rsid w:val="0022108D"/>
    <w:rsid w:val="00227C7F"/>
    <w:rsid w:val="00231C9D"/>
    <w:rsid w:val="002340B4"/>
    <w:rsid w:val="00235AEC"/>
    <w:rsid w:val="00236C9F"/>
    <w:rsid w:val="00241AA1"/>
    <w:rsid w:val="00246E2B"/>
    <w:rsid w:val="002561A0"/>
    <w:rsid w:val="0025663C"/>
    <w:rsid w:val="00256CB1"/>
    <w:rsid w:val="00257AF8"/>
    <w:rsid w:val="00257D5B"/>
    <w:rsid w:val="00260874"/>
    <w:rsid w:val="00260C29"/>
    <w:rsid w:val="002618C7"/>
    <w:rsid w:val="0027086D"/>
    <w:rsid w:val="00270950"/>
    <w:rsid w:val="002716EA"/>
    <w:rsid w:val="00272EA1"/>
    <w:rsid w:val="002733ED"/>
    <w:rsid w:val="00273871"/>
    <w:rsid w:val="0027507B"/>
    <w:rsid w:val="00275A49"/>
    <w:rsid w:val="0028035A"/>
    <w:rsid w:val="00280827"/>
    <w:rsid w:val="00280BCD"/>
    <w:rsid w:val="0028201C"/>
    <w:rsid w:val="002834BB"/>
    <w:rsid w:val="0028624B"/>
    <w:rsid w:val="0029173A"/>
    <w:rsid w:val="00291A22"/>
    <w:rsid w:val="0029311A"/>
    <w:rsid w:val="00295C69"/>
    <w:rsid w:val="002978AE"/>
    <w:rsid w:val="002A0AB3"/>
    <w:rsid w:val="002A17D0"/>
    <w:rsid w:val="002A2953"/>
    <w:rsid w:val="002A2A30"/>
    <w:rsid w:val="002A3BE9"/>
    <w:rsid w:val="002B1949"/>
    <w:rsid w:val="002B249C"/>
    <w:rsid w:val="002B286C"/>
    <w:rsid w:val="002B478C"/>
    <w:rsid w:val="002C194E"/>
    <w:rsid w:val="002C2617"/>
    <w:rsid w:val="002C320E"/>
    <w:rsid w:val="002C40BD"/>
    <w:rsid w:val="002C702B"/>
    <w:rsid w:val="002D1906"/>
    <w:rsid w:val="002D39D7"/>
    <w:rsid w:val="002D5F50"/>
    <w:rsid w:val="002D69F6"/>
    <w:rsid w:val="002D7F61"/>
    <w:rsid w:val="002E1D83"/>
    <w:rsid w:val="002E398F"/>
    <w:rsid w:val="002E4429"/>
    <w:rsid w:val="002E689C"/>
    <w:rsid w:val="002E7789"/>
    <w:rsid w:val="002F0CC1"/>
    <w:rsid w:val="002F39A0"/>
    <w:rsid w:val="002F6665"/>
    <w:rsid w:val="00307DF5"/>
    <w:rsid w:val="0031075F"/>
    <w:rsid w:val="003112C9"/>
    <w:rsid w:val="0031230C"/>
    <w:rsid w:val="00313EA4"/>
    <w:rsid w:val="00315514"/>
    <w:rsid w:val="003161A7"/>
    <w:rsid w:val="003201BD"/>
    <w:rsid w:val="00320D16"/>
    <w:rsid w:val="00321274"/>
    <w:rsid w:val="003218B7"/>
    <w:rsid w:val="003240B7"/>
    <w:rsid w:val="00324A21"/>
    <w:rsid w:val="0032566A"/>
    <w:rsid w:val="003314A6"/>
    <w:rsid w:val="0033582E"/>
    <w:rsid w:val="00343A48"/>
    <w:rsid w:val="00344D78"/>
    <w:rsid w:val="003453A5"/>
    <w:rsid w:val="0034554F"/>
    <w:rsid w:val="003461B0"/>
    <w:rsid w:val="00347F0D"/>
    <w:rsid w:val="00350E44"/>
    <w:rsid w:val="00351357"/>
    <w:rsid w:val="0035472B"/>
    <w:rsid w:val="003556A3"/>
    <w:rsid w:val="00355D1B"/>
    <w:rsid w:val="0035609A"/>
    <w:rsid w:val="00357730"/>
    <w:rsid w:val="00364F18"/>
    <w:rsid w:val="003653D5"/>
    <w:rsid w:val="00370F67"/>
    <w:rsid w:val="003724AE"/>
    <w:rsid w:val="0037555B"/>
    <w:rsid w:val="00376ED5"/>
    <w:rsid w:val="00377E5F"/>
    <w:rsid w:val="00381EA6"/>
    <w:rsid w:val="00383361"/>
    <w:rsid w:val="0038341B"/>
    <w:rsid w:val="00384CDC"/>
    <w:rsid w:val="00384DB4"/>
    <w:rsid w:val="0038500C"/>
    <w:rsid w:val="003875DC"/>
    <w:rsid w:val="00387BF3"/>
    <w:rsid w:val="00387F7D"/>
    <w:rsid w:val="003903F8"/>
    <w:rsid w:val="00390473"/>
    <w:rsid w:val="0039057F"/>
    <w:rsid w:val="00391425"/>
    <w:rsid w:val="003937B9"/>
    <w:rsid w:val="003948D6"/>
    <w:rsid w:val="003A1448"/>
    <w:rsid w:val="003A2219"/>
    <w:rsid w:val="003A22F8"/>
    <w:rsid w:val="003A3023"/>
    <w:rsid w:val="003A73C4"/>
    <w:rsid w:val="003A789F"/>
    <w:rsid w:val="003B23EC"/>
    <w:rsid w:val="003B358B"/>
    <w:rsid w:val="003B473E"/>
    <w:rsid w:val="003B51E1"/>
    <w:rsid w:val="003B531B"/>
    <w:rsid w:val="003B6492"/>
    <w:rsid w:val="003C1380"/>
    <w:rsid w:val="003C3658"/>
    <w:rsid w:val="003C47EE"/>
    <w:rsid w:val="003C506E"/>
    <w:rsid w:val="003C5317"/>
    <w:rsid w:val="003C578F"/>
    <w:rsid w:val="003D2081"/>
    <w:rsid w:val="003D2B8F"/>
    <w:rsid w:val="003D5B95"/>
    <w:rsid w:val="003D7949"/>
    <w:rsid w:val="003E1334"/>
    <w:rsid w:val="003E1B55"/>
    <w:rsid w:val="003E296F"/>
    <w:rsid w:val="003E2A22"/>
    <w:rsid w:val="003E2EAE"/>
    <w:rsid w:val="003E623C"/>
    <w:rsid w:val="003F2EA7"/>
    <w:rsid w:val="0041257D"/>
    <w:rsid w:val="0041304F"/>
    <w:rsid w:val="004135AC"/>
    <w:rsid w:val="00413A84"/>
    <w:rsid w:val="004143F1"/>
    <w:rsid w:val="00423C0B"/>
    <w:rsid w:val="0042691F"/>
    <w:rsid w:val="00430A6E"/>
    <w:rsid w:val="00430F84"/>
    <w:rsid w:val="004314D8"/>
    <w:rsid w:val="00436408"/>
    <w:rsid w:val="004367B5"/>
    <w:rsid w:val="00436A0C"/>
    <w:rsid w:val="0044065E"/>
    <w:rsid w:val="004420BC"/>
    <w:rsid w:val="00442348"/>
    <w:rsid w:val="00450BCC"/>
    <w:rsid w:val="0045253B"/>
    <w:rsid w:val="00460898"/>
    <w:rsid w:val="00461B28"/>
    <w:rsid w:val="004626EB"/>
    <w:rsid w:val="00464A7E"/>
    <w:rsid w:val="004742C1"/>
    <w:rsid w:val="0047757E"/>
    <w:rsid w:val="00477817"/>
    <w:rsid w:val="004827ED"/>
    <w:rsid w:val="00482920"/>
    <w:rsid w:val="00482B68"/>
    <w:rsid w:val="00482F08"/>
    <w:rsid w:val="00484760"/>
    <w:rsid w:val="00486032"/>
    <w:rsid w:val="00490517"/>
    <w:rsid w:val="00494FB0"/>
    <w:rsid w:val="00496CA6"/>
    <w:rsid w:val="004A1B58"/>
    <w:rsid w:val="004A2ECD"/>
    <w:rsid w:val="004A4C4F"/>
    <w:rsid w:val="004A63F1"/>
    <w:rsid w:val="004A70F3"/>
    <w:rsid w:val="004A7C00"/>
    <w:rsid w:val="004B02C4"/>
    <w:rsid w:val="004B0702"/>
    <w:rsid w:val="004B09C1"/>
    <w:rsid w:val="004B1468"/>
    <w:rsid w:val="004B244B"/>
    <w:rsid w:val="004B5BB7"/>
    <w:rsid w:val="004B7956"/>
    <w:rsid w:val="004C2615"/>
    <w:rsid w:val="004C3424"/>
    <w:rsid w:val="004C46F4"/>
    <w:rsid w:val="004C794B"/>
    <w:rsid w:val="004C7A89"/>
    <w:rsid w:val="004D03FB"/>
    <w:rsid w:val="004D2AED"/>
    <w:rsid w:val="004D3117"/>
    <w:rsid w:val="004D51F1"/>
    <w:rsid w:val="004D5592"/>
    <w:rsid w:val="004D7048"/>
    <w:rsid w:val="004D7A34"/>
    <w:rsid w:val="004E3173"/>
    <w:rsid w:val="004E69C9"/>
    <w:rsid w:val="004E7442"/>
    <w:rsid w:val="004E77E3"/>
    <w:rsid w:val="004F0805"/>
    <w:rsid w:val="004F28A8"/>
    <w:rsid w:val="004F3B61"/>
    <w:rsid w:val="004F729C"/>
    <w:rsid w:val="004F7A76"/>
    <w:rsid w:val="0050073C"/>
    <w:rsid w:val="00501D32"/>
    <w:rsid w:val="0050222B"/>
    <w:rsid w:val="00504419"/>
    <w:rsid w:val="005068C5"/>
    <w:rsid w:val="005153A8"/>
    <w:rsid w:val="00515592"/>
    <w:rsid w:val="00516663"/>
    <w:rsid w:val="0051756F"/>
    <w:rsid w:val="00517FA3"/>
    <w:rsid w:val="00521F48"/>
    <w:rsid w:val="0052482C"/>
    <w:rsid w:val="00524CB0"/>
    <w:rsid w:val="0052717B"/>
    <w:rsid w:val="00530900"/>
    <w:rsid w:val="0053263C"/>
    <w:rsid w:val="0053547E"/>
    <w:rsid w:val="0054080E"/>
    <w:rsid w:val="0054091E"/>
    <w:rsid w:val="00541056"/>
    <w:rsid w:val="005500C5"/>
    <w:rsid w:val="00552BFC"/>
    <w:rsid w:val="0055356A"/>
    <w:rsid w:val="0055408D"/>
    <w:rsid w:val="0055435A"/>
    <w:rsid w:val="00556762"/>
    <w:rsid w:val="00556CFF"/>
    <w:rsid w:val="00557FB1"/>
    <w:rsid w:val="0056010B"/>
    <w:rsid w:val="005619FE"/>
    <w:rsid w:val="00566F29"/>
    <w:rsid w:val="0057025D"/>
    <w:rsid w:val="0057060D"/>
    <w:rsid w:val="00571B80"/>
    <w:rsid w:val="00581B87"/>
    <w:rsid w:val="005909A9"/>
    <w:rsid w:val="005A0314"/>
    <w:rsid w:val="005A2395"/>
    <w:rsid w:val="005A24FD"/>
    <w:rsid w:val="005A36C5"/>
    <w:rsid w:val="005A5175"/>
    <w:rsid w:val="005A6555"/>
    <w:rsid w:val="005B166E"/>
    <w:rsid w:val="005B1756"/>
    <w:rsid w:val="005B1EF7"/>
    <w:rsid w:val="005B41A5"/>
    <w:rsid w:val="005B7733"/>
    <w:rsid w:val="005C3F72"/>
    <w:rsid w:val="005C54C6"/>
    <w:rsid w:val="005C6D4B"/>
    <w:rsid w:val="005C718F"/>
    <w:rsid w:val="005D13E9"/>
    <w:rsid w:val="005D1C8F"/>
    <w:rsid w:val="005D1F38"/>
    <w:rsid w:val="005D7EE3"/>
    <w:rsid w:val="005E1677"/>
    <w:rsid w:val="005E3D66"/>
    <w:rsid w:val="005E3EE8"/>
    <w:rsid w:val="005E6193"/>
    <w:rsid w:val="005E7AC9"/>
    <w:rsid w:val="005F0032"/>
    <w:rsid w:val="005F2460"/>
    <w:rsid w:val="005F3227"/>
    <w:rsid w:val="005F3616"/>
    <w:rsid w:val="005F67E4"/>
    <w:rsid w:val="005F693B"/>
    <w:rsid w:val="00601ED1"/>
    <w:rsid w:val="00603F1E"/>
    <w:rsid w:val="00606161"/>
    <w:rsid w:val="00606FAF"/>
    <w:rsid w:val="006104FC"/>
    <w:rsid w:val="006128DE"/>
    <w:rsid w:val="00616D48"/>
    <w:rsid w:val="00617255"/>
    <w:rsid w:val="0061777F"/>
    <w:rsid w:val="006213AC"/>
    <w:rsid w:val="00622012"/>
    <w:rsid w:val="006232FA"/>
    <w:rsid w:val="00623634"/>
    <w:rsid w:val="00624213"/>
    <w:rsid w:val="006275B0"/>
    <w:rsid w:val="00632CDD"/>
    <w:rsid w:val="00632F42"/>
    <w:rsid w:val="00640719"/>
    <w:rsid w:val="0064096F"/>
    <w:rsid w:val="00641100"/>
    <w:rsid w:val="00641631"/>
    <w:rsid w:val="006452F2"/>
    <w:rsid w:val="006455E3"/>
    <w:rsid w:val="00657812"/>
    <w:rsid w:val="006600C5"/>
    <w:rsid w:val="00660AE2"/>
    <w:rsid w:val="00661313"/>
    <w:rsid w:val="00662B43"/>
    <w:rsid w:val="00663188"/>
    <w:rsid w:val="00666062"/>
    <w:rsid w:val="00672A1D"/>
    <w:rsid w:val="006756AB"/>
    <w:rsid w:val="00676E9B"/>
    <w:rsid w:val="00677FDF"/>
    <w:rsid w:val="006803A6"/>
    <w:rsid w:val="00682D09"/>
    <w:rsid w:val="00691EA6"/>
    <w:rsid w:val="00692C02"/>
    <w:rsid w:val="00693658"/>
    <w:rsid w:val="006A2A12"/>
    <w:rsid w:val="006A2E51"/>
    <w:rsid w:val="006A6449"/>
    <w:rsid w:val="006A65C7"/>
    <w:rsid w:val="006B3BCA"/>
    <w:rsid w:val="006B5250"/>
    <w:rsid w:val="006C0689"/>
    <w:rsid w:val="006C158D"/>
    <w:rsid w:val="006C3F45"/>
    <w:rsid w:val="006C6FCB"/>
    <w:rsid w:val="006D0C13"/>
    <w:rsid w:val="006D1DC4"/>
    <w:rsid w:val="006D20F0"/>
    <w:rsid w:val="006D2D80"/>
    <w:rsid w:val="006D3D62"/>
    <w:rsid w:val="006E142B"/>
    <w:rsid w:val="006E26F4"/>
    <w:rsid w:val="006E4159"/>
    <w:rsid w:val="006E545E"/>
    <w:rsid w:val="006E5A8F"/>
    <w:rsid w:val="006F5BE4"/>
    <w:rsid w:val="006F6CE6"/>
    <w:rsid w:val="00701A00"/>
    <w:rsid w:val="00702D1D"/>
    <w:rsid w:val="00704A12"/>
    <w:rsid w:val="00705AB6"/>
    <w:rsid w:val="007069DA"/>
    <w:rsid w:val="00707BB6"/>
    <w:rsid w:val="007123C9"/>
    <w:rsid w:val="00715433"/>
    <w:rsid w:val="007165FD"/>
    <w:rsid w:val="007178F1"/>
    <w:rsid w:val="007222D4"/>
    <w:rsid w:val="007259B4"/>
    <w:rsid w:val="007265FA"/>
    <w:rsid w:val="007304AA"/>
    <w:rsid w:val="00730CF1"/>
    <w:rsid w:val="0073149F"/>
    <w:rsid w:val="007346C0"/>
    <w:rsid w:val="0073538B"/>
    <w:rsid w:val="00735DBF"/>
    <w:rsid w:val="00736E7E"/>
    <w:rsid w:val="00744DA5"/>
    <w:rsid w:val="00745532"/>
    <w:rsid w:val="00746CBF"/>
    <w:rsid w:val="007520F7"/>
    <w:rsid w:val="00753A67"/>
    <w:rsid w:val="00756558"/>
    <w:rsid w:val="0075744A"/>
    <w:rsid w:val="00760872"/>
    <w:rsid w:val="00761F1C"/>
    <w:rsid w:val="00763171"/>
    <w:rsid w:val="00764492"/>
    <w:rsid w:val="00765550"/>
    <w:rsid w:val="00766054"/>
    <w:rsid w:val="007669F0"/>
    <w:rsid w:val="00774872"/>
    <w:rsid w:val="007750BD"/>
    <w:rsid w:val="0077530D"/>
    <w:rsid w:val="00780591"/>
    <w:rsid w:val="0078128F"/>
    <w:rsid w:val="007812DD"/>
    <w:rsid w:val="00786707"/>
    <w:rsid w:val="007877EA"/>
    <w:rsid w:val="0079771E"/>
    <w:rsid w:val="007A0ADD"/>
    <w:rsid w:val="007A31FC"/>
    <w:rsid w:val="007A412F"/>
    <w:rsid w:val="007A4F1A"/>
    <w:rsid w:val="007A5E92"/>
    <w:rsid w:val="007B1251"/>
    <w:rsid w:val="007B2C1B"/>
    <w:rsid w:val="007B32DA"/>
    <w:rsid w:val="007B3549"/>
    <w:rsid w:val="007B4031"/>
    <w:rsid w:val="007B68E0"/>
    <w:rsid w:val="007B78D1"/>
    <w:rsid w:val="007C02ED"/>
    <w:rsid w:val="007C3ABE"/>
    <w:rsid w:val="007D4133"/>
    <w:rsid w:val="007D772C"/>
    <w:rsid w:val="007D7953"/>
    <w:rsid w:val="007D7ECB"/>
    <w:rsid w:val="007E040E"/>
    <w:rsid w:val="007E0DE9"/>
    <w:rsid w:val="007E1235"/>
    <w:rsid w:val="007E145A"/>
    <w:rsid w:val="007E27ED"/>
    <w:rsid w:val="007E64E1"/>
    <w:rsid w:val="007F2AE6"/>
    <w:rsid w:val="008048D8"/>
    <w:rsid w:val="008063C6"/>
    <w:rsid w:val="0081092D"/>
    <w:rsid w:val="0081134F"/>
    <w:rsid w:val="0081153F"/>
    <w:rsid w:val="008128F6"/>
    <w:rsid w:val="00812F65"/>
    <w:rsid w:val="008152BF"/>
    <w:rsid w:val="008166C1"/>
    <w:rsid w:val="00817A4D"/>
    <w:rsid w:val="008204AB"/>
    <w:rsid w:val="00822F62"/>
    <w:rsid w:val="008277EF"/>
    <w:rsid w:val="00830F72"/>
    <w:rsid w:val="00831169"/>
    <w:rsid w:val="00831459"/>
    <w:rsid w:val="008334EA"/>
    <w:rsid w:val="00833685"/>
    <w:rsid w:val="00833CC4"/>
    <w:rsid w:val="00835207"/>
    <w:rsid w:val="00835C24"/>
    <w:rsid w:val="00837449"/>
    <w:rsid w:val="008413D6"/>
    <w:rsid w:val="00844290"/>
    <w:rsid w:val="00846D23"/>
    <w:rsid w:val="008470A0"/>
    <w:rsid w:val="008472EB"/>
    <w:rsid w:val="008478F0"/>
    <w:rsid w:val="00854F92"/>
    <w:rsid w:val="00855945"/>
    <w:rsid w:val="00862736"/>
    <w:rsid w:val="0086490E"/>
    <w:rsid w:val="00870DDD"/>
    <w:rsid w:val="008723CA"/>
    <w:rsid w:val="008728FD"/>
    <w:rsid w:val="00873A71"/>
    <w:rsid w:val="00873B60"/>
    <w:rsid w:val="008813E2"/>
    <w:rsid w:val="00885AF6"/>
    <w:rsid w:val="00886317"/>
    <w:rsid w:val="00890DAC"/>
    <w:rsid w:val="0089750E"/>
    <w:rsid w:val="008A0EDA"/>
    <w:rsid w:val="008A1FEB"/>
    <w:rsid w:val="008A3937"/>
    <w:rsid w:val="008A3FF7"/>
    <w:rsid w:val="008B3581"/>
    <w:rsid w:val="008B4442"/>
    <w:rsid w:val="008B44D3"/>
    <w:rsid w:val="008C0B41"/>
    <w:rsid w:val="008C35EA"/>
    <w:rsid w:val="008C3DD5"/>
    <w:rsid w:val="008D19B9"/>
    <w:rsid w:val="008D59A8"/>
    <w:rsid w:val="008D5BCA"/>
    <w:rsid w:val="008D6915"/>
    <w:rsid w:val="008D736B"/>
    <w:rsid w:val="008E042F"/>
    <w:rsid w:val="008E0C25"/>
    <w:rsid w:val="008E3005"/>
    <w:rsid w:val="008E5993"/>
    <w:rsid w:val="008E5A5F"/>
    <w:rsid w:val="008E5F78"/>
    <w:rsid w:val="008E6B0E"/>
    <w:rsid w:val="008E703A"/>
    <w:rsid w:val="008F30FD"/>
    <w:rsid w:val="008F3ED0"/>
    <w:rsid w:val="008F5753"/>
    <w:rsid w:val="008F5973"/>
    <w:rsid w:val="008F6220"/>
    <w:rsid w:val="009018B6"/>
    <w:rsid w:val="00902025"/>
    <w:rsid w:val="009033B7"/>
    <w:rsid w:val="00906966"/>
    <w:rsid w:val="00912A6D"/>
    <w:rsid w:val="00913D84"/>
    <w:rsid w:val="009143E1"/>
    <w:rsid w:val="00914F4B"/>
    <w:rsid w:val="00915B66"/>
    <w:rsid w:val="009160E2"/>
    <w:rsid w:val="00916C53"/>
    <w:rsid w:val="009172CF"/>
    <w:rsid w:val="00920954"/>
    <w:rsid w:val="00921DF2"/>
    <w:rsid w:val="009230EC"/>
    <w:rsid w:val="009243DF"/>
    <w:rsid w:val="00924C84"/>
    <w:rsid w:val="0093548C"/>
    <w:rsid w:val="009365E9"/>
    <w:rsid w:val="00940CDA"/>
    <w:rsid w:val="00943A76"/>
    <w:rsid w:val="009440A6"/>
    <w:rsid w:val="00944554"/>
    <w:rsid w:val="00947A85"/>
    <w:rsid w:val="00947D82"/>
    <w:rsid w:val="0095322A"/>
    <w:rsid w:val="00957C10"/>
    <w:rsid w:val="00960EDB"/>
    <w:rsid w:val="00961943"/>
    <w:rsid w:val="00961A38"/>
    <w:rsid w:val="00964E0A"/>
    <w:rsid w:val="009740B6"/>
    <w:rsid w:val="0097602B"/>
    <w:rsid w:val="0097635E"/>
    <w:rsid w:val="009769EB"/>
    <w:rsid w:val="009777BA"/>
    <w:rsid w:val="0098008E"/>
    <w:rsid w:val="00981C98"/>
    <w:rsid w:val="009833FE"/>
    <w:rsid w:val="00991A2A"/>
    <w:rsid w:val="0099415D"/>
    <w:rsid w:val="009946F5"/>
    <w:rsid w:val="0099619F"/>
    <w:rsid w:val="009A25E4"/>
    <w:rsid w:val="009A293C"/>
    <w:rsid w:val="009A33D8"/>
    <w:rsid w:val="009A4C36"/>
    <w:rsid w:val="009A4C65"/>
    <w:rsid w:val="009A5064"/>
    <w:rsid w:val="009B081D"/>
    <w:rsid w:val="009B0FE4"/>
    <w:rsid w:val="009B44DF"/>
    <w:rsid w:val="009B582A"/>
    <w:rsid w:val="009B5C50"/>
    <w:rsid w:val="009B673C"/>
    <w:rsid w:val="009C1BD8"/>
    <w:rsid w:val="009C5069"/>
    <w:rsid w:val="009C76F7"/>
    <w:rsid w:val="009D0CEE"/>
    <w:rsid w:val="009D2B0C"/>
    <w:rsid w:val="009D3735"/>
    <w:rsid w:val="009D5550"/>
    <w:rsid w:val="009E0710"/>
    <w:rsid w:val="009F1AB9"/>
    <w:rsid w:val="009F7119"/>
    <w:rsid w:val="009F7824"/>
    <w:rsid w:val="00A05F3F"/>
    <w:rsid w:val="00A07D76"/>
    <w:rsid w:val="00A10717"/>
    <w:rsid w:val="00A14611"/>
    <w:rsid w:val="00A159DF"/>
    <w:rsid w:val="00A16035"/>
    <w:rsid w:val="00A165C5"/>
    <w:rsid w:val="00A20BCF"/>
    <w:rsid w:val="00A312E6"/>
    <w:rsid w:val="00A32717"/>
    <w:rsid w:val="00A3410C"/>
    <w:rsid w:val="00A34B69"/>
    <w:rsid w:val="00A34DEB"/>
    <w:rsid w:val="00A3521D"/>
    <w:rsid w:val="00A37976"/>
    <w:rsid w:val="00A37B18"/>
    <w:rsid w:val="00A4639D"/>
    <w:rsid w:val="00A5028A"/>
    <w:rsid w:val="00A5194F"/>
    <w:rsid w:val="00A52485"/>
    <w:rsid w:val="00A52FDA"/>
    <w:rsid w:val="00A54D51"/>
    <w:rsid w:val="00A558A4"/>
    <w:rsid w:val="00A562E6"/>
    <w:rsid w:val="00A577B2"/>
    <w:rsid w:val="00A57848"/>
    <w:rsid w:val="00A63DF5"/>
    <w:rsid w:val="00A662BC"/>
    <w:rsid w:val="00A66ACA"/>
    <w:rsid w:val="00A7259B"/>
    <w:rsid w:val="00A73BD2"/>
    <w:rsid w:val="00A81AC5"/>
    <w:rsid w:val="00A85507"/>
    <w:rsid w:val="00A85F1C"/>
    <w:rsid w:val="00A8652B"/>
    <w:rsid w:val="00A87C88"/>
    <w:rsid w:val="00A9078A"/>
    <w:rsid w:val="00A90DCF"/>
    <w:rsid w:val="00A946FE"/>
    <w:rsid w:val="00A96A75"/>
    <w:rsid w:val="00AA0075"/>
    <w:rsid w:val="00AA355B"/>
    <w:rsid w:val="00AA44D5"/>
    <w:rsid w:val="00AA5221"/>
    <w:rsid w:val="00AA5D60"/>
    <w:rsid w:val="00AA6B08"/>
    <w:rsid w:val="00AA7A85"/>
    <w:rsid w:val="00AA7F11"/>
    <w:rsid w:val="00AB31E9"/>
    <w:rsid w:val="00AB3C80"/>
    <w:rsid w:val="00AB453A"/>
    <w:rsid w:val="00AB7539"/>
    <w:rsid w:val="00AB7C61"/>
    <w:rsid w:val="00AC0FD7"/>
    <w:rsid w:val="00AC1AB4"/>
    <w:rsid w:val="00AC57D9"/>
    <w:rsid w:val="00AD350E"/>
    <w:rsid w:val="00AE1269"/>
    <w:rsid w:val="00AE5AB5"/>
    <w:rsid w:val="00AE6E98"/>
    <w:rsid w:val="00AF0545"/>
    <w:rsid w:val="00AF0990"/>
    <w:rsid w:val="00AF484E"/>
    <w:rsid w:val="00AF5359"/>
    <w:rsid w:val="00AF6461"/>
    <w:rsid w:val="00AF6657"/>
    <w:rsid w:val="00B00D7C"/>
    <w:rsid w:val="00B010DF"/>
    <w:rsid w:val="00B018B3"/>
    <w:rsid w:val="00B01CA2"/>
    <w:rsid w:val="00B0241E"/>
    <w:rsid w:val="00B10D37"/>
    <w:rsid w:val="00B12A13"/>
    <w:rsid w:val="00B152CA"/>
    <w:rsid w:val="00B175F1"/>
    <w:rsid w:val="00B22092"/>
    <w:rsid w:val="00B22350"/>
    <w:rsid w:val="00B23166"/>
    <w:rsid w:val="00B23AEB"/>
    <w:rsid w:val="00B2714F"/>
    <w:rsid w:val="00B3160A"/>
    <w:rsid w:val="00B34424"/>
    <w:rsid w:val="00B37F5B"/>
    <w:rsid w:val="00B40864"/>
    <w:rsid w:val="00B45D3C"/>
    <w:rsid w:val="00B471D2"/>
    <w:rsid w:val="00B475CC"/>
    <w:rsid w:val="00B50DFB"/>
    <w:rsid w:val="00B51511"/>
    <w:rsid w:val="00B52B2A"/>
    <w:rsid w:val="00B533F0"/>
    <w:rsid w:val="00B54068"/>
    <w:rsid w:val="00B54A73"/>
    <w:rsid w:val="00B55AB7"/>
    <w:rsid w:val="00B607EB"/>
    <w:rsid w:val="00B60CBD"/>
    <w:rsid w:val="00B62303"/>
    <w:rsid w:val="00B64C55"/>
    <w:rsid w:val="00B64E7F"/>
    <w:rsid w:val="00B66753"/>
    <w:rsid w:val="00B7177C"/>
    <w:rsid w:val="00B7330A"/>
    <w:rsid w:val="00B738DF"/>
    <w:rsid w:val="00B744D5"/>
    <w:rsid w:val="00B757F7"/>
    <w:rsid w:val="00B776FC"/>
    <w:rsid w:val="00B77898"/>
    <w:rsid w:val="00B824EB"/>
    <w:rsid w:val="00B864AC"/>
    <w:rsid w:val="00B876E8"/>
    <w:rsid w:val="00B97441"/>
    <w:rsid w:val="00BA0D04"/>
    <w:rsid w:val="00BA42F3"/>
    <w:rsid w:val="00BA4F26"/>
    <w:rsid w:val="00BA6414"/>
    <w:rsid w:val="00BA6F0F"/>
    <w:rsid w:val="00BA7256"/>
    <w:rsid w:val="00BB0937"/>
    <w:rsid w:val="00BB0D4C"/>
    <w:rsid w:val="00BB4789"/>
    <w:rsid w:val="00BB5CA6"/>
    <w:rsid w:val="00BB5CB6"/>
    <w:rsid w:val="00BB7DA9"/>
    <w:rsid w:val="00BC7985"/>
    <w:rsid w:val="00BD26F0"/>
    <w:rsid w:val="00BD57CE"/>
    <w:rsid w:val="00BD706F"/>
    <w:rsid w:val="00BE100B"/>
    <w:rsid w:val="00BE72F2"/>
    <w:rsid w:val="00BF0783"/>
    <w:rsid w:val="00BF3189"/>
    <w:rsid w:val="00C03515"/>
    <w:rsid w:val="00C03B54"/>
    <w:rsid w:val="00C0489B"/>
    <w:rsid w:val="00C13780"/>
    <w:rsid w:val="00C13DF8"/>
    <w:rsid w:val="00C16012"/>
    <w:rsid w:val="00C16BC0"/>
    <w:rsid w:val="00C170EF"/>
    <w:rsid w:val="00C171A7"/>
    <w:rsid w:val="00C17B5D"/>
    <w:rsid w:val="00C17EFE"/>
    <w:rsid w:val="00C20F1C"/>
    <w:rsid w:val="00C222A8"/>
    <w:rsid w:val="00C26493"/>
    <w:rsid w:val="00C276CB"/>
    <w:rsid w:val="00C301EE"/>
    <w:rsid w:val="00C30A99"/>
    <w:rsid w:val="00C30D10"/>
    <w:rsid w:val="00C31878"/>
    <w:rsid w:val="00C32237"/>
    <w:rsid w:val="00C34B17"/>
    <w:rsid w:val="00C35856"/>
    <w:rsid w:val="00C35C0A"/>
    <w:rsid w:val="00C360B5"/>
    <w:rsid w:val="00C37F77"/>
    <w:rsid w:val="00C42824"/>
    <w:rsid w:val="00C42940"/>
    <w:rsid w:val="00C4633C"/>
    <w:rsid w:val="00C46C10"/>
    <w:rsid w:val="00C512B9"/>
    <w:rsid w:val="00C52916"/>
    <w:rsid w:val="00C533F4"/>
    <w:rsid w:val="00C53A6B"/>
    <w:rsid w:val="00C579BC"/>
    <w:rsid w:val="00C605A0"/>
    <w:rsid w:val="00C70867"/>
    <w:rsid w:val="00C70D95"/>
    <w:rsid w:val="00C77632"/>
    <w:rsid w:val="00C8268F"/>
    <w:rsid w:val="00C8298F"/>
    <w:rsid w:val="00C83D86"/>
    <w:rsid w:val="00C8497E"/>
    <w:rsid w:val="00C84B92"/>
    <w:rsid w:val="00C857ED"/>
    <w:rsid w:val="00C85D8E"/>
    <w:rsid w:val="00C87008"/>
    <w:rsid w:val="00C87776"/>
    <w:rsid w:val="00C92909"/>
    <w:rsid w:val="00C941B1"/>
    <w:rsid w:val="00C947B6"/>
    <w:rsid w:val="00C94D5E"/>
    <w:rsid w:val="00C972FF"/>
    <w:rsid w:val="00CA05EB"/>
    <w:rsid w:val="00CA0785"/>
    <w:rsid w:val="00CA07E9"/>
    <w:rsid w:val="00CA0A67"/>
    <w:rsid w:val="00CA0CB0"/>
    <w:rsid w:val="00CA1F13"/>
    <w:rsid w:val="00CA226B"/>
    <w:rsid w:val="00CA302E"/>
    <w:rsid w:val="00CA64E2"/>
    <w:rsid w:val="00CA69AB"/>
    <w:rsid w:val="00CA728A"/>
    <w:rsid w:val="00CA7404"/>
    <w:rsid w:val="00CA7994"/>
    <w:rsid w:val="00CB113E"/>
    <w:rsid w:val="00CB384C"/>
    <w:rsid w:val="00CB4BB2"/>
    <w:rsid w:val="00CB5A9A"/>
    <w:rsid w:val="00CC03D2"/>
    <w:rsid w:val="00CC16F6"/>
    <w:rsid w:val="00CC3CDE"/>
    <w:rsid w:val="00CC46F8"/>
    <w:rsid w:val="00CC74A6"/>
    <w:rsid w:val="00CC77E6"/>
    <w:rsid w:val="00CD1B15"/>
    <w:rsid w:val="00CD391C"/>
    <w:rsid w:val="00CD7075"/>
    <w:rsid w:val="00CE00B9"/>
    <w:rsid w:val="00CE1396"/>
    <w:rsid w:val="00CE2211"/>
    <w:rsid w:val="00CE619C"/>
    <w:rsid w:val="00CE6978"/>
    <w:rsid w:val="00D01435"/>
    <w:rsid w:val="00D05197"/>
    <w:rsid w:val="00D05E28"/>
    <w:rsid w:val="00D07A53"/>
    <w:rsid w:val="00D118C9"/>
    <w:rsid w:val="00D13BC0"/>
    <w:rsid w:val="00D163E8"/>
    <w:rsid w:val="00D23470"/>
    <w:rsid w:val="00D268D4"/>
    <w:rsid w:val="00D27863"/>
    <w:rsid w:val="00D3054A"/>
    <w:rsid w:val="00D34742"/>
    <w:rsid w:val="00D37401"/>
    <w:rsid w:val="00D37D0A"/>
    <w:rsid w:val="00D4491C"/>
    <w:rsid w:val="00D46033"/>
    <w:rsid w:val="00D51193"/>
    <w:rsid w:val="00D536F4"/>
    <w:rsid w:val="00D57962"/>
    <w:rsid w:val="00D57A54"/>
    <w:rsid w:val="00D601EE"/>
    <w:rsid w:val="00D602C7"/>
    <w:rsid w:val="00D630D4"/>
    <w:rsid w:val="00D63C04"/>
    <w:rsid w:val="00D644F8"/>
    <w:rsid w:val="00D65279"/>
    <w:rsid w:val="00D65630"/>
    <w:rsid w:val="00D65CD8"/>
    <w:rsid w:val="00D679E4"/>
    <w:rsid w:val="00D702EA"/>
    <w:rsid w:val="00D70777"/>
    <w:rsid w:val="00D710E3"/>
    <w:rsid w:val="00D7125F"/>
    <w:rsid w:val="00D72FE8"/>
    <w:rsid w:val="00D76203"/>
    <w:rsid w:val="00D77016"/>
    <w:rsid w:val="00D805D0"/>
    <w:rsid w:val="00D8178A"/>
    <w:rsid w:val="00D83532"/>
    <w:rsid w:val="00D8592C"/>
    <w:rsid w:val="00D86B9A"/>
    <w:rsid w:val="00D91FD9"/>
    <w:rsid w:val="00D92EF2"/>
    <w:rsid w:val="00D954BD"/>
    <w:rsid w:val="00D9580B"/>
    <w:rsid w:val="00DA0823"/>
    <w:rsid w:val="00DA0886"/>
    <w:rsid w:val="00DA1B46"/>
    <w:rsid w:val="00DA306D"/>
    <w:rsid w:val="00DA3CD0"/>
    <w:rsid w:val="00DA3CE4"/>
    <w:rsid w:val="00DA5385"/>
    <w:rsid w:val="00DA61BD"/>
    <w:rsid w:val="00DB0889"/>
    <w:rsid w:val="00DB246B"/>
    <w:rsid w:val="00DB4078"/>
    <w:rsid w:val="00DB4359"/>
    <w:rsid w:val="00DC17FB"/>
    <w:rsid w:val="00DC27F7"/>
    <w:rsid w:val="00DC32C4"/>
    <w:rsid w:val="00DC3991"/>
    <w:rsid w:val="00DC4B14"/>
    <w:rsid w:val="00DC5B1F"/>
    <w:rsid w:val="00DC5E42"/>
    <w:rsid w:val="00DC77EA"/>
    <w:rsid w:val="00DD39E3"/>
    <w:rsid w:val="00DD7400"/>
    <w:rsid w:val="00DE2CDB"/>
    <w:rsid w:val="00DE71C7"/>
    <w:rsid w:val="00DF0219"/>
    <w:rsid w:val="00DF0730"/>
    <w:rsid w:val="00DF1898"/>
    <w:rsid w:val="00DF35AF"/>
    <w:rsid w:val="00DF56E7"/>
    <w:rsid w:val="00DF5B43"/>
    <w:rsid w:val="00DF5E59"/>
    <w:rsid w:val="00DF62DB"/>
    <w:rsid w:val="00DF638A"/>
    <w:rsid w:val="00E012F8"/>
    <w:rsid w:val="00E01A26"/>
    <w:rsid w:val="00E01BA0"/>
    <w:rsid w:val="00E039EA"/>
    <w:rsid w:val="00E03C10"/>
    <w:rsid w:val="00E05765"/>
    <w:rsid w:val="00E060E0"/>
    <w:rsid w:val="00E07D32"/>
    <w:rsid w:val="00E13206"/>
    <w:rsid w:val="00E145A3"/>
    <w:rsid w:val="00E14CC8"/>
    <w:rsid w:val="00E20C66"/>
    <w:rsid w:val="00E210FF"/>
    <w:rsid w:val="00E2413B"/>
    <w:rsid w:val="00E2524C"/>
    <w:rsid w:val="00E31043"/>
    <w:rsid w:val="00E32558"/>
    <w:rsid w:val="00E352D3"/>
    <w:rsid w:val="00E352DA"/>
    <w:rsid w:val="00E42126"/>
    <w:rsid w:val="00E4355E"/>
    <w:rsid w:val="00E4490B"/>
    <w:rsid w:val="00E53EE4"/>
    <w:rsid w:val="00E55B39"/>
    <w:rsid w:val="00E55F2A"/>
    <w:rsid w:val="00E62159"/>
    <w:rsid w:val="00E63C4D"/>
    <w:rsid w:val="00E63DDB"/>
    <w:rsid w:val="00E64F4A"/>
    <w:rsid w:val="00E655FF"/>
    <w:rsid w:val="00E6665B"/>
    <w:rsid w:val="00E705CB"/>
    <w:rsid w:val="00E71210"/>
    <w:rsid w:val="00E716C1"/>
    <w:rsid w:val="00E717ED"/>
    <w:rsid w:val="00E743F1"/>
    <w:rsid w:val="00E7757E"/>
    <w:rsid w:val="00E80643"/>
    <w:rsid w:val="00E80E3D"/>
    <w:rsid w:val="00E8270A"/>
    <w:rsid w:val="00E82DB6"/>
    <w:rsid w:val="00E859FA"/>
    <w:rsid w:val="00E879E6"/>
    <w:rsid w:val="00E90AD9"/>
    <w:rsid w:val="00E90C41"/>
    <w:rsid w:val="00E91D7F"/>
    <w:rsid w:val="00E92BA5"/>
    <w:rsid w:val="00E9361F"/>
    <w:rsid w:val="00E936D9"/>
    <w:rsid w:val="00E963D8"/>
    <w:rsid w:val="00E96EC9"/>
    <w:rsid w:val="00E9776F"/>
    <w:rsid w:val="00E97C5E"/>
    <w:rsid w:val="00EA0AE8"/>
    <w:rsid w:val="00EA20F5"/>
    <w:rsid w:val="00EB1D44"/>
    <w:rsid w:val="00EB480A"/>
    <w:rsid w:val="00EB6B78"/>
    <w:rsid w:val="00EB6CD2"/>
    <w:rsid w:val="00EB746B"/>
    <w:rsid w:val="00EB753B"/>
    <w:rsid w:val="00EC2C3D"/>
    <w:rsid w:val="00EC3FC5"/>
    <w:rsid w:val="00EC559C"/>
    <w:rsid w:val="00ED29C4"/>
    <w:rsid w:val="00EF129B"/>
    <w:rsid w:val="00EF3660"/>
    <w:rsid w:val="00EF4BD7"/>
    <w:rsid w:val="00F00967"/>
    <w:rsid w:val="00F02FEC"/>
    <w:rsid w:val="00F06717"/>
    <w:rsid w:val="00F10043"/>
    <w:rsid w:val="00F12403"/>
    <w:rsid w:val="00F127F5"/>
    <w:rsid w:val="00F129AB"/>
    <w:rsid w:val="00F12C6E"/>
    <w:rsid w:val="00F14239"/>
    <w:rsid w:val="00F15769"/>
    <w:rsid w:val="00F1798B"/>
    <w:rsid w:val="00F20767"/>
    <w:rsid w:val="00F223BF"/>
    <w:rsid w:val="00F23F18"/>
    <w:rsid w:val="00F26B6F"/>
    <w:rsid w:val="00F309F9"/>
    <w:rsid w:val="00F30ABC"/>
    <w:rsid w:val="00F3501A"/>
    <w:rsid w:val="00F37161"/>
    <w:rsid w:val="00F373F3"/>
    <w:rsid w:val="00F3789D"/>
    <w:rsid w:val="00F473AC"/>
    <w:rsid w:val="00F476C2"/>
    <w:rsid w:val="00F5128E"/>
    <w:rsid w:val="00F51ED9"/>
    <w:rsid w:val="00F548C2"/>
    <w:rsid w:val="00F55EB1"/>
    <w:rsid w:val="00F57749"/>
    <w:rsid w:val="00F62DD5"/>
    <w:rsid w:val="00F631B3"/>
    <w:rsid w:val="00F646DF"/>
    <w:rsid w:val="00F665DE"/>
    <w:rsid w:val="00F67459"/>
    <w:rsid w:val="00F67B3D"/>
    <w:rsid w:val="00F70A9B"/>
    <w:rsid w:val="00F71E66"/>
    <w:rsid w:val="00F74AC5"/>
    <w:rsid w:val="00F762B2"/>
    <w:rsid w:val="00F767D8"/>
    <w:rsid w:val="00F777D1"/>
    <w:rsid w:val="00F8132D"/>
    <w:rsid w:val="00F826FD"/>
    <w:rsid w:val="00F8374F"/>
    <w:rsid w:val="00F87D87"/>
    <w:rsid w:val="00F941D8"/>
    <w:rsid w:val="00FA20A6"/>
    <w:rsid w:val="00FA6225"/>
    <w:rsid w:val="00FA6FC1"/>
    <w:rsid w:val="00FA7C81"/>
    <w:rsid w:val="00FB0DF4"/>
    <w:rsid w:val="00FB2513"/>
    <w:rsid w:val="00FB2A07"/>
    <w:rsid w:val="00FB6D95"/>
    <w:rsid w:val="00FC0D1E"/>
    <w:rsid w:val="00FC16F5"/>
    <w:rsid w:val="00FC2676"/>
    <w:rsid w:val="00FC52D4"/>
    <w:rsid w:val="00FC600E"/>
    <w:rsid w:val="00FC72F7"/>
    <w:rsid w:val="00FD0B95"/>
    <w:rsid w:val="00FD0F3A"/>
    <w:rsid w:val="00FD1C0D"/>
    <w:rsid w:val="00FD3818"/>
    <w:rsid w:val="00FD3838"/>
    <w:rsid w:val="00FD4413"/>
    <w:rsid w:val="00FD4B11"/>
    <w:rsid w:val="00FD4BEB"/>
    <w:rsid w:val="00FD540C"/>
    <w:rsid w:val="00FD7D7E"/>
    <w:rsid w:val="00FE4A3E"/>
    <w:rsid w:val="00FE5F6A"/>
    <w:rsid w:val="00FF2076"/>
    <w:rsid w:val="00FF3147"/>
    <w:rsid w:val="00FF3E14"/>
    <w:rsid w:val="00FF4FFD"/>
    <w:rsid w:val="00FF5D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7127"/>
  <w15:chartTrackingRefBased/>
  <w15:docId w15:val="{6F6C63D3-BC45-4544-B794-6589590E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C1"/>
    <w:pPr>
      <w:spacing w:after="160" w:line="259" w:lineRule="auto"/>
    </w:pPr>
    <w:rPr>
      <w:rFonts w:ascii="Calibri" w:eastAsia="Calibri" w:hAnsi="Calibri" w:cs="Arial"/>
      <w:sz w:val="22"/>
      <w:szCs w:val="22"/>
      <w:lang w:val="en-US"/>
    </w:rPr>
  </w:style>
  <w:style w:type="paragraph" w:styleId="Heading1">
    <w:name w:val="heading 1"/>
    <w:basedOn w:val="Normal"/>
    <w:next w:val="Normal"/>
    <w:link w:val="Heading1Char"/>
    <w:uiPriority w:val="9"/>
    <w:qFormat/>
    <w:rsid w:val="00830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3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2"/>
    <w:basedOn w:val="Normal"/>
    <w:link w:val="ListParagraphChar"/>
    <w:uiPriority w:val="34"/>
    <w:qFormat/>
    <w:rsid w:val="000603A0"/>
    <w:pPr>
      <w:spacing w:after="0" w:line="240" w:lineRule="auto"/>
      <w:ind w:left="720"/>
    </w:pPr>
    <w:rPr>
      <w:rFonts w:ascii="Times New Roman" w:eastAsia="PMingLiU" w:hAnsi="Times New Roman" w:cs="Times New Roman"/>
    </w:rPr>
  </w:style>
  <w:style w:type="character" w:customStyle="1" w:styleId="ListParagraphChar">
    <w:name w:val="List Paragraph Char"/>
    <w:aliases w:val="References Char,List Paragraph2 Char"/>
    <w:link w:val="ListParagraph"/>
    <w:uiPriority w:val="34"/>
    <w:rsid w:val="000603A0"/>
    <w:rPr>
      <w:rFonts w:ascii="Times New Roman" w:eastAsia="PMingLiU" w:hAnsi="Times New Roman" w:cs="Times New Roman"/>
      <w:sz w:val="22"/>
      <w:szCs w:val="22"/>
      <w:lang w:val="en-US"/>
    </w:rPr>
  </w:style>
  <w:style w:type="paragraph" w:styleId="Header">
    <w:name w:val="header"/>
    <w:basedOn w:val="Normal"/>
    <w:link w:val="HeaderChar"/>
    <w:uiPriority w:val="99"/>
    <w:unhideWhenUsed/>
    <w:rsid w:val="00FD3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818"/>
    <w:rPr>
      <w:rFonts w:ascii="Calibri" w:eastAsia="Calibri" w:hAnsi="Calibri" w:cs="Arial"/>
      <w:sz w:val="22"/>
      <w:szCs w:val="22"/>
      <w:lang w:val="en-US"/>
    </w:rPr>
  </w:style>
  <w:style w:type="paragraph" w:styleId="Footer">
    <w:name w:val="footer"/>
    <w:basedOn w:val="Normal"/>
    <w:link w:val="FooterChar"/>
    <w:uiPriority w:val="99"/>
    <w:unhideWhenUsed/>
    <w:rsid w:val="00FD3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818"/>
    <w:rPr>
      <w:rFonts w:ascii="Calibri" w:eastAsia="Calibri" w:hAnsi="Calibri" w:cs="Arial"/>
      <w:sz w:val="22"/>
      <w:szCs w:val="22"/>
      <w:lang w:val="en-US"/>
    </w:rPr>
  </w:style>
  <w:style w:type="character" w:customStyle="1" w:styleId="Heading2Char">
    <w:name w:val="Heading 2 Char"/>
    <w:basedOn w:val="DefaultParagraphFont"/>
    <w:link w:val="Heading2"/>
    <w:uiPriority w:val="9"/>
    <w:rsid w:val="00FD3818"/>
    <w:rPr>
      <w:rFonts w:asciiTheme="majorHAnsi" w:eastAsiaTheme="majorEastAsia" w:hAnsiTheme="majorHAnsi" w:cstheme="majorBidi"/>
      <w:color w:val="2F5496" w:themeColor="accent1" w:themeShade="BF"/>
      <w:sz w:val="26"/>
      <w:szCs w:val="26"/>
      <w:lang w:val="en-US"/>
    </w:rPr>
  </w:style>
  <w:style w:type="character" w:styleId="PageNumber">
    <w:name w:val="page number"/>
    <w:basedOn w:val="DefaultParagraphFont"/>
    <w:uiPriority w:val="99"/>
    <w:semiHidden/>
    <w:unhideWhenUsed/>
    <w:rsid w:val="00102F58"/>
  </w:style>
  <w:style w:type="character" w:customStyle="1" w:styleId="Heading1Char">
    <w:name w:val="Heading 1 Char"/>
    <w:basedOn w:val="DefaultParagraphFont"/>
    <w:link w:val="Heading1"/>
    <w:uiPriority w:val="9"/>
    <w:rsid w:val="00830F72"/>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0541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4120"/>
    <w:rPr>
      <w:rFonts w:ascii="Times New Roman" w:eastAsia="Calibri" w:hAnsi="Times New Roman" w:cs="Times New Roman"/>
      <w:sz w:val="18"/>
      <w:szCs w:val="18"/>
      <w:lang w:val="en-US"/>
    </w:rPr>
  </w:style>
  <w:style w:type="table" w:styleId="TableGrid">
    <w:name w:val="Table Grid"/>
    <w:basedOn w:val="TableNormal"/>
    <w:uiPriority w:val="39"/>
    <w:rsid w:val="00E8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C16B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1">
    <w:name w:val="Grid Table 6 Colorful Accent 1"/>
    <w:basedOn w:val="TableNormal"/>
    <w:uiPriority w:val="51"/>
    <w:rsid w:val="00AA44D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CA226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A226B"/>
    <w:rPr>
      <w:sz w:val="20"/>
      <w:szCs w:val="20"/>
      <w:lang w:val="en-US"/>
    </w:rPr>
  </w:style>
  <w:style w:type="character" w:styleId="FootnoteReference">
    <w:name w:val="footnote reference"/>
    <w:basedOn w:val="DefaultParagraphFont"/>
    <w:uiPriority w:val="99"/>
    <w:semiHidden/>
    <w:unhideWhenUsed/>
    <w:rsid w:val="00CA226B"/>
    <w:rPr>
      <w:vertAlign w:val="superscript"/>
    </w:rPr>
  </w:style>
  <w:style w:type="paragraph" w:styleId="TOC1">
    <w:name w:val="toc 1"/>
    <w:basedOn w:val="Normal"/>
    <w:next w:val="Normal"/>
    <w:autoRedefine/>
    <w:uiPriority w:val="39"/>
    <w:unhideWhenUsed/>
    <w:rsid w:val="001C0C8E"/>
    <w:pPr>
      <w:spacing w:after="100"/>
    </w:pPr>
  </w:style>
  <w:style w:type="paragraph" w:styleId="NoSpacing">
    <w:name w:val="No Spacing"/>
    <w:link w:val="NoSpacingChar"/>
    <w:uiPriority w:val="1"/>
    <w:qFormat/>
    <w:rsid w:val="00347F0D"/>
    <w:rPr>
      <w:rFonts w:eastAsiaTheme="minorEastAsia"/>
      <w:sz w:val="22"/>
      <w:szCs w:val="22"/>
      <w:lang w:val="en-US" w:eastAsia="zh-CN"/>
    </w:rPr>
  </w:style>
  <w:style w:type="character" w:customStyle="1" w:styleId="NoSpacingChar">
    <w:name w:val="No Spacing Char"/>
    <w:basedOn w:val="DefaultParagraphFont"/>
    <w:link w:val="NoSpacing"/>
    <w:uiPriority w:val="1"/>
    <w:rsid w:val="00347F0D"/>
    <w:rPr>
      <w:rFonts w:eastAsiaTheme="minorEastAsia"/>
      <w:sz w:val="22"/>
      <w:szCs w:val="22"/>
      <w:lang w:val="en-US" w:eastAsia="zh-CN"/>
    </w:rPr>
  </w:style>
  <w:style w:type="paragraph" w:customStyle="1" w:styleId="p1">
    <w:name w:val="p1"/>
    <w:basedOn w:val="Normal"/>
    <w:rsid w:val="00F12C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F3F"/>
    <w:rPr>
      <w:b/>
      <w:bCs/>
    </w:rPr>
  </w:style>
  <w:style w:type="character" w:customStyle="1" w:styleId="s1">
    <w:name w:val="s1"/>
    <w:basedOn w:val="DefaultParagraphFont"/>
    <w:rsid w:val="005B1EF7"/>
  </w:style>
  <w:style w:type="paragraph" w:customStyle="1" w:styleId="p2">
    <w:name w:val="p2"/>
    <w:basedOn w:val="Normal"/>
    <w:rsid w:val="00A34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746B"/>
  </w:style>
  <w:style w:type="paragraph" w:styleId="NormalWeb">
    <w:name w:val="Normal (Web)"/>
    <w:basedOn w:val="Normal"/>
    <w:uiPriority w:val="99"/>
    <w:semiHidden/>
    <w:unhideWhenUsed/>
    <w:rsid w:val="00B824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24EB"/>
    <w:rPr>
      <w:i/>
      <w:iCs/>
    </w:rPr>
  </w:style>
  <w:style w:type="paragraph" w:styleId="Revision">
    <w:name w:val="Revision"/>
    <w:hidden/>
    <w:uiPriority w:val="99"/>
    <w:semiHidden/>
    <w:rsid w:val="00C94D5E"/>
    <w:rPr>
      <w:rFonts w:ascii="Calibri" w:eastAsia="Calibri" w:hAnsi="Calibri"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59014">
      <w:bodyDiv w:val="1"/>
      <w:marLeft w:val="0"/>
      <w:marRight w:val="0"/>
      <w:marTop w:val="0"/>
      <w:marBottom w:val="0"/>
      <w:divBdr>
        <w:top w:val="none" w:sz="0" w:space="0" w:color="auto"/>
        <w:left w:val="none" w:sz="0" w:space="0" w:color="auto"/>
        <w:bottom w:val="none" w:sz="0" w:space="0" w:color="auto"/>
        <w:right w:val="none" w:sz="0" w:space="0" w:color="auto"/>
      </w:divBdr>
    </w:div>
    <w:div w:id="176964629">
      <w:bodyDiv w:val="1"/>
      <w:marLeft w:val="0"/>
      <w:marRight w:val="0"/>
      <w:marTop w:val="0"/>
      <w:marBottom w:val="0"/>
      <w:divBdr>
        <w:top w:val="none" w:sz="0" w:space="0" w:color="auto"/>
        <w:left w:val="none" w:sz="0" w:space="0" w:color="auto"/>
        <w:bottom w:val="none" w:sz="0" w:space="0" w:color="auto"/>
        <w:right w:val="none" w:sz="0" w:space="0" w:color="auto"/>
      </w:divBdr>
    </w:div>
    <w:div w:id="231935106">
      <w:bodyDiv w:val="1"/>
      <w:marLeft w:val="0"/>
      <w:marRight w:val="0"/>
      <w:marTop w:val="0"/>
      <w:marBottom w:val="0"/>
      <w:divBdr>
        <w:top w:val="none" w:sz="0" w:space="0" w:color="auto"/>
        <w:left w:val="none" w:sz="0" w:space="0" w:color="auto"/>
        <w:bottom w:val="none" w:sz="0" w:space="0" w:color="auto"/>
        <w:right w:val="none" w:sz="0" w:space="0" w:color="auto"/>
      </w:divBdr>
    </w:div>
    <w:div w:id="241918251">
      <w:bodyDiv w:val="1"/>
      <w:marLeft w:val="0"/>
      <w:marRight w:val="0"/>
      <w:marTop w:val="0"/>
      <w:marBottom w:val="0"/>
      <w:divBdr>
        <w:top w:val="none" w:sz="0" w:space="0" w:color="auto"/>
        <w:left w:val="none" w:sz="0" w:space="0" w:color="auto"/>
        <w:bottom w:val="none" w:sz="0" w:space="0" w:color="auto"/>
        <w:right w:val="none" w:sz="0" w:space="0" w:color="auto"/>
      </w:divBdr>
      <w:divsChild>
        <w:div w:id="37454409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63542309">
      <w:bodyDiv w:val="1"/>
      <w:marLeft w:val="0"/>
      <w:marRight w:val="0"/>
      <w:marTop w:val="0"/>
      <w:marBottom w:val="0"/>
      <w:divBdr>
        <w:top w:val="none" w:sz="0" w:space="0" w:color="auto"/>
        <w:left w:val="none" w:sz="0" w:space="0" w:color="auto"/>
        <w:bottom w:val="none" w:sz="0" w:space="0" w:color="auto"/>
        <w:right w:val="none" w:sz="0" w:space="0" w:color="auto"/>
      </w:divBdr>
    </w:div>
    <w:div w:id="287510008">
      <w:bodyDiv w:val="1"/>
      <w:marLeft w:val="0"/>
      <w:marRight w:val="0"/>
      <w:marTop w:val="0"/>
      <w:marBottom w:val="0"/>
      <w:divBdr>
        <w:top w:val="none" w:sz="0" w:space="0" w:color="auto"/>
        <w:left w:val="none" w:sz="0" w:space="0" w:color="auto"/>
        <w:bottom w:val="none" w:sz="0" w:space="0" w:color="auto"/>
        <w:right w:val="none" w:sz="0" w:space="0" w:color="auto"/>
      </w:divBdr>
    </w:div>
    <w:div w:id="366758823">
      <w:bodyDiv w:val="1"/>
      <w:marLeft w:val="0"/>
      <w:marRight w:val="0"/>
      <w:marTop w:val="0"/>
      <w:marBottom w:val="0"/>
      <w:divBdr>
        <w:top w:val="none" w:sz="0" w:space="0" w:color="auto"/>
        <w:left w:val="none" w:sz="0" w:space="0" w:color="auto"/>
        <w:bottom w:val="none" w:sz="0" w:space="0" w:color="auto"/>
        <w:right w:val="none" w:sz="0" w:space="0" w:color="auto"/>
      </w:divBdr>
      <w:divsChild>
        <w:div w:id="9105372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74696141">
      <w:bodyDiv w:val="1"/>
      <w:marLeft w:val="0"/>
      <w:marRight w:val="0"/>
      <w:marTop w:val="0"/>
      <w:marBottom w:val="0"/>
      <w:divBdr>
        <w:top w:val="none" w:sz="0" w:space="0" w:color="auto"/>
        <w:left w:val="none" w:sz="0" w:space="0" w:color="auto"/>
        <w:bottom w:val="none" w:sz="0" w:space="0" w:color="auto"/>
        <w:right w:val="none" w:sz="0" w:space="0" w:color="auto"/>
      </w:divBdr>
    </w:div>
    <w:div w:id="384180830">
      <w:bodyDiv w:val="1"/>
      <w:marLeft w:val="0"/>
      <w:marRight w:val="0"/>
      <w:marTop w:val="0"/>
      <w:marBottom w:val="0"/>
      <w:divBdr>
        <w:top w:val="none" w:sz="0" w:space="0" w:color="auto"/>
        <w:left w:val="none" w:sz="0" w:space="0" w:color="auto"/>
        <w:bottom w:val="none" w:sz="0" w:space="0" w:color="auto"/>
        <w:right w:val="none" w:sz="0" w:space="0" w:color="auto"/>
      </w:divBdr>
    </w:div>
    <w:div w:id="430971378">
      <w:bodyDiv w:val="1"/>
      <w:marLeft w:val="0"/>
      <w:marRight w:val="0"/>
      <w:marTop w:val="0"/>
      <w:marBottom w:val="0"/>
      <w:divBdr>
        <w:top w:val="none" w:sz="0" w:space="0" w:color="auto"/>
        <w:left w:val="none" w:sz="0" w:space="0" w:color="auto"/>
        <w:bottom w:val="none" w:sz="0" w:space="0" w:color="auto"/>
        <w:right w:val="none" w:sz="0" w:space="0" w:color="auto"/>
      </w:divBdr>
      <w:divsChild>
        <w:div w:id="59975176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45485370">
      <w:bodyDiv w:val="1"/>
      <w:marLeft w:val="0"/>
      <w:marRight w:val="0"/>
      <w:marTop w:val="0"/>
      <w:marBottom w:val="0"/>
      <w:divBdr>
        <w:top w:val="none" w:sz="0" w:space="0" w:color="auto"/>
        <w:left w:val="none" w:sz="0" w:space="0" w:color="auto"/>
        <w:bottom w:val="none" w:sz="0" w:space="0" w:color="auto"/>
        <w:right w:val="none" w:sz="0" w:space="0" w:color="auto"/>
      </w:divBdr>
    </w:div>
    <w:div w:id="557016096">
      <w:bodyDiv w:val="1"/>
      <w:marLeft w:val="0"/>
      <w:marRight w:val="0"/>
      <w:marTop w:val="0"/>
      <w:marBottom w:val="0"/>
      <w:divBdr>
        <w:top w:val="none" w:sz="0" w:space="0" w:color="auto"/>
        <w:left w:val="none" w:sz="0" w:space="0" w:color="auto"/>
        <w:bottom w:val="none" w:sz="0" w:space="0" w:color="auto"/>
        <w:right w:val="none" w:sz="0" w:space="0" w:color="auto"/>
      </w:divBdr>
    </w:div>
    <w:div w:id="791677321">
      <w:bodyDiv w:val="1"/>
      <w:marLeft w:val="0"/>
      <w:marRight w:val="0"/>
      <w:marTop w:val="0"/>
      <w:marBottom w:val="0"/>
      <w:divBdr>
        <w:top w:val="none" w:sz="0" w:space="0" w:color="auto"/>
        <w:left w:val="none" w:sz="0" w:space="0" w:color="auto"/>
        <w:bottom w:val="none" w:sz="0" w:space="0" w:color="auto"/>
        <w:right w:val="none" w:sz="0" w:space="0" w:color="auto"/>
      </w:divBdr>
      <w:divsChild>
        <w:div w:id="17536972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48711790">
      <w:bodyDiv w:val="1"/>
      <w:marLeft w:val="0"/>
      <w:marRight w:val="0"/>
      <w:marTop w:val="0"/>
      <w:marBottom w:val="0"/>
      <w:divBdr>
        <w:top w:val="none" w:sz="0" w:space="0" w:color="auto"/>
        <w:left w:val="none" w:sz="0" w:space="0" w:color="auto"/>
        <w:bottom w:val="none" w:sz="0" w:space="0" w:color="auto"/>
        <w:right w:val="none" w:sz="0" w:space="0" w:color="auto"/>
      </w:divBdr>
    </w:div>
    <w:div w:id="891119470">
      <w:bodyDiv w:val="1"/>
      <w:marLeft w:val="0"/>
      <w:marRight w:val="0"/>
      <w:marTop w:val="0"/>
      <w:marBottom w:val="0"/>
      <w:divBdr>
        <w:top w:val="none" w:sz="0" w:space="0" w:color="auto"/>
        <w:left w:val="none" w:sz="0" w:space="0" w:color="auto"/>
        <w:bottom w:val="none" w:sz="0" w:space="0" w:color="auto"/>
        <w:right w:val="none" w:sz="0" w:space="0" w:color="auto"/>
      </w:divBdr>
    </w:div>
    <w:div w:id="950862815">
      <w:bodyDiv w:val="1"/>
      <w:marLeft w:val="0"/>
      <w:marRight w:val="0"/>
      <w:marTop w:val="0"/>
      <w:marBottom w:val="0"/>
      <w:divBdr>
        <w:top w:val="none" w:sz="0" w:space="0" w:color="auto"/>
        <w:left w:val="none" w:sz="0" w:space="0" w:color="auto"/>
        <w:bottom w:val="none" w:sz="0" w:space="0" w:color="auto"/>
        <w:right w:val="none" w:sz="0" w:space="0" w:color="auto"/>
      </w:divBdr>
      <w:divsChild>
        <w:div w:id="70498387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51665483">
      <w:bodyDiv w:val="1"/>
      <w:marLeft w:val="0"/>
      <w:marRight w:val="0"/>
      <w:marTop w:val="0"/>
      <w:marBottom w:val="0"/>
      <w:divBdr>
        <w:top w:val="none" w:sz="0" w:space="0" w:color="auto"/>
        <w:left w:val="none" w:sz="0" w:space="0" w:color="auto"/>
        <w:bottom w:val="none" w:sz="0" w:space="0" w:color="auto"/>
        <w:right w:val="none" w:sz="0" w:space="0" w:color="auto"/>
      </w:divBdr>
    </w:div>
    <w:div w:id="1150907863">
      <w:bodyDiv w:val="1"/>
      <w:marLeft w:val="0"/>
      <w:marRight w:val="0"/>
      <w:marTop w:val="0"/>
      <w:marBottom w:val="0"/>
      <w:divBdr>
        <w:top w:val="none" w:sz="0" w:space="0" w:color="auto"/>
        <w:left w:val="none" w:sz="0" w:space="0" w:color="auto"/>
        <w:bottom w:val="none" w:sz="0" w:space="0" w:color="auto"/>
        <w:right w:val="none" w:sz="0" w:space="0" w:color="auto"/>
      </w:divBdr>
    </w:div>
    <w:div w:id="1217400974">
      <w:bodyDiv w:val="1"/>
      <w:marLeft w:val="0"/>
      <w:marRight w:val="0"/>
      <w:marTop w:val="0"/>
      <w:marBottom w:val="0"/>
      <w:divBdr>
        <w:top w:val="none" w:sz="0" w:space="0" w:color="auto"/>
        <w:left w:val="none" w:sz="0" w:space="0" w:color="auto"/>
        <w:bottom w:val="none" w:sz="0" w:space="0" w:color="auto"/>
        <w:right w:val="none" w:sz="0" w:space="0" w:color="auto"/>
      </w:divBdr>
    </w:div>
    <w:div w:id="1274241555">
      <w:bodyDiv w:val="1"/>
      <w:marLeft w:val="0"/>
      <w:marRight w:val="0"/>
      <w:marTop w:val="0"/>
      <w:marBottom w:val="0"/>
      <w:divBdr>
        <w:top w:val="none" w:sz="0" w:space="0" w:color="auto"/>
        <w:left w:val="none" w:sz="0" w:space="0" w:color="auto"/>
        <w:bottom w:val="none" w:sz="0" w:space="0" w:color="auto"/>
        <w:right w:val="none" w:sz="0" w:space="0" w:color="auto"/>
      </w:divBdr>
    </w:div>
    <w:div w:id="1274290478">
      <w:bodyDiv w:val="1"/>
      <w:marLeft w:val="0"/>
      <w:marRight w:val="0"/>
      <w:marTop w:val="0"/>
      <w:marBottom w:val="0"/>
      <w:divBdr>
        <w:top w:val="none" w:sz="0" w:space="0" w:color="auto"/>
        <w:left w:val="none" w:sz="0" w:space="0" w:color="auto"/>
        <w:bottom w:val="none" w:sz="0" w:space="0" w:color="auto"/>
        <w:right w:val="none" w:sz="0" w:space="0" w:color="auto"/>
      </w:divBdr>
      <w:divsChild>
        <w:div w:id="18155493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74576357">
      <w:bodyDiv w:val="1"/>
      <w:marLeft w:val="0"/>
      <w:marRight w:val="0"/>
      <w:marTop w:val="0"/>
      <w:marBottom w:val="0"/>
      <w:divBdr>
        <w:top w:val="none" w:sz="0" w:space="0" w:color="auto"/>
        <w:left w:val="none" w:sz="0" w:space="0" w:color="auto"/>
        <w:bottom w:val="none" w:sz="0" w:space="0" w:color="auto"/>
        <w:right w:val="none" w:sz="0" w:space="0" w:color="auto"/>
      </w:divBdr>
    </w:div>
    <w:div w:id="1423187390">
      <w:bodyDiv w:val="1"/>
      <w:marLeft w:val="0"/>
      <w:marRight w:val="0"/>
      <w:marTop w:val="0"/>
      <w:marBottom w:val="0"/>
      <w:divBdr>
        <w:top w:val="none" w:sz="0" w:space="0" w:color="auto"/>
        <w:left w:val="none" w:sz="0" w:space="0" w:color="auto"/>
        <w:bottom w:val="none" w:sz="0" w:space="0" w:color="auto"/>
        <w:right w:val="none" w:sz="0" w:space="0" w:color="auto"/>
      </w:divBdr>
    </w:div>
    <w:div w:id="1458373575">
      <w:bodyDiv w:val="1"/>
      <w:marLeft w:val="0"/>
      <w:marRight w:val="0"/>
      <w:marTop w:val="0"/>
      <w:marBottom w:val="0"/>
      <w:divBdr>
        <w:top w:val="none" w:sz="0" w:space="0" w:color="auto"/>
        <w:left w:val="none" w:sz="0" w:space="0" w:color="auto"/>
        <w:bottom w:val="none" w:sz="0" w:space="0" w:color="auto"/>
        <w:right w:val="none" w:sz="0" w:space="0" w:color="auto"/>
      </w:divBdr>
    </w:div>
    <w:div w:id="1525752228">
      <w:bodyDiv w:val="1"/>
      <w:marLeft w:val="0"/>
      <w:marRight w:val="0"/>
      <w:marTop w:val="0"/>
      <w:marBottom w:val="0"/>
      <w:divBdr>
        <w:top w:val="none" w:sz="0" w:space="0" w:color="auto"/>
        <w:left w:val="none" w:sz="0" w:space="0" w:color="auto"/>
        <w:bottom w:val="none" w:sz="0" w:space="0" w:color="auto"/>
        <w:right w:val="none" w:sz="0" w:space="0" w:color="auto"/>
      </w:divBdr>
    </w:div>
    <w:div w:id="1604847848">
      <w:bodyDiv w:val="1"/>
      <w:marLeft w:val="0"/>
      <w:marRight w:val="0"/>
      <w:marTop w:val="0"/>
      <w:marBottom w:val="0"/>
      <w:divBdr>
        <w:top w:val="none" w:sz="0" w:space="0" w:color="auto"/>
        <w:left w:val="none" w:sz="0" w:space="0" w:color="auto"/>
        <w:bottom w:val="none" w:sz="0" w:space="0" w:color="auto"/>
        <w:right w:val="none" w:sz="0" w:space="0" w:color="auto"/>
      </w:divBdr>
    </w:div>
    <w:div w:id="1731073110">
      <w:bodyDiv w:val="1"/>
      <w:marLeft w:val="0"/>
      <w:marRight w:val="0"/>
      <w:marTop w:val="0"/>
      <w:marBottom w:val="0"/>
      <w:divBdr>
        <w:top w:val="none" w:sz="0" w:space="0" w:color="auto"/>
        <w:left w:val="none" w:sz="0" w:space="0" w:color="auto"/>
        <w:bottom w:val="none" w:sz="0" w:space="0" w:color="auto"/>
        <w:right w:val="none" w:sz="0" w:space="0" w:color="auto"/>
      </w:divBdr>
      <w:divsChild>
        <w:div w:id="12417208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52702391">
      <w:bodyDiv w:val="1"/>
      <w:marLeft w:val="0"/>
      <w:marRight w:val="0"/>
      <w:marTop w:val="0"/>
      <w:marBottom w:val="0"/>
      <w:divBdr>
        <w:top w:val="none" w:sz="0" w:space="0" w:color="auto"/>
        <w:left w:val="none" w:sz="0" w:space="0" w:color="auto"/>
        <w:bottom w:val="none" w:sz="0" w:space="0" w:color="auto"/>
        <w:right w:val="none" w:sz="0" w:space="0" w:color="auto"/>
      </w:divBdr>
    </w:div>
    <w:div w:id="1770999728">
      <w:bodyDiv w:val="1"/>
      <w:marLeft w:val="0"/>
      <w:marRight w:val="0"/>
      <w:marTop w:val="0"/>
      <w:marBottom w:val="0"/>
      <w:divBdr>
        <w:top w:val="none" w:sz="0" w:space="0" w:color="auto"/>
        <w:left w:val="none" w:sz="0" w:space="0" w:color="auto"/>
        <w:bottom w:val="none" w:sz="0" w:space="0" w:color="auto"/>
        <w:right w:val="none" w:sz="0" w:space="0" w:color="auto"/>
      </w:divBdr>
      <w:divsChild>
        <w:div w:id="95305107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612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98c850e-1286-45b8-b08b-c51a1950e2fe" xsi:nil="true"/>
    <TaxCatchAll xmlns="9a9c2dde-8fce-447b-9149-b43a0f463e9a" xsi:nil="true"/>
    <lcf76f155ced4ddcb4097134ff3c332f xmlns="a98c850e-1286-45b8-b08b-c51a1950e2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C671CBBA1DE94BAA790CA43D347516" ma:contentTypeVersion="19" ma:contentTypeDescription="Create a new document." ma:contentTypeScope="" ma:versionID="5af726a474c15e1d16542d7f5a00ac0b">
  <xsd:schema xmlns:xsd="http://www.w3.org/2001/XMLSchema" xmlns:xs="http://www.w3.org/2001/XMLSchema" xmlns:p="http://schemas.microsoft.com/office/2006/metadata/properties" xmlns:ns2="a98c850e-1286-45b8-b08b-c51a1950e2fe" xmlns:ns3="9a9c2dde-8fce-447b-9149-b43a0f463e9a" targetNamespace="http://schemas.microsoft.com/office/2006/metadata/properties" ma:root="true" ma:fieldsID="3ae4eea34ea909240244a3b1ddcbaf33" ns2:_="" ns3:_="">
    <xsd:import namespace="a98c850e-1286-45b8-b08b-c51a1950e2fe"/>
    <xsd:import namespace="9a9c2dde-8fce-447b-9149-b43a0f463e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850e-1286-45b8-b08b-c51a1950e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_Flow_SignoffStatus" ma:index="14" nillable="true" ma:displayName="Sign-off status" ma:internalName="_x0024_Resources_x003a_core_x002c_Signoff_Status_x003b_">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c2dde-8fce-447b-9149-b43a0f463e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1f06f7a-258b-43d1-afe3-d11c0691421c}" ma:internalName="TaxCatchAll" ma:showField="CatchAllData" ma:web="9a9c2dde-8fce-447b-9149-b43a0f463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E26BC-B04A-403D-9688-739A5CCC266F}">
  <ds:schemaRefs>
    <ds:schemaRef ds:uri="http://schemas.microsoft.com/office/2006/metadata/properties"/>
    <ds:schemaRef ds:uri="http://schemas.microsoft.com/office/infopath/2007/PartnerControls"/>
    <ds:schemaRef ds:uri="a98c850e-1286-45b8-b08b-c51a1950e2fe"/>
    <ds:schemaRef ds:uri="9a9c2dde-8fce-447b-9149-b43a0f463e9a"/>
  </ds:schemaRefs>
</ds:datastoreItem>
</file>

<file path=customXml/itemProps2.xml><?xml version="1.0" encoding="utf-8"?>
<ds:datastoreItem xmlns:ds="http://schemas.openxmlformats.org/officeDocument/2006/customXml" ds:itemID="{37EBB8E1-F993-42B2-9DBB-DE88648A4D98}">
  <ds:schemaRefs>
    <ds:schemaRef ds:uri="http://schemas.microsoft.com/sharepoint/v3/contenttype/forms"/>
  </ds:schemaRefs>
</ds:datastoreItem>
</file>

<file path=customXml/itemProps3.xml><?xml version="1.0" encoding="utf-8"?>
<ds:datastoreItem xmlns:ds="http://schemas.openxmlformats.org/officeDocument/2006/customXml" ds:itemID="{E7F41646-1EFA-415E-A77B-7CBADC9B5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850e-1286-45b8-b08b-c51a1950e2fe"/>
    <ds:schemaRef ds:uri="9a9c2dde-8fce-447b-9149-b43a0f463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6676</Words>
  <Characters>38054</Characters>
  <Application>Microsoft Office Word</Application>
  <DocSecurity>0</DocSecurity>
  <Lines>317</Lines>
  <Paragraphs>89</Paragraphs>
  <ScaleCrop>false</ScaleCrop>
  <Company/>
  <LinksUpToDate>false</LinksUpToDate>
  <CharactersWithSpaces>44641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Donya Davis</dc:creator>
  <cp:keywords/>
  <dc:description/>
  <cp:lastModifiedBy>Muhammad Ismail Bin Shahul Hameed</cp:lastModifiedBy>
  <cp:revision>71</cp:revision>
  <dcterms:created xsi:type="dcterms:W3CDTF">2025-07-25T10:25:00Z</dcterms:created>
  <dcterms:modified xsi:type="dcterms:W3CDTF">2025-07-27T11:25:00Z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0x0101008AC671CBBA1DE94BAA790CA43D347516</vt:lpwstr>
  </property>
  <property fmtid="{D5CDD505-2E9C-101B-9397-08002B2CF9AE}" pid="3" name="ClassificationContentMarkingHeaderShapeIds">
    <vt:lpwstr>70c01a08,180afee3,322919a</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2025-06-15T10:24:01Z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3d460e74-2551-480f-9446-dab599c58643</vt:lpwstr>
  </property>
  <property fmtid="{D5CDD505-2E9C-101B-9397-08002B2CF9AE}" pid="12" name="MSIP_Label_9ef4adf7-25a7-4f52-a61a-df7190f1d881_ContentBits">
    <vt:lpwstr>1</vt:lpwstr>
  </property>
  <property fmtid="{D5CDD505-2E9C-101B-9397-08002B2CF9AE}" pid="13" name="MSIP_Label_9ef4adf7-25a7-4f52-a61a-df7190f1d881_Tag">
    <vt:lpwstr>50, 3, 0, 1</vt:lpwstr>
  </property>
</Properties>
</file>